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6C6" w:rsidRPr="008366C6" w:rsidRDefault="008366C6" w:rsidP="008366C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4274820</wp:posOffset>
                </wp:positionH>
                <wp:positionV relativeFrom="paragraph">
                  <wp:posOffset>-60325</wp:posOffset>
                </wp:positionV>
                <wp:extent cx="1934845" cy="329565"/>
                <wp:effectExtent l="3175" t="4445" r="0" b="0"/>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845"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24EF" w:rsidRPr="007855A1" w:rsidRDefault="005B24EF" w:rsidP="008366C6">
                            <w:pPr>
                              <w:jc w:val="right"/>
                              <w:rPr>
                                <w:b/>
                              </w:rPr>
                            </w:pPr>
                            <w:r w:rsidRPr="007855A1">
                              <w:rPr>
                                <w:b/>
                              </w:rPr>
                              <w:t>В регистр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6" o:spid="_x0000_s1026" type="#_x0000_t202" style="position:absolute;left:0;text-align:left;margin-left:336.6pt;margin-top:-4.75pt;width:152.35pt;height:2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" filled="f" stroked="f">
                <v:textbox>
                  <w:txbxContent>
                    <w:p w:rsidR="005B24EF" w:rsidRPr="007855A1" w:rsidRDefault="005B24EF" w:rsidP="008366C6">
                      <w:pPr>
                        <w:jc w:val="right"/>
                        <w:rPr>
                          <w:b/>
                        </w:rPr>
                      </w:pPr>
                      <w:r w:rsidRPr="007855A1">
                        <w:rPr>
                          <w:b/>
                        </w:rPr>
                        <w:t>В регистр</w:t>
                      </w:r>
                    </w:p>
                  </w:txbxContent>
                </v:textbox>
              </v:shape>
            </w:pict>
          </mc:Fallback>
        </mc:AlternateContent>
      </w:r>
      <w:r>
        <w:rPr>
          <w:rFonts w:ascii="Times New Roman" w:eastAsia="Times New Roman" w:hAnsi="Times New Roman" w:cs="Times New Roman"/>
          <w:noProof/>
          <w:sz w:val="24"/>
          <w:szCs w:val="24"/>
          <w:lang w:eastAsia="ru-RU"/>
        </w:rPr>
        <w:drawing>
          <wp:inline distT="0" distB="0" distL="0" distR="0">
            <wp:extent cx="582295" cy="723900"/>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2295" cy="723900"/>
                    </a:xfrm>
                    <a:prstGeom prst="rect">
                      <a:avLst/>
                    </a:prstGeom>
                    <a:noFill/>
                    <a:ln>
                      <a:noFill/>
                    </a:ln>
                  </pic:spPr>
                </pic:pic>
              </a:graphicData>
            </a:graphic>
          </wp:inline>
        </w:drawing>
      </w:r>
    </w:p>
    <w:p w:rsidR="008366C6" w:rsidRPr="008366C6" w:rsidRDefault="008366C6" w:rsidP="008366C6">
      <w:pPr>
        <w:spacing w:after="0" w:line="240" w:lineRule="auto"/>
        <w:jc w:val="center"/>
        <w:rPr>
          <w:rFonts w:ascii="Times New Roman" w:eastAsia="Times New Roman" w:hAnsi="Times New Roman" w:cs="Times New Roman"/>
          <w:sz w:val="24"/>
          <w:szCs w:val="24"/>
          <w:lang w:eastAsia="ru-RU"/>
        </w:rPr>
      </w:pPr>
    </w:p>
    <w:p w:rsidR="008366C6" w:rsidRPr="008366C6" w:rsidRDefault="008366C6" w:rsidP="008366C6">
      <w:pPr>
        <w:spacing w:after="0" w:line="240" w:lineRule="auto"/>
        <w:jc w:val="center"/>
        <w:outlineLvl w:val="4"/>
        <w:rPr>
          <w:rFonts w:ascii="Times New Roman" w:eastAsia="Times New Roman" w:hAnsi="Times New Roman" w:cs="Times New Roman"/>
          <w:bCs/>
          <w:iCs/>
          <w:spacing w:val="20"/>
          <w:sz w:val="32"/>
          <w:szCs w:val="32"/>
          <w:lang w:val="x-none" w:eastAsia="x-none"/>
        </w:rPr>
      </w:pPr>
      <w:r w:rsidRPr="008366C6">
        <w:rPr>
          <w:rFonts w:ascii="Times New Roman" w:eastAsia="Times New Roman" w:hAnsi="Times New Roman" w:cs="Times New Roman"/>
          <w:bCs/>
          <w:iCs/>
          <w:spacing w:val="20"/>
          <w:sz w:val="32"/>
          <w:szCs w:val="32"/>
          <w:lang w:val="x-none" w:eastAsia="x-none"/>
        </w:rPr>
        <w:t>АДМИНИСТРАЦИЯ ГОРОДА ЮГОРСКА</w:t>
      </w:r>
    </w:p>
    <w:p w:rsidR="008366C6" w:rsidRPr="008366C6" w:rsidRDefault="008366C6" w:rsidP="008366C6">
      <w:pPr>
        <w:spacing w:after="0" w:line="240" w:lineRule="auto"/>
        <w:jc w:val="center"/>
        <w:rPr>
          <w:rFonts w:ascii="Times New Roman" w:eastAsia="Times New Roman" w:hAnsi="Times New Roman" w:cs="Times New Roman"/>
          <w:sz w:val="28"/>
          <w:szCs w:val="28"/>
          <w:lang w:eastAsia="ru-RU"/>
        </w:rPr>
      </w:pPr>
      <w:r w:rsidRPr="008366C6">
        <w:rPr>
          <w:rFonts w:ascii="Times New Roman" w:eastAsia="Times New Roman" w:hAnsi="Times New Roman" w:cs="Times New Roman"/>
          <w:sz w:val="28"/>
          <w:szCs w:val="28"/>
          <w:lang w:eastAsia="ru-RU"/>
        </w:rPr>
        <w:t xml:space="preserve">Ханты-Мансийского автономного округа – Югры  </w:t>
      </w:r>
    </w:p>
    <w:p w:rsidR="008366C6" w:rsidRPr="008366C6" w:rsidRDefault="008366C6" w:rsidP="008366C6">
      <w:pPr>
        <w:spacing w:after="0" w:line="240" w:lineRule="auto"/>
        <w:jc w:val="center"/>
        <w:rPr>
          <w:rFonts w:ascii="Times New Roman" w:eastAsia="Times New Roman" w:hAnsi="Times New Roman" w:cs="Times New Roman"/>
          <w:sz w:val="24"/>
          <w:szCs w:val="24"/>
          <w:lang w:eastAsia="ru-RU"/>
        </w:rPr>
      </w:pPr>
    </w:p>
    <w:p w:rsidR="008366C6" w:rsidRPr="008366C6" w:rsidRDefault="008366C6" w:rsidP="008366C6">
      <w:pPr>
        <w:spacing w:after="0" w:line="240" w:lineRule="auto"/>
        <w:jc w:val="center"/>
        <w:outlineLvl w:val="5"/>
        <w:rPr>
          <w:rFonts w:ascii="Times New Roman" w:eastAsia="Times New Roman" w:hAnsi="Times New Roman" w:cs="Times New Roman"/>
          <w:bCs/>
          <w:sz w:val="40"/>
          <w:szCs w:val="40"/>
          <w:lang w:eastAsia="x-none"/>
        </w:rPr>
      </w:pPr>
      <w:r w:rsidRPr="008366C6">
        <w:rPr>
          <w:rFonts w:ascii="Times New Roman" w:eastAsia="Times New Roman" w:hAnsi="Times New Roman" w:cs="Times New Roman"/>
          <w:bCs/>
          <w:sz w:val="36"/>
          <w:szCs w:val="36"/>
          <w:lang w:val="x-none" w:eastAsia="x-none"/>
        </w:rPr>
        <w:t>ПОСТАНОВЛЕНИЕ</w:t>
      </w:r>
      <w:r w:rsidRPr="008366C6">
        <w:rPr>
          <w:rFonts w:ascii="Times New Roman" w:eastAsia="Times New Roman" w:hAnsi="Times New Roman" w:cs="Times New Roman"/>
          <w:bCs/>
          <w:sz w:val="36"/>
          <w:szCs w:val="36"/>
          <w:lang w:eastAsia="x-none"/>
        </w:rPr>
        <w:t xml:space="preserve"> </w:t>
      </w:r>
    </w:p>
    <w:p w:rsidR="008366C6" w:rsidRPr="008366C6" w:rsidRDefault="005B24EF" w:rsidP="008366C6">
      <w:pPr>
        <w:spacing w:after="0" w:line="240" w:lineRule="auto"/>
        <w:jc w:val="center"/>
        <w:outlineLvl w:val="5"/>
        <w:rPr>
          <w:rFonts w:ascii="Times New Roman" w:eastAsia="Times New Roman" w:hAnsi="Times New Roman" w:cs="Times New Roman"/>
          <w:bCs/>
          <w:sz w:val="24"/>
          <w:szCs w:val="24"/>
          <w:lang w:eastAsia="x-none"/>
        </w:rPr>
      </w:pPr>
      <w:r w:rsidRPr="005B24EF">
        <w:rPr>
          <w:rFonts w:ascii="Times New Roman" w:eastAsia="Times New Roman" w:hAnsi="Times New Roman" w:cs="Times New Roman"/>
          <w:bCs/>
          <w:sz w:val="24"/>
          <w:szCs w:val="24"/>
          <w:highlight w:val="yellow"/>
          <w:lang w:eastAsia="x-none"/>
        </w:rPr>
        <w:t>(с изменениями от 10.05.2016 № 975, от 31.10.2017 № 2666, от 17.07.2018 № 1975)</w:t>
      </w:r>
    </w:p>
    <w:p w:rsidR="008366C6" w:rsidRPr="008366C6" w:rsidRDefault="008366C6" w:rsidP="008366C6">
      <w:pPr>
        <w:spacing w:after="0" w:line="240" w:lineRule="auto"/>
        <w:rPr>
          <w:rFonts w:ascii="Times New Roman" w:eastAsia="Times New Roman" w:hAnsi="Times New Roman" w:cs="Times New Roman"/>
          <w:sz w:val="24"/>
          <w:szCs w:val="24"/>
          <w:lang w:eastAsia="ru-RU"/>
        </w:rPr>
      </w:pPr>
    </w:p>
    <w:p w:rsidR="008366C6" w:rsidRPr="008366C6" w:rsidRDefault="008366C6" w:rsidP="008366C6">
      <w:pPr>
        <w:spacing w:after="0" w:line="240" w:lineRule="auto"/>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от _</w:t>
      </w:r>
      <w:r w:rsidRPr="008366C6">
        <w:rPr>
          <w:rFonts w:ascii="Times New Roman" w:eastAsia="Times New Roman" w:hAnsi="Times New Roman" w:cs="Times New Roman"/>
          <w:sz w:val="24"/>
          <w:szCs w:val="24"/>
          <w:u w:val="single"/>
          <w:lang w:eastAsia="ru-RU"/>
        </w:rPr>
        <w:t>09 декабря 2015 года</w:t>
      </w:r>
      <w:r w:rsidRPr="008366C6">
        <w:rPr>
          <w:rFonts w:ascii="Times New Roman" w:eastAsia="Times New Roman" w:hAnsi="Times New Roman" w:cs="Times New Roman"/>
          <w:sz w:val="24"/>
          <w:szCs w:val="24"/>
          <w:lang w:eastAsia="ru-RU"/>
        </w:rPr>
        <w:t xml:space="preserve">                                                                                                         № _</w:t>
      </w:r>
      <w:r w:rsidRPr="008366C6">
        <w:rPr>
          <w:rFonts w:ascii="Times New Roman" w:eastAsia="Times New Roman" w:hAnsi="Times New Roman" w:cs="Times New Roman"/>
          <w:sz w:val="24"/>
          <w:szCs w:val="24"/>
          <w:u w:val="single"/>
          <w:lang w:eastAsia="ru-RU"/>
        </w:rPr>
        <w:t>3535</w:t>
      </w:r>
      <w:r w:rsidRPr="008366C6">
        <w:rPr>
          <w:rFonts w:ascii="Times New Roman" w:eastAsia="Times New Roman" w:hAnsi="Times New Roman" w:cs="Times New Roman"/>
          <w:sz w:val="24"/>
          <w:szCs w:val="24"/>
          <w:lang w:eastAsia="ru-RU"/>
        </w:rPr>
        <w:t>_</w:t>
      </w:r>
    </w:p>
    <w:p w:rsidR="008366C6" w:rsidRPr="008366C6" w:rsidRDefault="008366C6" w:rsidP="008366C6">
      <w:pPr>
        <w:spacing w:after="0" w:line="240" w:lineRule="auto"/>
        <w:rPr>
          <w:rFonts w:ascii="Times New Roman" w:eastAsia="Times New Roman" w:hAnsi="Times New Roman" w:cs="Times New Roman"/>
          <w:sz w:val="24"/>
          <w:szCs w:val="24"/>
          <w:lang w:eastAsia="ru-RU"/>
        </w:rPr>
      </w:pPr>
    </w:p>
    <w:p w:rsidR="008366C6" w:rsidRPr="008366C6" w:rsidRDefault="008366C6" w:rsidP="008366C6">
      <w:pPr>
        <w:spacing w:after="0" w:line="240" w:lineRule="auto"/>
        <w:rPr>
          <w:rFonts w:ascii="Times New Roman" w:eastAsia="Times New Roman" w:hAnsi="Times New Roman" w:cs="Times New Roman"/>
          <w:sz w:val="24"/>
          <w:szCs w:val="24"/>
          <w:lang w:eastAsia="ru-RU"/>
        </w:rPr>
      </w:pPr>
    </w:p>
    <w:p w:rsidR="008366C6" w:rsidRPr="008366C6" w:rsidRDefault="008366C6" w:rsidP="008366C6">
      <w:pPr>
        <w:spacing w:after="0" w:line="240" w:lineRule="auto"/>
        <w:rPr>
          <w:rFonts w:ascii="Times New Roman" w:eastAsia="Times New Roman" w:hAnsi="Times New Roman" w:cs="Times New Roman"/>
          <w:sz w:val="24"/>
          <w:szCs w:val="24"/>
          <w:lang w:eastAsia="ru-RU"/>
        </w:rPr>
      </w:pPr>
    </w:p>
    <w:p w:rsidR="008366C6" w:rsidRPr="008366C6" w:rsidRDefault="008366C6" w:rsidP="008366C6">
      <w:pPr>
        <w:spacing w:after="0" w:line="240" w:lineRule="auto"/>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Об утверждении административного регламента</w:t>
      </w:r>
    </w:p>
    <w:p w:rsidR="008366C6" w:rsidRPr="008366C6" w:rsidRDefault="008366C6" w:rsidP="008366C6">
      <w:pPr>
        <w:spacing w:after="0" w:line="240" w:lineRule="auto"/>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предоставления муниципальной услуги</w:t>
      </w:r>
    </w:p>
    <w:p w:rsidR="008366C6" w:rsidRPr="008366C6" w:rsidRDefault="008366C6" w:rsidP="008366C6">
      <w:pPr>
        <w:spacing w:after="0" w:line="240" w:lineRule="auto"/>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xml:space="preserve">«Прекращение права постоянного (бессрочного) </w:t>
      </w:r>
    </w:p>
    <w:p w:rsidR="008366C6" w:rsidRPr="008366C6" w:rsidRDefault="008366C6" w:rsidP="008366C6">
      <w:pPr>
        <w:spacing w:after="0" w:line="240" w:lineRule="auto"/>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пользования земельными участками, находящимися</w:t>
      </w:r>
    </w:p>
    <w:p w:rsidR="008366C6" w:rsidRPr="008366C6" w:rsidRDefault="008366C6" w:rsidP="008366C6">
      <w:pPr>
        <w:spacing w:after="0" w:line="240" w:lineRule="auto"/>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xml:space="preserve">в муниципальной собственности или </w:t>
      </w:r>
      <w:proofErr w:type="gramStart"/>
      <w:r w:rsidRPr="008366C6">
        <w:rPr>
          <w:rFonts w:ascii="Times New Roman" w:eastAsia="Times New Roman" w:hAnsi="Times New Roman" w:cs="Times New Roman"/>
          <w:sz w:val="24"/>
          <w:szCs w:val="24"/>
          <w:lang w:eastAsia="ru-RU"/>
        </w:rPr>
        <w:t>государственная</w:t>
      </w:r>
      <w:proofErr w:type="gramEnd"/>
    </w:p>
    <w:p w:rsidR="008366C6" w:rsidRPr="008366C6" w:rsidRDefault="008366C6" w:rsidP="008366C6">
      <w:pPr>
        <w:tabs>
          <w:tab w:val="left" w:pos="4935"/>
        </w:tabs>
        <w:spacing w:after="0" w:line="240" w:lineRule="auto"/>
        <w:rPr>
          <w:rFonts w:ascii="Times New Roman" w:eastAsia="Times New Roman" w:hAnsi="Times New Roman" w:cs="Times New Roman"/>
          <w:sz w:val="24"/>
          <w:szCs w:val="24"/>
          <w:lang w:eastAsia="ru-RU"/>
        </w:rPr>
      </w:pPr>
      <w:proofErr w:type="gramStart"/>
      <w:r w:rsidRPr="008366C6">
        <w:rPr>
          <w:rFonts w:ascii="Times New Roman" w:eastAsia="Times New Roman" w:hAnsi="Times New Roman" w:cs="Times New Roman"/>
          <w:sz w:val="24"/>
          <w:szCs w:val="24"/>
          <w:lang w:eastAsia="ru-RU"/>
        </w:rPr>
        <w:t>собственность</w:t>
      </w:r>
      <w:proofErr w:type="gramEnd"/>
      <w:r w:rsidRPr="008366C6">
        <w:rPr>
          <w:rFonts w:ascii="Times New Roman" w:eastAsia="Times New Roman" w:hAnsi="Times New Roman" w:cs="Times New Roman"/>
          <w:sz w:val="24"/>
          <w:szCs w:val="24"/>
          <w:lang w:eastAsia="ru-RU"/>
        </w:rPr>
        <w:t xml:space="preserve"> на которые не разграничена»</w:t>
      </w:r>
      <w:r w:rsidRPr="008366C6">
        <w:rPr>
          <w:rFonts w:ascii="Times New Roman" w:eastAsia="Times New Roman" w:hAnsi="Times New Roman" w:cs="Times New Roman"/>
          <w:sz w:val="24"/>
          <w:szCs w:val="24"/>
          <w:lang w:eastAsia="ru-RU"/>
        </w:rPr>
        <w:tab/>
      </w:r>
    </w:p>
    <w:p w:rsidR="008366C6" w:rsidRPr="008366C6" w:rsidRDefault="008366C6" w:rsidP="008366C6">
      <w:pPr>
        <w:spacing w:after="0" w:line="240" w:lineRule="auto"/>
        <w:rPr>
          <w:rFonts w:ascii="Times New Roman" w:eastAsia="Times New Roman" w:hAnsi="Times New Roman" w:cs="Times New Roman"/>
          <w:sz w:val="24"/>
          <w:szCs w:val="24"/>
          <w:lang w:eastAsia="ru-RU"/>
        </w:rPr>
      </w:pPr>
    </w:p>
    <w:p w:rsidR="008366C6" w:rsidRPr="008366C6" w:rsidRDefault="008366C6" w:rsidP="008366C6">
      <w:pPr>
        <w:spacing w:after="0" w:line="240" w:lineRule="auto"/>
        <w:rPr>
          <w:rFonts w:ascii="Times New Roman" w:eastAsia="Times New Roman" w:hAnsi="Times New Roman" w:cs="Times New Roman"/>
          <w:sz w:val="24"/>
          <w:szCs w:val="24"/>
          <w:lang w:eastAsia="ru-RU"/>
        </w:rPr>
      </w:pPr>
    </w:p>
    <w:p w:rsidR="008366C6" w:rsidRPr="008366C6" w:rsidRDefault="008366C6" w:rsidP="008366C6">
      <w:pPr>
        <w:spacing w:after="0" w:line="240" w:lineRule="auto"/>
        <w:rPr>
          <w:rFonts w:ascii="Times New Roman" w:eastAsia="Times New Roman" w:hAnsi="Times New Roman" w:cs="Times New Roman"/>
          <w:sz w:val="24"/>
          <w:szCs w:val="24"/>
          <w:lang w:eastAsia="ru-RU"/>
        </w:rPr>
      </w:pPr>
    </w:p>
    <w:p w:rsidR="008366C6" w:rsidRPr="008366C6" w:rsidRDefault="008366C6" w:rsidP="008366C6">
      <w:pPr>
        <w:spacing w:after="0" w:line="240" w:lineRule="auto"/>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ab/>
        <w:t>В соответствии с Федеральным законом от 27.07.2010 № 210 - ФЗ «Об организации предоставления государственных и муниципальных услуг», постановлением администрации города Югорска от 15.06.2011 № 1219 «О порядке разработки и утверждения административных регламентов предоставления муниципальных услуг»:</w:t>
      </w:r>
    </w:p>
    <w:p w:rsidR="008366C6" w:rsidRPr="008366C6" w:rsidRDefault="008366C6" w:rsidP="008366C6">
      <w:pPr>
        <w:spacing w:after="0" w:line="240" w:lineRule="auto"/>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ab/>
        <w:t>1. Утвердить административный регламент предоставления муниципальной 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 (приложение).</w:t>
      </w:r>
    </w:p>
    <w:p w:rsidR="008366C6" w:rsidRPr="008366C6" w:rsidRDefault="008366C6" w:rsidP="008366C6">
      <w:pPr>
        <w:spacing w:after="0" w:line="240" w:lineRule="auto"/>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ab/>
        <w:t>2. Опубликовать постановление в газете «Югорский вестник» и разместить на официальном сайте администрации города Югорска.</w:t>
      </w:r>
    </w:p>
    <w:p w:rsidR="008366C6" w:rsidRPr="008366C6" w:rsidRDefault="008366C6" w:rsidP="008366C6">
      <w:pPr>
        <w:spacing w:after="0" w:line="240" w:lineRule="auto"/>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ab/>
        <w:t>3. Настоящее постановление вступает в силу после его официального опубликования       в газете «Югорский вестник».</w:t>
      </w:r>
    </w:p>
    <w:p w:rsidR="008366C6" w:rsidRPr="008366C6" w:rsidRDefault="008366C6" w:rsidP="008366C6">
      <w:pPr>
        <w:spacing w:after="0" w:line="240" w:lineRule="auto"/>
        <w:ind w:firstLine="708"/>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xml:space="preserve">4. </w:t>
      </w:r>
      <w:proofErr w:type="gramStart"/>
      <w:r w:rsidRPr="008366C6">
        <w:rPr>
          <w:rFonts w:ascii="Times New Roman" w:eastAsia="Times New Roman" w:hAnsi="Times New Roman" w:cs="Times New Roman"/>
          <w:sz w:val="24"/>
          <w:szCs w:val="24"/>
          <w:lang w:eastAsia="ru-RU"/>
        </w:rPr>
        <w:t>Контроль за</w:t>
      </w:r>
      <w:proofErr w:type="gramEnd"/>
      <w:r w:rsidRPr="008366C6">
        <w:rPr>
          <w:rFonts w:ascii="Times New Roman" w:eastAsia="Times New Roman" w:hAnsi="Times New Roman" w:cs="Times New Roman"/>
          <w:sz w:val="24"/>
          <w:szCs w:val="24"/>
          <w:lang w:eastAsia="ru-RU"/>
        </w:rPr>
        <w:t xml:space="preserve"> выполнением постановления возложить на первого заместителя главы администрации города – директора департамента муниципальной собственности                          и градостроительства С. Д. </w:t>
      </w:r>
      <w:proofErr w:type="spellStart"/>
      <w:r w:rsidRPr="008366C6">
        <w:rPr>
          <w:rFonts w:ascii="Times New Roman" w:eastAsia="Times New Roman" w:hAnsi="Times New Roman" w:cs="Times New Roman"/>
          <w:sz w:val="24"/>
          <w:szCs w:val="24"/>
          <w:lang w:eastAsia="ru-RU"/>
        </w:rPr>
        <w:t>Голина</w:t>
      </w:r>
      <w:proofErr w:type="spellEnd"/>
      <w:r w:rsidRPr="008366C6">
        <w:rPr>
          <w:rFonts w:ascii="Times New Roman" w:eastAsia="Times New Roman" w:hAnsi="Times New Roman" w:cs="Times New Roman"/>
          <w:sz w:val="24"/>
          <w:szCs w:val="24"/>
          <w:lang w:eastAsia="ru-RU"/>
        </w:rPr>
        <w:t>.</w:t>
      </w:r>
    </w:p>
    <w:p w:rsidR="008366C6" w:rsidRPr="008366C6" w:rsidRDefault="008366C6" w:rsidP="008366C6">
      <w:pPr>
        <w:spacing w:after="0" w:line="240" w:lineRule="auto"/>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xml:space="preserve"> </w:t>
      </w:r>
    </w:p>
    <w:p w:rsidR="008366C6" w:rsidRPr="008366C6" w:rsidRDefault="008366C6" w:rsidP="008366C6">
      <w:pPr>
        <w:spacing w:after="0" w:line="240" w:lineRule="auto"/>
        <w:rPr>
          <w:rFonts w:ascii="Times New Roman" w:eastAsia="Times New Roman" w:hAnsi="Times New Roman" w:cs="Times New Roman"/>
          <w:b/>
          <w:sz w:val="24"/>
          <w:szCs w:val="24"/>
          <w:lang w:eastAsia="ru-RU"/>
        </w:rPr>
      </w:pPr>
    </w:p>
    <w:p w:rsidR="008366C6" w:rsidRPr="008366C6" w:rsidRDefault="008366C6" w:rsidP="008366C6">
      <w:pPr>
        <w:spacing w:after="0" w:line="240" w:lineRule="auto"/>
        <w:rPr>
          <w:rFonts w:ascii="Times New Roman" w:eastAsia="Times New Roman" w:hAnsi="Times New Roman" w:cs="Times New Roman"/>
          <w:b/>
          <w:sz w:val="24"/>
          <w:szCs w:val="24"/>
          <w:lang w:eastAsia="ru-RU"/>
        </w:rPr>
      </w:pPr>
    </w:p>
    <w:p w:rsidR="008366C6" w:rsidRPr="008366C6" w:rsidRDefault="008366C6" w:rsidP="008366C6">
      <w:pPr>
        <w:spacing w:after="0" w:line="240" w:lineRule="auto"/>
        <w:rPr>
          <w:rFonts w:ascii="Times New Roman" w:eastAsia="Times New Roman" w:hAnsi="Times New Roman" w:cs="Times New Roman"/>
          <w:b/>
          <w:sz w:val="24"/>
          <w:szCs w:val="24"/>
          <w:lang w:eastAsia="ru-RU"/>
        </w:rPr>
      </w:pPr>
    </w:p>
    <w:p w:rsidR="008366C6" w:rsidRPr="008366C6" w:rsidRDefault="008366C6" w:rsidP="008366C6">
      <w:pPr>
        <w:spacing w:after="0" w:line="240" w:lineRule="auto"/>
        <w:rPr>
          <w:rFonts w:ascii="Times New Roman" w:eastAsia="Times New Roman" w:hAnsi="Times New Roman" w:cs="Times New Roman"/>
          <w:b/>
          <w:sz w:val="24"/>
          <w:szCs w:val="24"/>
          <w:lang w:eastAsia="ru-RU"/>
        </w:rPr>
      </w:pPr>
      <w:r w:rsidRPr="008366C6">
        <w:rPr>
          <w:rFonts w:ascii="Times New Roman" w:eastAsia="Times New Roman" w:hAnsi="Times New Roman" w:cs="Times New Roman"/>
          <w:b/>
          <w:sz w:val="24"/>
          <w:szCs w:val="24"/>
          <w:lang w:eastAsia="ru-RU"/>
        </w:rPr>
        <w:t>Глава администрации города Югорска</w:t>
      </w:r>
      <w:r w:rsidRPr="008366C6">
        <w:rPr>
          <w:rFonts w:ascii="Times New Roman" w:eastAsia="Times New Roman" w:hAnsi="Times New Roman" w:cs="Times New Roman"/>
          <w:b/>
          <w:sz w:val="24"/>
          <w:szCs w:val="24"/>
          <w:lang w:eastAsia="ru-RU"/>
        </w:rPr>
        <w:tab/>
        <w:t xml:space="preserve">                                               </w:t>
      </w:r>
      <w:r w:rsidRPr="008366C6">
        <w:rPr>
          <w:rFonts w:ascii="Times New Roman" w:eastAsia="Times New Roman" w:hAnsi="Times New Roman" w:cs="Times New Roman"/>
          <w:b/>
          <w:sz w:val="24"/>
          <w:szCs w:val="24"/>
          <w:lang w:eastAsia="ru-RU"/>
        </w:rPr>
        <w:tab/>
        <w:t xml:space="preserve">            М.И. </w:t>
      </w:r>
      <w:proofErr w:type="spellStart"/>
      <w:r w:rsidRPr="008366C6">
        <w:rPr>
          <w:rFonts w:ascii="Times New Roman" w:eastAsia="Times New Roman" w:hAnsi="Times New Roman" w:cs="Times New Roman"/>
          <w:b/>
          <w:sz w:val="24"/>
          <w:szCs w:val="24"/>
          <w:lang w:eastAsia="ru-RU"/>
        </w:rPr>
        <w:t>Бодак</w:t>
      </w:r>
      <w:proofErr w:type="spellEnd"/>
    </w:p>
    <w:p w:rsidR="008366C6" w:rsidRPr="008366C6" w:rsidRDefault="008366C6" w:rsidP="008366C6">
      <w:pPr>
        <w:spacing w:after="0" w:line="240" w:lineRule="auto"/>
        <w:rPr>
          <w:rFonts w:ascii="Times New Roman" w:eastAsia="Times New Roman" w:hAnsi="Times New Roman" w:cs="Times New Roman"/>
          <w:b/>
          <w:sz w:val="24"/>
          <w:szCs w:val="24"/>
          <w:lang w:eastAsia="ru-RU"/>
        </w:rPr>
      </w:pPr>
      <w:r w:rsidRPr="008366C6">
        <w:rPr>
          <w:rFonts w:ascii="Times New Roman" w:eastAsia="Times New Roman" w:hAnsi="Times New Roman" w:cs="Times New Roman"/>
          <w:b/>
          <w:sz w:val="24"/>
          <w:szCs w:val="24"/>
          <w:lang w:eastAsia="ru-RU"/>
        </w:rPr>
        <w:t xml:space="preserve"> </w:t>
      </w:r>
    </w:p>
    <w:p w:rsidR="008366C6" w:rsidRPr="008366C6" w:rsidRDefault="008366C6" w:rsidP="008366C6">
      <w:pPr>
        <w:spacing w:after="0" w:line="240" w:lineRule="auto"/>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ab/>
      </w:r>
    </w:p>
    <w:p w:rsidR="008366C6" w:rsidRPr="008366C6" w:rsidRDefault="008366C6" w:rsidP="008366C6">
      <w:pPr>
        <w:spacing w:after="0" w:line="240" w:lineRule="auto"/>
        <w:jc w:val="both"/>
        <w:rPr>
          <w:rFonts w:ascii="Times New Roman" w:eastAsia="Times New Roman" w:hAnsi="Times New Roman" w:cs="Times New Roman"/>
          <w:b/>
          <w:sz w:val="24"/>
          <w:szCs w:val="24"/>
          <w:lang w:eastAsia="ru-RU"/>
        </w:rPr>
      </w:pPr>
    </w:p>
    <w:p w:rsidR="008366C6" w:rsidRPr="008366C6" w:rsidRDefault="008366C6" w:rsidP="008366C6">
      <w:pPr>
        <w:spacing w:after="0" w:line="240" w:lineRule="auto"/>
        <w:rPr>
          <w:rFonts w:ascii="Times New Roman" w:eastAsia="Times New Roman" w:hAnsi="Times New Roman" w:cs="Times New Roman"/>
          <w:b/>
          <w:sz w:val="24"/>
          <w:szCs w:val="24"/>
          <w:lang w:eastAsia="ru-RU"/>
        </w:rPr>
      </w:pPr>
    </w:p>
    <w:p w:rsidR="008366C6" w:rsidRPr="008366C6" w:rsidRDefault="008366C6" w:rsidP="008366C6">
      <w:pPr>
        <w:spacing w:after="0" w:line="240" w:lineRule="auto"/>
        <w:rPr>
          <w:rFonts w:ascii="Times New Roman" w:eastAsia="Times New Roman" w:hAnsi="Times New Roman" w:cs="Times New Roman"/>
          <w:b/>
          <w:sz w:val="24"/>
          <w:szCs w:val="24"/>
          <w:lang w:eastAsia="ru-RU"/>
        </w:rPr>
      </w:pPr>
    </w:p>
    <w:p w:rsidR="008366C6" w:rsidRPr="008366C6" w:rsidRDefault="008366C6" w:rsidP="008366C6">
      <w:pPr>
        <w:spacing w:after="0" w:line="240" w:lineRule="auto"/>
        <w:rPr>
          <w:rFonts w:ascii="Times New Roman" w:eastAsia="Times New Roman" w:hAnsi="Times New Roman" w:cs="Times New Roman"/>
          <w:b/>
          <w:sz w:val="24"/>
          <w:szCs w:val="24"/>
          <w:lang w:eastAsia="ru-RU"/>
        </w:rPr>
      </w:pPr>
    </w:p>
    <w:p w:rsidR="008366C6" w:rsidRPr="008366C6" w:rsidRDefault="008366C6" w:rsidP="008366C6">
      <w:pPr>
        <w:spacing w:after="0" w:line="240" w:lineRule="auto"/>
        <w:jc w:val="both"/>
        <w:rPr>
          <w:rFonts w:ascii="Times New Roman" w:eastAsia="Times New Roman" w:hAnsi="Times New Roman" w:cs="Times New Roman"/>
          <w:sz w:val="24"/>
          <w:szCs w:val="24"/>
          <w:lang w:eastAsia="ru-RU"/>
        </w:rPr>
      </w:pPr>
    </w:p>
    <w:p w:rsidR="008366C6" w:rsidRPr="008366C6" w:rsidRDefault="008366C6" w:rsidP="008366C6">
      <w:pPr>
        <w:tabs>
          <w:tab w:val="left" w:leader="underscore" w:pos="7133"/>
          <w:tab w:val="left" w:leader="underscore" w:pos="7978"/>
        </w:tabs>
        <w:autoSpaceDE w:val="0"/>
        <w:autoSpaceDN w:val="0"/>
        <w:adjustRightInd w:val="0"/>
        <w:spacing w:after="0" w:line="240" w:lineRule="auto"/>
        <w:ind w:firstLine="567"/>
        <w:jc w:val="right"/>
        <w:rPr>
          <w:rFonts w:ascii="Times New Roman" w:eastAsia="Times New Roman" w:hAnsi="Times New Roman" w:cs="Times New Roman"/>
          <w:b/>
          <w:bCs/>
          <w:sz w:val="24"/>
          <w:szCs w:val="24"/>
          <w:lang w:eastAsia="ru-RU"/>
        </w:rPr>
      </w:pPr>
    </w:p>
    <w:p w:rsidR="008366C6" w:rsidRDefault="008366C6" w:rsidP="008366C6">
      <w:pPr>
        <w:tabs>
          <w:tab w:val="left" w:leader="underscore" w:pos="7133"/>
          <w:tab w:val="left" w:leader="underscore" w:pos="7978"/>
        </w:tabs>
        <w:autoSpaceDE w:val="0"/>
        <w:autoSpaceDN w:val="0"/>
        <w:adjustRightInd w:val="0"/>
        <w:spacing w:after="0" w:line="240" w:lineRule="auto"/>
        <w:ind w:firstLine="567"/>
        <w:jc w:val="right"/>
        <w:rPr>
          <w:rFonts w:ascii="Times New Roman" w:eastAsia="Times New Roman" w:hAnsi="Times New Roman" w:cs="Times New Roman"/>
          <w:b/>
          <w:bCs/>
          <w:sz w:val="24"/>
          <w:szCs w:val="24"/>
          <w:lang w:eastAsia="ru-RU"/>
        </w:rPr>
      </w:pPr>
    </w:p>
    <w:p w:rsidR="00B8147A" w:rsidRPr="008366C6" w:rsidRDefault="00B8147A" w:rsidP="008366C6">
      <w:pPr>
        <w:tabs>
          <w:tab w:val="left" w:leader="underscore" w:pos="7133"/>
          <w:tab w:val="left" w:leader="underscore" w:pos="7978"/>
        </w:tabs>
        <w:autoSpaceDE w:val="0"/>
        <w:autoSpaceDN w:val="0"/>
        <w:adjustRightInd w:val="0"/>
        <w:spacing w:after="0" w:line="240" w:lineRule="auto"/>
        <w:ind w:firstLine="567"/>
        <w:jc w:val="right"/>
        <w:rPr>
          <w:rFonts w:ascii="Times New Roman" w:eastAsia="Times New Roman" w:hAnsi="Times New Roman" w:cs="Times New Roman"/>
          <w:b/>
          <w:bCs/>
          <w:sz w:val="24"/>
          <w:szCs w:val="24"/>
          <w:lang w:eastAsia="ru-RU"/>
        </w:rPr>
      </w:pPr>
    </w:p>
    <w:p w:rsidR="008366C6" w:rsidRPr="008366C6" w:rsidRDefault="008366C6" w:rsidP="008366C6">
      <w:pPr>
        <w:tabs>
          <w:tab w:val="left" w:leader="underscore" w:pos="7133"/>
          <w:tab w:val="left" w:leader="underscore" w:pos="7978"/>
        </w:tabs>
        <w:autoSpaceDE w:val="0"/>
        <w:autoSpaceDN w:val="0"/>
        <w:adjustRightInd w:val="0"/>
        <w:spacing w:after="0" w:line="240" w:lineRule="auto"/>
        <w:ind w:firstLine="567"/>
        <w:jc w:val="right"/>
        <w:rPr>
          <w:rFonts w:ascii="Times New Roman" w:eastAsia="Times New Roman" w:hAnsi="Times New Roman" w:cs="Times New Roman"/>
          <w:b/>
          <w:bCs/>
          <w:sz w:val="24"/>
          <w:szCs w:val="24"/>
          <w:lang w:eastAsia="ru-RU"/>
        </w:rPr>
      </w:pPr>
    </w:p>
    <w:p w:rsidR="008366C6" w:rsidRPr="008366C6" w:rsidRDefault="008366C6" w:rsidP="008366C6">
      <w:pPr>
        <w:tabs>
          <w:tab w:val="left" w:leader="underscore" w:pos="7133"/>
          <w:tab w:val="left" w:leader="underscore" w:pos="7978"/>
        </w:tabs>
        <w:autoSpaceDE w:val="0"/>
        <w:autoSpaceDN w:val="0"/>
        <w:adjustRightInd w:val="0"/>
        <w:spacing w:after="0" w:line="240" w:lineRule="auto"/>
        <w:ind w:firstLine="567"/>
        <w:jc w:val="right"/>
        <w:rPr>
          <w:rFonts w:ascii="Times New Roman" w:eastAsia="Times New Roman" w:hAnsi="Times New Roman" w:cs="Times New Roman"/>
          <w:b/>
          <w:bCs/>
          <w:sz w:val="24"/>
          <w:szCs w:val="24"/>
          <w:lang w:eastAsia="ru-RU"/>
        </w:rPr>
      </w:pPr>
      <w:r w:rsidRPr="008366C6">
        <w:rPr>
          <w:rFonts w:ascii="Times New Roman" w:eastAsia="Times New Roman" w:hAnsi="Times New Roman" w:cs="Times New Roman"/>
          <w:b/>
          <w:bCs/>
          <w:sz w:val="24"/>
          <w:szCs w:val="24"/>
          <w:lang w:eastAsia="ru-RU"/>
        </w:rPr>
        <w:lastRenderedPageBreak/>
        <w:t xml:space="preserve">Приложение </w:t>
      </w:r>
    </w:p>
    <w:p w:rsidR="008366C6" w:rsidRPr="008366C6" w:rsidRDefault="008366C6" w:rsidP="008366C6">
      <w:pPr>
        <w:tabs>
          <w:tab w:val="left" w:leader="underscore" w:pos="7133"/>
          <w:tab w:val="left" w:leader="underscore" w:pos="7978"/>
        </w:tabs>
        <w:autoSpaceDE w:val="0"/>
        <w:autoSpaceDN w:val="0"/>
        <w:adjustRightInd w:val="0"/>
        <w:spacing w:after="0" w:line="240" w:lineRule="auto"/>
        <w:ind w:firstLine="851"/>
        <w:jc w:val="right"/>
        <w:rPr>
          <w:rFonts w:ascii="Times New Roman" w:eastAsia="Times New Roman" w:hAnsi="Times New Roman" w:cs="Times New Roman"/>
          <w:b/>
          <w:bCs/>
          <w:sz w:val="24"/>
          <w:szCs w:val="24"/>
          <w:lang w:eastAsia="ru-RU"/>
        </w:rPr>
      </w:pPr>
      <w:r w:rsidRPr="008366C6">
        <w:rPr>
          <w:rFonts w:ascii="Times New Roman" w:eastAsia="Times New Roman" w:hAnsi="Times New Roman" w:cs="Times New Roman"/>
          <w:b/>
          <w:bCs/>
          <w:sz w:val="24"/>
          <w:szCs w:val="24"/>
          <w:lang w:eastAsia="ru-RU"/>
        </w:rPr>
        <w:t xml:space="preserve">к постановлению </w:t>
      </w:r>
    </w:p>
    <w:p w:rsidR="008366C6" w:rsidRPr="008366C6" w:rsidRDefault="008366C6" w:rsidP="008366C6">
      <w:pPr>
        <w:spacing w:after="0" w:line="240" w:lineRule="auto"/>
        <w:jc w:val="right"/>
        <w:rPr>
          <w:rFonts w:ascii="Times New Roman" w:eastAsia="Times New Roman" w:hAnsi="Times New Roman" w:cs="Times New Roman"/>
          <w:b/>
          <w:bCs/>
          <w:sz w:val="24"/>
          <w:szCs w:val="24"/>
          <w:lang w:eastAsia="ru-RU"/>
        </w:rPr>
      </w:pPr>
      <w:r w:rsidRPr="008366C6">
        <w:rPr>
          <w:rFonts w:ascii="Times New Roman" w:eastAsia="Times New Roman" w:hAnsi="Times New Roman" w:cs="Times New Roman"/>
          <w:b/>
          <w:bCs/>
          <w:sz w:val="24"/>
          <w:szCs w:val="24"/>
          <w:lang w:eastAsia="ru-RU"/>
        </w:rPr>
        <w:t>администрации города Югорска</w:t>
      </w:r>
    </w:p>
    <w:p w:rsidR="008366C6" w:rsidRPr="008366C6" w:rsidRDefault="008366C6" w:rsidP="008366C6">
      <w:pPr>
        <w:spacing w:after="0" w:line="240" w:lineRule="auto"/>
        <w:jc w:val="right"/>
        <w:rPr>
          <w:rFonts w:ascii="Times New Roman" w:eastAsia="Times New Roman" w:hAnsi="Times New Roman" w:cs="Times New Roman"/>
          <w:sz w:val="24"/>
          <w:szCs w:val="24"/>
          <w:lang w:eastAsia="ru-RU"/>
        </w:rPr>
      </w:pPr>
      <w:r w:rsidRPr="008366C6">
        <w:rPr>
          <w:rFonts w:ascii="Times New Roman" w:eastAsia="Times New Roman" w:hAnsi="Times New Roman" w:cs="Times New Roman"/>
          <w:b/>
          <w:sz w:val="24"/>
          <w:szCs w:val="24"/>
          <w:lang w:eastAsia="ru-RU"/>
        </w:rPr>
        <w:t>от</w:t>
      </w:r>
      <w:r w:rsidRPr="008366C6">
        <w:rPr>
          <w:rFonts w:ascii="Times New Roman" w:eastAsia="Times New Roman" w:hAnsi="Times New Roman" w:cs="Times New Roman"/>
          <w:sz w:val="24"/>
          <w:szCs w:val="24"/>
          <w:lang w:eastAsia="ru-RU"/>
        </w:rPr>
        <w:t> _</w:t>
      </w:r>
      <w:r w:rsidRPr="008366C6">
        <w:rPr>
          <w:rFonts w:ascii="Times New Roman" w:eastAsia="Times New Roman" w:hAnsi="Times New Roman" w:cs="Times New Roman"/>
          <w:sz w:val="24"/>
          <w:szCs w:val="24"/>
          <w:u w:val="single"/>
          <w:lang w:eastAsia="ru-RU"/>
        </w:rPr>
        <w:t>09 декабря 2015 года</w:t>
      </w:r>
      <w:r w:rsidRPr="008366C6">
        <w:rPr>
          <w:rFonts w:ascii="Times New Roman" w:eastAsia="Times New Roman" w:hAnsi="Times New Roman" w:cs="Times New Roman"/>
          <w:sz w:val="24"/>
          <w:szCs w:val="24"/>
          <w:lang w:eastAsia="ru-RU"/>
        </w:rPr>
        <w:t xml:space="preserve"> </w:t>
      </w:r>
      <w:r w:rsidRPr="008366C6">
        <w:rPr>
          <w:rFonts w:ascii="Times New Roman" w:eastAsia="Times New Roman" w:hAnsi="Times New Roman" w:cs="Times New Roman"/>
          <w:b/>
          <w:sz w:val="24"/>
          <w:szCs w:val="24"/>
          <w:lang w:eastAsia="ru-RU"/>
        </w:rPr>
        <w:t>№</w:t>
      </w:r>
      <w:r w:rsidRPr="008366C6">
        <w:rPr>
          <w:rFonts w:ascii="Times New Roman" w:eastAsia="Times New Roman" w:hAnsi="Times New Roman" w:cs="Times New Roman"/>
          <w:sz w:val="24"/>
          <w:szCs w:val="24"/>
          <w:lang w:eastAsia="ru-RU"/>
        </w:rPr>
        <w:t> _</w:t>
      </w:r>
      <w:r w:rsidRPr="008366C6">
        <w:rPr>
          <w:rFonts w:ascii="Times New Roman" w:eastAsia="Times New Roman" w:hAnsi="Times New Roman" w:cs="Times New Roman"/>
          <w:sz w:val="24"/>
          <w:szCs w:val="24"/>
          <w:u w:val="single"/>
          <w:lang w:eastAsia="ru-RU"/>
        </w:rPr>
        <w:t>3535</w:t>
      </w:r>
      <w:r w:rsidRPr="008366C6">
        <w:rPr>
          <w:rFonts w:ascii="Times New Roman" w:eastAsia="Times New Roman" w:hAnsi="Times New Roman" w:cs="Times New Roman"/>
          <w:sz w:val="24"/>
          <w:szCs w:val="24"/>
          <w:lang w:eastAsia="ru-RU"/>
        </w:rPr>
        <w:t>_</w:t>
      </w:r>
    </w:p>
    <w:p w:rsidR="008366C6" w:rsidRPr="008366C6" w:rsidRDefault="008366C6" w:rsidP="008366C6">
      <w:pPr>
        <w:spacing w:after="0" w:line="240" w:lineRule="auto"/>
        <w:rPr>
          <w:rFonts w:ascii="Times New Roman" w:eastAsia="Times New Roman" w:hAnsi="Times New Roman" w:cs="Times New Roman"/>
          <w:sz w:val="24"/>
          <w:szCs w:val="24"/>
          <w:lang w:eastAsia="ru-RU"/>
        </w:rPr>
      </w:pPr>
    </w:p>
    <w:p w:rsidR="008366C6" w:rsidRPr="008366C6" w:rsidRDefault="008366C6" w:rsidP="008366C6">
      <w:pPr>
        <w:tabs>
          <w:tab w:val="left" w:leader="underscore" w:pos="7133"/>
          <w:tab w:val="left" w:leader="underscore" w:pos="7978"/>
        </w:tabs>
        <w:autoSpaceDE w:val="0"/>
        <w:autoSpaceDN w:val="0"/>
        <w:adjustRightInd w:val="0"/>
        <w:spacing w:after="0" w:line="240" w:lineRule="auto"/>
        <w:ind w:firstLine="851"/>
        <w:jc w:val="right"/>
        <w:rPr>
          <w:rFonts w:ascii="Times New Roman" w:eastAsia="Times New Roman" w:hAnsi="Times New Roman" w:cs="Times New Roman"/>
          <w:b/>
          <w:sz w:val="24"/>
          <w:szCs w:val="24"/>
          <w:lang w:eastAsia="ru-RU"/>
        </w:rPr>
      </w:pPr>
    </w:p>
    <w:p w:rsidR="008366C6" w:rsidRPr="008366C6" w:rsidRDefault="008366C6" w:rsidP="008366C6">
      <w:pPr>
        <w:spacing w:after="0" w:line="240" w:lineRule="auto"/>
        <w:jc w:val="center"/>
        <w:rPr>
          <w:rFonts w:ascii="Times New Roman" w:eastAsia="Times New Roman" w:hAnsi="Times New Roman" w:cs="Times New Roman"/>
          <w:b/>
          <w:sz w:val="24"/>
          <w:szCs w:val="24"/>
          <w:lang w:eastAsia="ru-RU"/>
        </w:rPr>
      </w:pPr>
      <w:r w:rsidRPr="008366C6">
        <w:rPr>
          <w:rFonts w:ascii="Times New Roman" w:eastAsia="Times New Roman" w:hAnsi="Times New Roman" w:cs="Times New Roman"/>
          <w:b/>
          <w:sz w:val="24"/>
          <w:szCs w:val="24"/>
          <w:lang w:eastAsia="ru-RU"/>
        </w:rPr>
        <w:t>Административный регламент</w:t>
      </w:r>
    </w:p>
    <w:p w:rsidR="008366C6" w:rsidRPr="008366C6" w:rsidRDefault="008366C6" w:rsidP="008366C6">
      <w:pPr>
        <w:spacing w:after="0" w:line="240" w:lineRule="auto"/>
        <w:jc w:val="center"/>
        <w:rPr>
          <w:rFonts w:ascii="Times New Roman" w:eastAsia="Times New Roman" w:hAnsi="Times New Roman" w:cs="Times New Roman"/>
          <w:b/>
          <w:sz w:val="24"/>
          <w:szCs w:val="24"/>
          <w:lang w:eastAsia="ru-RU"/>
        </w:rPr>
      </w:pPr>
      <w:r w:rsidRPr="008366C6">
        <w:rPr>
          <w:rFonts w:ascii="Times New Roman" w:eastAsia="Times New Roman" w:hAnsi="Times New Roman" w:cs="Times New Roman"/>
          <w:b/>
          <w:sz w:val="24"/>
          <w:szCs w:val="24"/>
          <w:lang w:eastAsia="ru-RU"/>
        </w:rPr>
        <w:t>предоставления муниципальной услуги</w:t>
      </w:r>
    </w:p>
    <w:p w:rsidR="008366C6" w:rsidRPr="008366C6" w:rsidRDefault="008366C6" w:rsidP="008366C6">
      <w:pPr>
        <w:spacing w:after="0" w:line="240" w:lineRule="auto"/>
        <w:jc w:val="center"/>
        <w:rPr>
          <w:rFonts w:ascii="Times New Roman" w:eastAsia="Times New Roman" w:hAnsi="Times New Roman" w:cs="Times New Roman"/>
          <w:b/>
          <w:sz w:val="24"/>
          <w:szCs w:val="24"/>
          <w:lang w:eastAsia="ru-RU"/>
        </w:rPr>
      </w:pPr>
      <w:r w:rsidRPr="008366C6">
        <w:rPr>
          <w:rFonts w:ascii="Times New Roman" w:eastAsia="Times New Roman" w:hAnsi="Times New Roman" w:cs="Times New Roman"/>
          <w:b/>
          <w:sz w:val="24"/>
          <w:szCs w:val="24"/>
          <w:lang w:eastAsia="ru-RU"/>
        </w:rPr>
        <w:t xml:space="preserve">«Прекращение права постоянного (бессрочного) пользования земельными участками, находящимися в муниципальной собственности или </w:t>
      </w:r>
      <w:proofErr w:type="gramStart"/>
      <w:r w:rsidRPr="008366C6">
        <w:rPr>
          <w:rFonts w:ascii="Times New Roman" w:eastAsia="Times New Roman" w:hAnsi="Times New Roman" w:cs="Times New Roman"/>
          <w:b/>
          <w:sz w:val="24"/>
          <w:szCs w:val="24"/>
          <w:lang w:eastAsia="ru-RU"/>
        </w:rPr>
        <w:t>государственная</w:t>
      </w:r>
      <w:proofErr w:type="gramEnd"/>
    </w:p>
    <w:p w:rsidR="008366C6" w:rsidRPr="008366C6" w:rsidRDefault="008366C6" w:rsidP="008366C6">
      <w:pPr>
        <w:spacing w:after="0" w:line="240" w:lineRule="auto"/>
        <w:jc w:val="center"/>
        <w:rPr>
          <w:rFonts w:ascii="Times New Roman" w:eastAsia="Times New Roman" w:hAnsi="Times New Roman" w:cs="Times New Roman"/>
          <w:b/>
          <w:sz w:val="24"/>
          <w:szCs w:val="24"/>
          <w:lang w:eastAsia="ru-RU"/>
        </w:rPr>
      </w:pPr>
      <w:proofErr w:type="gramStart"/>
      <w:r w:rsidRPr="008366C6">
        <w:rPr>
          <w:rFonts w:ascii="Times New Roman" w:eastAsia="Times New Roman" w:hAnsi="Times New Roman" w:cs="Times New Roman"/>
          <w:b/>
          <w:sz w:val="24"/>
          <w:szCs w:val="24"/>
          <w:lang w:eastAsia="ru-RU"/>
        </w:rPr>
        <w:t>собственность</w:t>
      </w:r>
      <w:proofErr w:type="gramEnd"/>
      <w:r w:rsidRPr="008366C6">
        <w:rPr>
          <w:rFonts w:ascii="Times New Roman" w:eastAsia="Times New Roman" w:hAnsi="Times New Roman" w:cs="Times New Roman"/>
          <w:b/>
          <w:sz w:val="24"/>
          <w:szCs w:val="24"/>
          <w:lang w:eastAsia="ru-RU"/>
        </w:rPr>
        <w:t xml:space="preserve"> на которые не разграничена»</w:t>
      </w:r>
    </w:p>
    <w:p w:rsidR="008366C6" w:rsidRPr="008366C6" w:rsidRDefault="008366C6" w:rsidP="008366C6">
      <w:pPr>
        <w:spacing w:after="0" w:line="240" w:lineRule="auto"/>
        <w:jc w:val="center"/>
        <w:rPr>
          <w:rFonts w:ascii="Times New Roman" w:eastAsia="Times New Roman" w:hAnsi="Times New Roman" w:cs="Times New Roman"/>
          <w:b/>
          <w:sz w:val="24"/>
          <w:szCs w:val="24"/>
          <w:lang w:eastAsia="ru-RU"/>
        </w:rPr>
      </w:pPr>
    </w:p>
    <w:p w:rsidR="008366C6" w:rsidRPr="008366C6" w:rsidRDefault="008366C6" w:rsidP="008366C6">
      <w:pPr>
        <w:numPr>
          <w:ilvl w:val="0"/>
          <w:numId w:val="5"/>
        </w:numPr>
        <w:spacing w:after="0" w:line="240" w:lineRule="auto"/>
        <w:contextualSpacing/>
        <w:jc w:val="center"/>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Общие положения</w:t>
      </w:r>
    </w:p>
    <w:p w:rsidR="008366C6" w:rsidRPr="008366C6" w:rsidRDefault="008366C6" w:rsidP="008366C6">
      <w:pPr>
        <w:spacing w:after="0" w:line="240" w:lineRule="auto"/>
        <w:contextualSpacing/>
        <w:rPr>
          <w:rFonts w:ascii="Times New Roman" w:eastAsia="Times New Roman" w:hAnsi="Times New Roman" w:cs="Times New Roman"/>
          <w:sz w:val="16"/>
          <w:szCs w:val="16"/>
          <w:lang w:eastAsia="ru-RU"/>
        </w:rPr>
      </w:pPr>
    </w:p>
    <w:p w:rsidR="008366C6" w:rsidRPr="008366C6" w:rsidRDefault="008366C6" w:rsidP="008366C6">
      <w:pPr>
        <w:tabs>
          <w:tab w:val="left" w:pos="1134"/>
        </w:tabs>
        <w:spacing w:after="0" w:line="240" w:lineRule="auto"/>
        <w:jc w:val="center"/>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Предмет регулирования административного регламента</w:t>
      </w:r>
    </w:p>
    <w:p w:rsidR="008366C6" w:rsidRPr="008366C6" w:rsidRDefault="008366C6" w:rsidP="008366C6">
      <w:pPr>
        <w:tabs>
          <w:tab w:val="left" w:pos="1134"/>
        </w:tabs>
        <w:spacing w:after="0" w:line="240" w:lineRule="auto"/>
        <w:jc w:val="center"/>
        <w:rPr>
          <w:rFonts w:ascii="Times New Roman" w:eastAsia="Times New Roman" w:hAnsi="Times New Roman" w:cs="Times New Roman"/>
          <w:sz w:val="24"/>
          <w:szCs w:val="24"/>
          <w:lang w:eastAsia="ru-RU"/>
        </w:rPr>
      </w:pPr>
    </w:p>
    <w:p w:rsidR="008366C6" w:rsidRPr="008366C6" w:rsidRDefault="008366C6" w:rsidP="008366C6">
      <w:pPr>
        <w:spacing w:after="0" w:line="240" w:lineRule="auto"/>
        <w:ind w:firstLine="5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ab/>
        <w:t xml:space="preserve">1. </w:t>
      </w:r>
      <w:proofErr w:type="gramStart"/>
      <w:r w:rsidRPr="008366C6">
        <w:rPr>
          <w:rFonts w:ascii="Times New Roman" w:eastAsia="Times New Roman" w:hAnsi="Times New Roman" w:cs="Times New Roman"/>
          <w:sz w:val="24"/>
          <w:szCs w:val="24"/>
          <w:lang w:eastAsia="ru-RU"/>
        </w:rPr>
        <w:t>Административный регламент предоставления муниципальной 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 (далее – административный регламент, муниципальная услуга) устанавливает сроки и последовательность административных процедур и административных действий Департамента муниципальной собственности и градостроительства администрации города Югорска (далее - Департамент), а также порядок взаимодействия с заявителями, органами власти и организациями при предоставлении муниципальной</w:t>
      </w:r>
      <w:proofErr w:type="gramEnd"/>
      <w:r w:rsidRPr="008366C6">
        <w:rPr>
          <w:rFonts w:ascii="Times New Roman" w:eastAsia="Times New Roman" w:hAnsi="Times New Roman" w:cs="Times New Roman"/>
          <w:sz w:val="24"/>
          <w:szCs w:val="24"/>
          <w:lang w:eastAsia="ru-RU"/>
        </w:rPr>
        <w:t xml:space="preserve"> услуги.</w:t>
      </w:r>
    </w:p>
    <w:p w:rsidR="008366C6" w:rsidRPr="008366C6" w:rsidRDefault="008366C6" w:rsidP="008366C6">
      <w:pPr>
        <w:spacing w:after="0" w:line="240" w:lineRule="auto"/>
        <w:ind w:firstLine="567"/>
        <w:jc w:val="center"/>
        <w:rPr>
          <w:rFonts w:ascii="Times New Roman" w:eastAsia="Times New Roman" w:hAnsi="Times New Roman" w:cs="Times New Roman"/>
          <w:sz w:val="24"/>
          <w:szCs w:val="24"/>
          <w:lang w:eastAsia="ru-RU"/>
        </w:rPr>
      </w:pPr>
    </w:p>
    <w:p w:rsidR="008366C6" w:rsidRPr="008366C6" w:rsidRDefault="008366C6" w:rsidP="008366C6">
      <w:pPr>
        <w:spacing w:after="0" w:line="240" w:lineRule="auto"/>
        <w:ind w:firstLine="567"/>
        <w:jc w:val="center"/>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Круг заявителей</w:t>
      </w:r>
    </w:p>
    <w:p w:rsidR="008366C6" w:rsidRPr="008366C6" w:rsidRDefault="008366C6" w:rsidP="008366C6">
      <w:pPr>
        <w:spacing w:after="0" w:line="240" w:lineRule="auto"/>
        <w:ind w:firstLine="567"/>
        <w:jc w:val="center"/>
        <w:rPr>
          <w:rFonts w:ascii="Times New Roman" w:eastAsia="Times New Roman" w:hAnsi="Times New Roman" w:cs="Times New Roman"/>
          <w:sz w:val="24"/>
          <w:szCs w:val="24"/>
          <w:lang w:eastAsia="ru-RU"/>
        </w:rPr>
      </w:pPr>
    </w:p>
    <w:p w:rsidR="008366C6" w:rsidRPr="008366C6" w:rsidRDefault="008366C6" w:rsidP="008366C6">
      <w:pPr>
        <w:spacing w:after="0" w:line="240" w:lineRule="auto"/>
        <w:ind w:firstLine="5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xml:space="preserve">2. Заявителями на получение муниципальной услуги являются физические и юридические лица, индивидуальные предприниматели, владеющие и пользующиеся земельными участками на праве постоянного (бессрочного) пользования (далее – заявители). </w:t>
      </w:r>
    </w:p>
    <w:p w:rsidR="008366C6" w:rsidRPr="008366C6" w:rsidRDefault="008366C6" w:rsidP="008366C6">
      <w:pPr>
        <w:tabs>
          <w:tab w:val="left" w:pos="10773"/>
        </w:tabs>
        <w:spacing w:after="0" w:line="240" w:lineRule="auto"/>
        <w:ind w:firstLine="5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8366C6" w:rsidRPr="008366C6" w:rsidRDefault="008366C6" w:rsidP="008366C6">
      <w:pPr>
        <w:tabs>
          <w:tab w:val="left" w:pos="851"/>
          <w:tab w:val="left" w:pos="9922"/>
        </w:tabs>
        <w:spacing w:after="0" w:line="240" w:lineRule="auto"/>
        <w:ind w:firstLine="567"/>
        <w:jc w:val="center"/>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ab/>
        <w:t>Требования к порядку информирования</w:t>
      </w:r>
    </w:p>
    <w:p w:rsidR="008366C6" w:rsidRPr="008366C6" w:rsidRDefault="008366C6" w:rsidP="008366C6">
      <w:pPr>
        <w:tabs>
          <w:tab w:val="left" w:pos="851"/>
          <w:tab w:val="left" w:pos="9922"/>
        </w:tabs>
        <w:spacing w:after="0" w:line="240" w:lineRule="auto"/>
        <w:ind w:firstLine="567"/>
        <w:jc w:val="center"/>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ab/>
        <w:t>о правилах предоставления муниципальной услуги</w:t>
      </w:r>
    </w:p>
    <w:p w:rsidR="008366C6" w:rsidRPr="008366C6" w:rsidRDefault="008366C6" w:rsidP="008366C6">
      <w:pPr>
        <w:tabs>
          <w:tab w:val="left" w:pos="851"/>
          <w:tab w:val="left" w:pos="9922"/>
        </w:tabs>
        <w:spacing w:after="0" w:line="240" w:lineRule="auto"/>
        <w:ind w:firstLine="567"/>
        <w:jc w:val="center"/>
        <w:rPr>
          <w:rFonts w:ascii="Times New Roman" w:eastAsia="Times New Roman" w:hAnsi="Times New Roman" w:cs="Times New Roman"/>
          <w:sz w:val="24"/>
          <w:szCs w:val="24"/>
          <w:lang w:eastAsia="ru-RU"/>
        </w:rPr>
      </w:pPr>
    </w:p>
    <w:p w:rsidR="008366C6" w:rsidRPr="008366C6" w:rsidRDefault="008366C6" w:rsidP="008366C6">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3. Информация о месте нахождения, справочных телефонах, графике работы, адресах электронной почты Департамента и его структурных подразделений, участвующих в предоставлении муниципальной услуги – отдела земельных ресурсов по работе с физическими лицами (далее – Отдел 1) и отдела земельных ресурсов по работе с юридическими лицами (далее – Отдел 2), совместно именуемые Отделы:</w:t>
      </w:r>
    </w:p>
    <w:p w:rsidR="008366C6" w:rsidRPr="008366C6" w:rsidRDefault="008366C6" w:rsidP="008366C6">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xml:space="preserve">1) место нахождения приемной Департамента: 628260, г. </w:t>
      </w:r>
      <w:proofErr w:type="spellStart"/>
      <w:r w:rsidRPr="008366C6">
        <w:rPr>
          <w:rFonts w:ascii="Times New Roman" w:eastAsia="Times New Roman" w:hAnsi="Times New Roman" w:cs="Times New Roman"/>
          <w:sz w:val="24"/>
          <w:szCs w:val="24"/>
          <w:lang w:eastAsia="ru-RU"/>
        </w:rPr>
        <w:t>Югорск</w:t>
      </w:r>
      <w:proofErr w:type="spellEnd"/>
      <w:r w:rsidRPr="008366C6">
        <w:rPr>
          <w:rFonts w:ascii="Times New Roman" w:eastAsia="Times New Roman" w:hAnsi="Times New Roman" w:cs="Times New Roman"/>
          <w:sz w:val="24"/>
          <w:szCs w:val="24"/>
          <w:lang w:eastAsia="ru-RU"/>
        </w:rPr>
        <w:t>, ул. 40 лет Победы, 11,                3 этаж, кабинет № 306;</w:t>
      </w:r>
    </w:p>
    <w:p w:rsidR="008366C6" w:rsidRPr="008366C6" w:rsidRDefault="008366C6" w:rsidP="008366C6">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телефон/факс: 8(34675) 5-00-10;</w:t>
      </w:r>
    </w:p>
    <w:p w:rsidR="008366C6" w:rsidRPr="008366C6" w:rsidRDefault="008366C6" w:rsidP="008366C6">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xml:space="preserve">адрес электронной почты: </w:t>
      </w:r>
      <w:proofErr w:type="spellStart"/>
      <w:r w:rsidRPr="008366C6">
        <w:rPr>
          <w:rFonts w:ascii="Times New Roman" w:eastAsia="Times New Roman" w:hAnsi="Times New Roman" w:cs="Times New Roman"/>
          <w:sz w:val="24"/>
          <w:szCs w:val="24"/>
          <w:lang w:val="en-US" w:eastAsia="ru-RU"/>
        </w:rPr>
        <w:t>dmsig</w:t>
      </w:r>
      <w:proofErr w:type="spellEnd"/>
      <w:r w:rsidRPr="008366C6">
        <w:rPr>
          <w:rFonts w:ascii="Times New Roman" w:eastAsia="Times New Roman" w:hAnsi="Times New Roman" w:cs="Times New Roman"/>
          <w:sz w:val="24"/>
          <w:szCs w:val="24"/>
          <w:lang w:eastAsia="ru-RU"/>
        </w:rPr>
        <w:t>@</w:t>
      </w:r>
      <w:proofErr w:type="spellStart"/>
      <w:r w:rsidRPr="008366C6">
        <w:rPr>
          <w:rFonts w:ascii="Times New Roman" w:eastAsia="Times New Roman" w:hAnsi="Times New Roman" w:cs="Times New Roman"/>
          <w:sz w:val="24"/>
          <w:szCs w:val="24"/>
          <w:lang w:val="en-US" w:eastAsia="ru-RU"/>
        </w:rPr>
        <w:t>ugorsk</w:t>
      </w:r>
      <w:proofErr w:type="spellEnd"/>
      <w:r w:rsidRPr="008366C6">
        <w:rPr>
          <w:rFonts w:ascii="Times New Roman" w:eastAsia="Times New Roman" w:hAnsi="Times New Roman" w:cs="Times New Roman"/>
          <w:sz w:val="24"/>
          <w:szCs w:val="24"/>
          <w:lang w:eastAsia="ru-RU"/>
        </w:rPr>
        <w:t>.</w:t>
      </w:r>
      <w:proofErr w:type="spellStart"/>
      <w:r w:rsidRPr="008366C6">
        <w:rPr>
          <w:rFonts w:ascii="Times New Roman" w:eastAsia="Times New Roman" w:hAnsi="Times New Roman" w:cs="Times New Roman"/>
          <w:sz w:val="24"/>
          <w:szCs w:val="24"/>
          <w:lang w:val="en-US" w:eastAsia="ru-RU"/>
        </w:rPr>
        <w:t>ru</w:t>
      </w:r>
      <w:proofErr w:type="spellEnd"/>
      <w:r w:rsidRPr="008366C6">
        <w:rPr>
          <w:rFonts w:ascii="Times New Roman" w:eastAsia="Times New Roman" w:hAnsi="Times New Roman" w:cs="Times New Roman"/>
          <w:sz w:val="24"/>
          <w:szCs w:val="24"/>
          <w:lang w:eastAsia="ru-RU"/>
        </w:rPr>
        <w:t>;</w:t>
      </w:r>
    </w:p>
    <w:p w:rsidR="008366C6" w:rsidRPr="008366C6" w:rsidRDefault="008366C6" w:rsidP="008366C6">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xml:space="preserve">2) место нахождения Отдела 1: 628260,  г. </w:t>
      </w:r>
      <w:proofErr w:type="spellStart"/>
      <w:r w:rsidRPr="008366C6">
        <w:rPr>
          <w:rFonts w:ascii="Times New Roman" w:eastAsia="Times New Roman" w:hAnsi="Times New Roman" w:cs="Times New Roman"/>
          <w:sz w:val="24"/>
          <w:szCs w:val="24"/>
          <w:lang w:eastAsia="ru-RU"/>
        </w:rPr>
        <w:t>Югорск</w:t>
      </w:r>
      <w:proofErr w:type="spellEnd"/>
      <w:r w:rsidRPr="008366C6">
        <w:rPr>
          <w:rFonts w:ascii="Times New Roman" w:eastAsia="Times New Roman" w:hAnsi="Times New Roman" w:cs="Times New Roman"/>
          <w:sz w:val="24"/>
          <w:szCs w:val="24"/>
          <w:lang w:eastAsia="ru-RU"/>
        </w:rPr>
        <w:t>, ул. 40 лет Победы, 11, 1 этаж, кабинет № 112;</w:t>
      </w:r>
    </w:p>
    <w:p w:rsidR="008366C6" w:rsidRPr="008366C6" w:rsidRDefault="008366C6" w:rsidP="008366C6">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телефон/факс: 8 (34675) 5-00-19;</w:t>
      </w:r>
    </w:p>
    <w:p w:rsidR="008366C6" w:rsidRPr="008366C6" w:rsidRDefault="008366C6" w:rsidP="008366C6">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xml:space="preserve">адрес электронной почты: </w:t>
      </w:r>
      <w:hyperlink r:id="rId7" w:history="1">
        <w:r w:rsidRPr="008366C6">
          <w:rPr>
            <w:rFonts w:ascii="Times New Roman" w:eastAsia="Times New Roman" w:hAnsi="Times New Roman" w:cs="Times New Roman"/>
            <w:color w:val="000000"/>
            <w:sz w:val="24"/>
            <w:szCs w:val="24"/>
            <w:u w:val="single"/>
            <w:lang w:eastAsia="ru-RU"/>
          </w:rPr>
          <w:t>50019@</w:t>
        </w:r>
        <w:r w:rsidRPr="008366C6">
          <w:rPr>
            <w:rFonts w:ascii="Times New Roman" w:eastAsia="Times New Roman" w:hAnsi="Times New Roman" w:cs="Times New Roman"/>
            <w:color w:val="000000"/>
            <w:sz w:val="24"/>
            <w:szCs w:val="24"/>
            <w:u w:val="single"/>
            <w:lang w:val="en-US" w:eastAsia="ru-RU"/>
          </w:rPr>
          <w:t>inbox</w:t>
        </w:r>
        <w:r w:rsidRPr="008366C6">
          <w:rPr>
            <w:rFonts w:ascii="Times New Roman" w:eastAsia="Times New Roman" w:hAnsi="Times New Roman" w:cs="Times New Roman"/>
            <w:color w:val="000000"/>
            <w:sz w:val="24"/>
            <w:szCs w:val="24"/>
            <w:u w:val="single"/>
            <w:lang w:eastAsia="ru-RU"/>
          </w:rPr>
          <w:t>.</w:t>
        </w:r>
        <w:r w:rsidRPr="008366C6">
          <w:rPr>
            <w:rFonts w:ascii="Times New Roman" w:eastAsia="Times New Roman" w:hAnsi="Times New Roman" w:cs="Times New Roman"/>
            <w:color w:val="000000"/>
            <w:sz w:val="24"/>
            <w:szCs w:val="24"/>
            <w:u w:val="single"/>
            <w:lang w:val="en-US" w:eastAsia="ru-RU"/>
          </w:rPr>
          <w:t>ru</w:t>
        </w:r>
      </w:hyperlink>
      <w:r w:rsidRPr="008366C6">
        <w:rPr>
          <w:rFonts w:ascii="Times New Roman" w:eastAsia="Times New Roman" w:hAnsi="Times New Roman" w:cs="Times New Roman"/>
          <w:color w:val="000000"/>
          <w:sz w:val="24"/>
          <w:szCs w:val="24"/>
          <w:lang w:eastAsia="ru-RU"/>
        </w:rPr>
        <w:t xml:space="preserve">, </w:t>
      </w:r>
      <w:hyperlink r:id="rId8" w:history="1">
        <w:r w:rsidRPr="008366C6">
          <w:rPr>
            <w:rFonts w:ascii="Times New Roman" w:eastAsia="Times New Roman" w:hAnsi="Times New Roman" w:cs="Times New Roman"/>
            <w:color w:val="0000FF"/>
            <w:sz w:val="24"/>
            <w:szCs w:val="24"/>
            <w:u w:val="single"/>
            <w:lang w:eastAsia="ru-RU"/>
          </w:rPr>
          <w:t>chelpanova_in@ugorsk.ru</w:t>
        </w:r>
      </w:hyperlink>
      <w:r w:rsidRPr="008366C6">
        <w:rPr>
          <w:rFonts w:ascii="Times New Roman" w:eastAsia="Times New Roman" w:hAnsi="Times New Roman" w:cs="Times New Roman"/>
          <w:sz w:val="24"/>
          <w:szCs w:val="24"/>
          <w:lang w:eastAsia="ru-RU"/>
        </w:rPr>
        <w:t>;</w:t>
      </w:r>
    </w:p>
    <w:p w:rsidR="008366C6" w:rsidRPr="008366C6" w:rsidRDefault="008366C6" w:rsidP="008366C6">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xml:space="preserve">3) место нахождения  Отдела 2: 628260, г. </w:t>
      </w:r>
      <w:proofErr w:type="spellStart"/>
      <w:r w:rsidRPr="008366C6">
        <w:rPr>
          <w:rFonts w:ascii="Times New Roman" w:eastAsia="Times New Roman" w:hAnsi="Times New Roman" w:cs="Times New Roman"/>
          <w:sz w:val="24"/>
          <w:szCs w:val="24"/>
          <w:lang w:eastAsia="ru-RU"/>
        </w:rPr>
        <w:t>Югорск</w:t>
      </w:r>
      <w:proofErr w:type="spellEnd"/>
      <w:r w:rsidRPr="008366C6">
        <w:rPr>
          <w:rFonts w:ascii="Times New Roman" w:eastAsia="Times New Roman" w:hAnsi="Times New Roman" w:cs="Times New Roman"/>
          <w:sz w:val="24"/>
          <w:szCs w:val="24"/>
          <w:lang w:eastAsia="ru-RU"/>
        </w:rPr>
        <w:t xml:space="preserve">, ул. 40 лет Победы, 11, 1 этаж, кабинет № 113; </w:t>
      </w:r>
    </w:p>
    <w:p w:rsidR="008366C6" w:rsidRPr="008366C6" w:rsidRDefault="008366C6" w:rsidP="008366C6">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телефон/факс: 8 (34675) 5-00-78;</w:t>
      </w:r>
    </w:p>
    <w:p w:rsidR="008366C6" w:rsidRPr="008366C6" w:rsidRDefault="008366C6" w:rsidP="008366C6">
      <w:pPr>
        <w:tabs>
          <w:tab w:val="left" w:pos="1134"/>
        </w:tabs>
        <w:spacing w:after="0" w:line="240" w:lineRule="auto"/>
        <w:ind w:firstLine="567"/>
        <w:jc w:val="both"/>
        <w:rPr>
          <w:rFonts w:ascii="Times New Roman" w:eastAsia="Times New Roman" w:hAnsi="Times New Roman" w:cs="Times New Roman"/>
          <w:color w:val="000000"/>
          <w:sz w:val="24"/>
          <w:szCs w:val="24"/>
          <w:lang w:eastAsia="ru-RU"/>
        </w:rPr>
      </w:pPr>
      <w:r w:rsidRPr="008366C6">
        <w:rPr>
          <w:rFonts w:ascii="Times New Roman" w:eastAsia="Times New Roman" w:hAnsi="Times New Roman" w:cs="Times New Roman"/>
          <w:sz w:val="24"/>
          <w:szCs w:val="24"/>
          <w:lang w:eastAsia="ru-RU"/>
        </w:rPr>
        <w:t xml:space="preserve">адрес электронной почты: </w:t>
      </w:r>
      <w:hyperlink r:id="rId9" w:history="1">
        <w:r w:rsidRPr="008366C6">
          <w:rPr>
            <w:rFonts w:ascii="Times New Roman" w:eastAsia="Times New Roman" w:hAnsi="Times New Roman" w:cs="Times New Roman"/>
            <w:color w:val="000000"/>
            <w:sz w:val="24"/>
            <w:szCs w:val="24"/>
            <w:u w:val="single"/>
            <w:lang w:val="en-US" w:eastAsia="ru-RU"/>
          </w:rPr>
          <w:t>yur</w:t>
        </w:r>
        <w:r w:rsidRPr="008366C6">
          <w:rPr>
            <w:rFonts w:ascii="Times New Roman" w:eastAsia="Times New Roman" w:hAnsi="Times New Roman" w:cs="Times New Roman"/>
            <w:color w:val="000000"/>
            <w:sz w:val="24"/>
            <w:szCs w:val="24"/>
            <w:u w:val="single"/>
            <w:lang w:eastAsia="ru-RU"/>
          </w:rPr>
          <w:t>.</w:t>
        </w:r>
        <w:r w:rsidRPr="008366C6">
          <w:rPr>
            <w:rFonts w:ascii="Times New Roman" w:eastAsia="Times New Roman" w:hAnsi="Times New Roman" w:cs="Times New Roman"/>
            <w:color w:val="000000"/>
            <w:sz w:val="24"/>
            <w:szCs w:val="24"/>
            <w:u w:val="single"/>
            <w:lang w:val="en-US" w:eastAsia="ru-RU"/>
          </w:rPr>
          <w:t>zem</w:t>
        </w:r>
        <w:r w:rsidRPr="008366C6">
          <w:rPr>
            <w:rFonts w:ascii="Times New Roman" w:eastAsia="Times New Roman" w:hAnsi="Times New Roman" w:cs="Times New Roman"/>
            <w:color w:val="000000"/>
            <w:sz w:val="24"/>
            <w:szCs w:val="24"/>
            <w:u w:val="single"/>
            <w:lang w:eastAsia="ru-RU"/>
          </w:rPr>
          <w:t>@</w:t>
        </w:r>
        <w:r w:rsidRPr="008366C6">
          <w:rPr>
            <w:rFonts w:ascii="Times New Roman" w:eastAsia="Times New Roman" w:hAnsi="Times New Roman" w:cs="Times New Roman"/>
            <w:color w:val="000000"/>
            <w:sz w:val="24"/>
            <w:szCs w:val="24"/>
            <w:u w:val="single"/>
            <w:lang w:val="en-US" w:eastAsia="ru-RU"/>
          </w:rPr>
          <w:t>mail</w:t>
        </w:r>
        <w:r w:rsidRPr="008366C6">
          <w:rPr>
            <w:rFonts w:ascii="Times New Roman" w:eastAsia="Times New Roman" w:hAnsi="Times New Roman" w:cs="Times New Roman"/>
            <w:color w:val="000000"/>
            <w:sz w:val="24"/>
            <w:szCs w:val="24"/>
            <w:u w:val="single"/>
            <w:lang w:eastAsia="ru-RU"/>
          </w:rPr>
          <w:t>.</w:t>
        </w:r>
        <w:proofErr w:type="spellStart"/>
        <w:r w:rsidRPr="008366C6">
          <w:rPr>
            <w:rFonts w:ascii="Times New Roman" w:eastAsia="Times New Roman" w:hAnsi="Times New Roman" w:cs="Times New Roman"/>
            <w:color w:val="000000"/>
            <w:sz w:val="24"/>
            <w:szCs w:val="24"/>
            <w:u w:val="single"/>
            <w:lang w:val="en-US" w:eastAsia="ru-RU"/>
          </w:rPr>
          <w:t>ru</w:t>
        </w:r>
        <w:proofErr w:type="spellEnd"/>
      </w:hyperlink>
      <w:r w:rsidRPr="008366C6">
        <w:rPr>
          <w:rFonts w:ascii="Times New Roman" w:eastAsia="Times New Roman" w:hAnsi="Times New Roman" w:cs="Times New Roman"/>
          <w:color w:val="000000"/>
          <w:sz w:val="24"/>
          <w:szCs w:val="24"/>
          <w:lang w:eastAsia="ru-RU"/>
        </w:rPr>
        <w:t>.</w:t>
      </w:r>
    </w:p>
    <w:p w:rsidR="008366C6" w:rsidRPr="008366C6" w:rsidRDefault="008366C6" w:rsidP="008366C6">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График работы Департамента, Отделов:</w:t>
      </w:r>
    </w:p>
    <w:p w:rsidR="008366C6" w:rsidRPr="008366C6" w:rsidRDefault="008366C6" w:rsidP="008366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понедельник: с 09-00 до 18-00;</w:t>
      </w:r>
    </w:p>
    <w:p w:rsidR="008366C6" w:rsidRPr="008366C6" w:rsidRDefault="008366C6" w:rsidP="008366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вторник-пятница: с 09-00 до 17-00;</w:t>
      </w:r>
    </w:p>
    <w:p w:rsidR="008366C6" w:rsidRPr="008366C6" w:rsidRDefault="008366C6" w:rsidP="008366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lastRenderedPageBreak/>
        <w:t>- обеденный перерыв: с 13-00 до 14-00;</w:t>
      </w:r>
    </w:p>
    <w:p w:rsidR="008366C6" w:rsidRPr="008366C6" w:rsidRDefault="008366C6" w:rsidP="008366C6">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суббота, воскресенье - выходные дни.</w:t>
      </w:r>
    </w:p>
    <w:p w:rsidR="008366C6" w:rsidRPr="008366C6" w:rsidRDefault="008366C6" w:rsidP="008366C6">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Нерабочие праздничные дни устанавливаются в соответствии с Трудовым кодексом Российской Федерации.</w:t>
      </w:r>
    </w:p>
    <w:p w:rsidR="008366C6" w:rsidRPr="008366C6" w:rsidRDefault="008366C6" w:rsidP="008366C6">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График приема заявителей:</w:t>
      </w:r>
    </w:p>
    <w:p w:rsidR="008366C6" w:rsidRPr="008366C6" w:rsidRDefault="008366C6" w:rsidP="008366C6">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понедельник, среда: с 9-00 до 17-00;</w:t>
      </w:r>
    </w:p>
    <w:p w:rsidR="008366C6" w:rsidRPr="008366C6" w:rsidRDefault="008366C6" w:rsidP="008366C6">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обеденный перерыв: с 13-00 до 14-00.</w:t>
      </w:r>
    </w:p>
    <w:p w:rsidR="008366C6" w:rsidRPr="008366C6" w:rsidRDefault="008366C6" w:rsidP="008366C6">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4. Информация о месте нахождения, справочных телефонах, графике работы муниципального автономного учреждения «Многофункциональный центр предоставления государственных и муниципальных услуг» (далее - МФЦ):</w:t>
      </w:r>
    </w:p>
    <w:p w:rsidR="008366C6" w:rsidRPr="008366C6" w:rsidRDefault="008366C6" w:rsidP="008366C6">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xml:space="preserve">место нахождения: 628260, г. </w:t>
      </w:r>
      <w:proofErr w:type="spellStart"/>
      <w:r w:rsidRPr="008366C6">
        <w:rPr>
          <w:rFonts w:ascii="Times New Roman" w:eastAsia="Times New Roman" w:hAnsi="Times New Roman" w:cs="Times New Roman"/>
          <w:sz w:val="24"/>
          <w:szCs w:val="24"/>
          <w:lang w:eastAsia="ru-RU"/>
        </w:rPr>
        <w:t>Югорск</w:t>
      </w:r>
      <w:proofErr w:type="spellEnd"/>
      <w:r w:rsidRPr="008366C6">
        <w:rPr>
          <w:rFonts w:ascii="Times New Roman" w:eastAsia="Times New Roman" w:hAnsi="Times New Roman" w:cs="Times New Roman"/>
          <w:sz w:val="24"/>
          <w:szCs w:val="24"/>
          <w:lang w:eastAsia="ru-RU"/>
        </w:rPr>
        <w:t>, ул. Механизаторов, 2;</w:t>
      </w:r>
    </w:p>
    <w:p w:rsidR="008366C6" w:rsidRPr="008366C6" w:rsidRDefault="008366C6" w:rsidP="008366C6">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телефон/факс: 8 (34675) 7-79-07;</w:t>
      </w:r>
    </w:p>
    <w:p w:rsidR="008366C6" w:rsidRPr="008366C6" w:rsidRDefault="008366C6" w:rsidP="008366C6">
      <w:pPr>
        <w:shd w:val="clear" w:color="auto" w:fill="FFFFFF"/>
        <w:spacing w:after="0" w:line="240" w:lineRule="auto"/>
        <w:ind w:left="734" w:right="2127" w:hanging="167"/>
        <w:jc w:val="both"/>
        <w:rPr>
          <w:rFonts w:ascii="Times New Roman" w:eastAsia="Times New Roman" w:hAnsi="Times New Roman" w:cs="Times New Roman"/>
          <w:spacing w:val="-2"/>
          <w:sz w:val="24"/>
          <w:szCs w:val="24"/>
          <w:lang w:eastAsia="ru-RU"/>
        </w:rPr>
      </w:pPr>
      <w:r w:rsidRPr="008366C6">
        <w:rPr>
          <w:rFonts w:ascii="Times New Roman" w:eastAsia="Times New Roman" w:hAnsi="Times New Roman" w:cs="Times New Roman"/>
          <w:spacing w:val="-2"/>
          <w:sz w:val="24"/>
          <w:szCs w:val="24"/>
          <w:lang w:eastAsia="ru-RU"/>
        </w:rPr>
        <w:t xml:space="preserve">адрес официального сайта: </w:t>
      </w:r>
      <w:proofErr w:type="spellStart"/>
      <w:r w:rsidRPr="008366C6">
        <w:rPr>
          <w:rFonts w:ascii="Times New Roman" w:eastAsia="Times New Roman" w:hAnsi="Times New Roman" w:cs="Times New Roman"/>
          <w:spacing w:val="-2"/>
          <w:sz w:val="24"/>
          <w:szCs w:val="24"/>
          <w:lang w:val="en-US" w:eastAsia="ru-RU"/>
        </w:rPr>
        <w:t>mfc</w:t>
      </w:r>
      <w:proofErr w:type="spellEnd"/>
      <w:r w:rsidRPr="008366C6">
        <w:rPr>
          <w:rFonts w:ascii="Times New Roman" w:eastAsia="Times New Roman" w:hAnsi="Times New Roman" w:cs="Times New Roman"/>
          <w:spacing w:val="-2"/>
          <w:sz w:val="24"/>
          <w:szCs w:val="24"/>
          <w:lang w:eastAsia="ru-RU"/>
        </w:rPr>
        <w:t>-</w:t>
      </w:r>
      <w:hyperlink r:id="rId10" w:history="1">
        <w:proofErr w:type="spellStart"/>
        <w:r w:rsidRPr="008366C6">
          <w:rPr>
            <w:rFonts w:ascii="Times New Roman" w:eastAsia="Times New Roman" w:hAnsi="Times New Roman" w:cs="Times New Roman"/>
            <w:spacing w:val="-2"/>
            <w:sz w:val="24"/>
            <w:szCs w:val="24"/>
            <w:lang w:val="en-US" w:eastAsia="ru-RU"/>
          </w:rPr>
          <w:t>ugorsk</w:t>
        </w:r>
        <w:proofErr w:type="spellEnd"/>
        <w:r w:rsidRPr="008366C6">
          <w:rPr>
            <w:rFonts w:ascii="Times New Roman" w:eastAsia="Times New Roman" w:hAnsi="Times New Roman" w:cs="Times New Roman"/>
            <w:spacing w:val="-2"/>
            <w:sz w:val="24"/>
            <w:szCs w:val="24"/>
            <w:lang w:eastAsia="ru-RU"/>
          </w:rPr>
          <w:t>.</w:t>
        </w:r>
        <w:proofErr w:type="spellStart"/>
        <w:r w:rsidRPr="008366C6">
          <w:rPr>
            <w:rFonts w:ascii="Times New Roman" w:eastAsia="Times New Roman" w:hAnsi="Times New Roman" w:cs="Times New Roman"/>
            <w:spacing w:val="-2"/>
            <w:sz w:val="24"/>
            <w:szCs w:val="24"/>
            <w:lang w:val="en-US" w:eastAsia="ru-RU"/>
          </w:rPr>
          <w:t>ru</w:t>
        </w:r>
        <w:proofErr w:type="spellEnd"/>
      </w:hyperlink>
      <w:r w:rsidRPr="008366C6">
        <w:rPr>
          <w:rFonts w:ascii="Times New Roman" w:eastAsia="Times New Roman" w:hAnsi="Times New Roman" w:cs="Times New Roman"/>
          <w:spacing w:val="-2"/>
          <w:sz w:val="24"/>
          <w:szCs w:val="24"/>
          <w:lang w:eastAsia="ru-RU"/>
        </w:rPr>
        <w:t>;</w:t>
      </w:r>
    </w:p>
    <w:p w:rsidR="008366C6" w:rsidRPr="008366C6" w:rsidRDefault="008366C6" w:rsidP="008366C6">
      <w:pPr>
        <w:shd w:val="clear" w:color="auto" w:fill="FFFFFF"/>
        <w:spacing w:after="0" w:line="240" w:lineRule="auto"/>
        <w:ind w:left="734" w:right="2127" w:hanging="167"/>
        <w:jc w:val="both"/>
        <w:rPr>
          <w:rFonts w:ascii="Times New Roman" w:eastAsia="Times New Roman" w:hAnsi="Times New Roman" w:cs="Times New Roman"/>
          <w:color w:val="000000"/>
          <w:spacing w:val="-1"/>
          <w:sz w:val="24"/>
          <w:szCs w:val="24"/>
          <w:lang w:eastAsia="ru-RU"/>
        </w:rPr>
      </w:pPr>
      <w:r w:rsidRPr="008366C6">
        <w:rPr>
          <w:rFonts w:ascii="Times New Roman" w:eastAsia="Times New Roman" w:hAnsi="Times New Roman" w:cs="Times New Roman"/>
          <w:spacing w:val="-1"/>
          <w:sz w:val="24"/>
          <w:szCs w:val="24"/>
          <w:lang w:eastAsia="ru-RU"/>
        </w:rPr>
        <w:t xml:space="preserve">адрес электронной почты: </w:t>
      </w:r>
      <w:proofErr w:type="spellStart"/>
      <w:r w:rsidRPr="008366C6">
        <w:rPr>
          <w:rFonts w:ascii="Times New Roman" w:eastAsia="Times New Roman" w:hAnsi="Times New Roman" w:cs="Times New Roman"/>
          <w:spacing w:val="-1"/>
          <w:sz w:val="24"/>
          <w:szCs w:val="24"/>
          <w:lang w:val="en-US" w:eastAsia="ru-RU"/>
        </w:rPr>
        <w:t>mfc</w:t>
      </w:r>
      <w:proofErr w:type="spellEnd"/>
      <w:r w:rsidRPr="008366C6">
        <w:rPr>
          <w:rFonts w:ascii="Times New Roman" w:eastAsia="Times New Roman" w:hAnsi="Times New Roman" w:cs="Times New Roman"/>
          <w:spacing w:val="-1"/>
          <w:sz w:val="24"/>
          <w:szCs w:val="24"/>
          <w:lang w:eastAsia="ru-RU"/>
        </w:rPr>
        <w:t>@</w:t>
      </w:r>
      <w:proofErr w:type="spellStart"/>
      <w:r w:rsidRPr="008366C6">
        <w:rPr>
          <w:rFonts w:ascii="Times New Roman" w:eastAsia="Times New Roman" w:hAnsi="Times New Roman" w:cs="Times New Roman"/>
          <w:spacing w:val="-1"/>
          <w:sz w:val="24"/>
          <w:szCs w:val="24"/>
          <w:lang w:val="en-US" w:eastAsia="ru-RU"/>
        </w:rPr>
        <w:t>mfc</w:t>
      </w:r>
      <w:proofErr w:type="spellEnd"/>
      <w:r w:rsidRPr="008366C6">
        <w:rPr>
          <w:rFonts w:ascii="Times New Roman" w:eastAsia="Times New Roman" w:hAnsi="Times New Roman" w:cs="Times New Roman"/>
          <w:spacing w:val="-1"/>
          <w:sz w:val="24"/>
          <w:szCs w:val="24"/>
          <w:lang w:eastAsia="ru-RU"/>
        </w:rPr>
        <w:t>-</w:t>
      </w:r>
      <w:proofErr w:type="spellStart"/>
      <w:r w:rsidRPr="008366C6">
        <w:rPr>
          <w:rFonts w:ascii="Times New Roman" w:eastAsia="Times New Roman" w:hAnsi="Times New Roman" w:cs="Times New Roman"/>
          <w:spacing w:val="-1"/>
          <w:sz w:val="24"/>
          <w:szCs w:val="24"/>
          <w:lang w:val="en-US" w:eastAsia="ru-RU"/>
        </w:rPr>
        <w:t>ugorsk</w:t>
      </w:r>
      <w:proofErr w:type="spellEnd"/>
      <w:r w:rsidRPr="008366C6">
        <w:rPr>
          <w:rFonts w:ascii="Times New Roman" w:eastAsia="Times New Roman" w:hAnsi="Times New Roman" w:cs="Times New Roman"/>
          <w:spacing w:val="-1"/>
          <w:sz w:val="24"/>
          <w:szCs w:val="24"/>
          <w:lang w:eastAsia="ru-RU"/>
        </w:rPr>
        <w:t>.</w:t>
      </w:r>
      <w:proofErr w:type="spellStart"/>
      <w:r w:rsidRPr="008366C6">
        <w:rPr>
          <w:rFonts w:ascii="Times New Roman" w:eastAsia="Times New Roman" w:hAnsi="Times New Roman" w:cs="Times New Roman"/>
          <w:spacing w:val="-1"/>
          <w:sz w:val="24"/>
          <w:szCs w:val="24"/>
          <w:lang w:val="en-US" w:eastAsia="ru-RU"/>
        </w:rPr>
        <w:t>ru</w:t>
      </w:r>
      <w:proofErr w:type="spellEnd"/>
      <w:r w:rsidRPr="008366C6">
        <w:rPr>
          <w:rFonts w:ascii="Times New Roman" w:eastAsia="Times New Roman" w:hAnsi="Times New Roman" w:cs="Times New Roman"/>
          <w:color w:val="000000"/>
          <w:spacing w:val="-1"/>
          <w:sz w:val="24"/>
          <w:szCs w:val="24"/>
          <w:lang w:eastAsia="ru-RU"/>
        </w:rPr>
        <w:t>.</w:t>
      </w:r>
    </w:p>
    <w:p w:rsidR="008366C6" w:rsidRPr="008366C6" w:rsidRDefault="008366C6" w:rsidP="008366C6">
      <w:pPr>
        <w:shd w:val="clear" w:color="auto" w:fill="FFFFFF"/>
        <w:spacing w:after="0" w:line="240" w:lineRule="auto"/>
        <w:ind w:left="734" w:right="4752" w:hanging="1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pacing w:val="-1"/>
          <w:sz w:val="24"/>
          <w:szCs w:val="24"/>
          <w:lang w:eastAsia="ru-RU"/>
        </w:rPr>
        <w:t>График работы и приема граждан:</w:t>
      </w:r>
    </w:p>
    <w:p w:rsidR="008366C6" w:rsidRPr="008366C6" w:rsidRDefault="008366C6" w:rsidP="008366C6">
      <w:pPr>
        <w:widowControl w:val="0"/>
        <w:numPr>
          <w:ilvl w:val="0"/>
          <w:numId w:val="6"/>
        </w:numPr>
        <w:shd w:val="clear" w:color="auto" w:fill="FFFFFF"/>
        <w:tabs>
          <w:tab w:val="left" w:pos="878"/>
        </w:tabs>
        <w:autoSpaceDE w:val="0"/>
        <w:autoSpaceDN w:val="0"/>
        <w:adjustRightInd w:val="0"/>
        <w:spacing w:after="0" w:line="240" w:lineRule="auto"/>
        <w:ind w:left="742" w:hanging="1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понедельник - пятница с 8-00 до 20-00;</w:t>
      </w:r>
    </w:p>
    <w:p w:rsidR="008366C6" w:rsidRPr="008366C6" w:rsidRDefault="008366C6" w:rsidP="008366C6">
      <w:pPr>
        <w:widowControl w:val="0"/>
        <w:numPr>
          <w:ilvl w:val="0"/>
          <w:numId w:val="6"/>
        </w:numPr>
        <w:shd w:val="clear" w:color="auto" w:fill="FFFFFF"/>
        <w:tabs>
          <w:tab w:val="left" w:pos="878"/>
        </w:tabs>
        <w:autoSpaceDE w:val="0"/>
        <w:autoSpaceDN w:val="0"/>
        <w:adjustRightInd w:val="0"/>
        <w:spacing w:after="0" w:line="240" w:lineRule="auto"/>
        <w:ind w:left="742" w:hanging="1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pacing w:val="-1"/>
          <w:sz w:val="24"/>
          <w:szCs w:val="24"/>
          <w:lang w:eastAsia="ru-RU"/>
        </w:rPr>
        <w:t>суббота с 9-00 до 15-00;</w:t>
      </w:r>
    </w:p>
    <w:p w:rsidR="008366C6" w:rsidRPr="008366C6" w:rsidRDefault="008366C6" w:rsidP="008366C6">
      <w:pPr>
        <w:widowControl w:val="0"/>
        <w:numPr>
          <w:ilvl w:val="0"/>
          <w:numId w:val="6"/>
        </w:numPr>
        <w:shd w:val="clear" w:color="auto" w:fill="FFFFFF"/>
        <w:tabs>
          <w:tab w:val="left" w:pos="878"/>
        </w:tabs>
        <w:autoSpaceDE w:val="0"/>
        <w:autoSpaceDN w:val="0"/>
        <w:adjustRightInd w:val="0"/>
        <w:spacing w:after="0" w:line="240" w:lineRule="auto"/>
        <w:ind w:left="742" w:hanging="1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воскресенье - выходной день.</w:t>
      </w:r>
    </w:p>
    <w:p w:rsidR="008366C6" w:rsidRPr="008366C6" w:rsidRDefault="008366C6" w:rsidP="008366C6">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5. Информация о месте нахождения, справочных телефонах, адресе официального сайта органов власти и организаций, обращение в которые необходимо для предоставления муниципальной услуги:</w:t>
      </w:r>
      <w:r w:rsidRPr="008366C6">
        <w:rPr>
          <w:rFonts w:ascii="Times New Roman" w:eastAsia="Times New Roman" w:hAnsi="Times New Roman" w:cs="Times New Roman"/>
          <w:bCs/>
          <w:sz w:val="24"/>
          <w:szCs w:val="24"/>
          <w:lang w:eastAsia="ru-RU"/>
        </w:rPr>
        <w:t xml:space="preserve"> </w:t>
      </w:r>
    </w:p>
    <w:p w:rsidR="005B24EF" w:rsidRPr="005B24EF" w:rsidRDefault="005B24EF" w:rsidP="005B24E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B24EF">
        <w:rPr>
          <w:rFonts w:ascii="Times New Roman" w:eastAsia="Times New Roman" w:hAnsi="Times New Roman" w:cs="Times New Roman"/>
          <w:sz w:val="24"/>
          <w:szCs w:val="24"/>
          <w:lang w:eastAsia="ru-RU"/>
        </w:rPr>
        <w:t xml:space="preserve">1) </w:t>
      </w:r>
      <w:r w:rsidRPr="005B24EF">
        <w:rPr>
          <w:rFonts w:ascii="Times New Roman" w:eastAsiaTheme="minorEastAsia" w:hAnsi="Times New Roman" w:cs="Times New Roman"/>
          <w:sz w:val="24"/>
          <w:szCs w:val="24"/>
          <w:lang w:eastAsia="ru-RU"/>
        </w:rPr>
        <w:t xml:space="preserve">Межмуниципальный отдел по городу Советский и городу </w:t>
      </w:r>
      <w:proofErr w:type="spellStart"/>
      <w:r w:rsidRPr="005B24EF">
        <w:rPr>
          <w:rFonts w:ascii="Times New Roman" w:eastAsiaTheme="minorEastAsia" w:hAnsi="Times New Roman" w:cs="Times New Roman"/>
          <w:sz w:val="24"/>
          <w:szCs w:val="24"/>
          <w:lang w:eastAsia="ru-RU"/>
        </w:rPr>
        <w:t>Югорск</w:t>
      </w:r>
      <w:proofErr w:type="spellEnd"/>
      <w:r w:rsidRPr="005B24EF">
        <w:rPr>
          <w:rFonts w:ascii="Times New Roman" w:eastAsiaTheme="minorEastAsia" w:hAnsi="Times New Roman" w:cs="Times New Roman"/>
          <w:sz w:val="24"/>
          <w:szCs w:val="24"/>
          <w:lang w:eastAsia="ru-RU"/>
        </w:rPr>
        <w:t xml:space="preserve"> Управления Федеральной службы государственной регистрации, кадастра и картографии по Ханты-Мансийскому автономному округу - Югре:</w:t>
      </w:r>
    </w:p>
    <w:p w:rsidR="005B24EF" w:rsidRPr="005B24EF" w:rsidRDefault="005B24EF" w:rsidP="005B24E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B24EF">
        <w:rPr>
          <w:rFonts w:ascii="Times New Roman" w:eastAsiaTheme="minorEastAsia" w:hAnsi="Times New Roman" w:cs="Times New Roman"/>
          <w:sz w:val="24"/>
          <w:szCs w:val="24"/>
          <w:lang w:eastAsia="ru-RU"/>
        </w:rPr>
        <w:t xml:space="preserve">место нахождения: </w:t>
      </w:r>
    </w:p>
    <w:p w:rsidR="005B24EF" w:rsidRPr="005B24EF" w:rsidRDefault="005B24EF" w:rsidP="005B24EF">
      <w:pPr>
        <w:widowControl w:val="0"/>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sidRPr="005B24EF">
        <w:rPr>
          <w:rFonts w:ascii="Times New Roman" w:eastAsiaTheme="minorEastAsia" w:hAnsi="Times New Roman" w:cs="Times New Roman"/>
          <w:sz w:val="24"/>
          <w:szCs w:val="24"/>
          <w:lang w:eastAsia="ru-RU"/>
        </w:rPr>
        <w:t>628260, г. </w:t>
      </w:r>
      <w:proofErr w:type="spellStart"/>
      <w:r w:rsidRPr="005B24EF">
        <w:rPr>
          <w:rFonts w:ascii="Times New Roman" w:eastAsiaTheme="minorEastAsia" w:hAnsi="Times New Roman" w:cs="Times New Roman"/>
          <w:sz w:val="24"/>
          <w:szCs w:val="24"/>
          <w:lang w:eastAsia="ru-RU"/>
        </w:rPr>
        <w:t>Югорск</w:t>
      </w:r>
      <w:proofErr w:type="spellEnd"/>
      <w:r w:rsidRPr="005B24EF">
        <w:rPr>
          <w:rFonts w:ascii="Times New Roman" w:eastAsiaTheme="minorEastAsia" w:hAnsi="Times New Roman" w:cs="Times New Roman"/>
          <w:sz w:val="24"/>
          <w:szCs w:val="24"/>
          <w:lang w:eastAsia="ru-RU"/>
        </w:rPr>
        <w:t>, ул. Ленина, д. 29;</w:t>
      </w:r>
    </w:p>
    <w:p w:rsidR="005B24EF" w:rsidRPr="005B24EF" w:rsidRDefault="005B24EF" w:rsidP="005B24EF">
      <w:pPr>
        <w:widowControl w:val="0"/>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sidRPr="005B24EF">
        <w:rPr>
          <w:rFonts w:ascii="Times New Roman" w:eastAsiaTheme="minorEastAsia" w:hAnsi="Times New Roman" w:cs="Times New Roman"/>
          <w:sz w:val="24"/>
          <w:szCs w:val="24"/>
          <w:lang w:eastAsia="ru-RU"/>
        </w:rPr>
        <w:t>телефоны: (34675) 7-02-61, 7-09-97, -7-02-75;</w:t>
      </w:r>
    </w:p>
    <w:p w:rsidR="005B24EF" w:rsidRPr="005B24EF" w:rsidRDefault="005B24EF" w:rsidP="005B24EF">
      <w:pPr>
        <w:widowControl w:val="0"/>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sidRPr="005B24EF">
        <w:rPr>
          <w:rFonts w:ascii="Times New Roman" w:eastAsiaTheme="minorEastAsia" w:hAnsi="Times New Roman" w:cs="Times New Roman"/>
          <w:sz w:val="24"/>
          <w:szCs w:val="24"/>
          <w:lang w:eastAsia="ru-RU"/>
        </w:rPr>
        <w:t>адрес электронной почты: u8622@yandex.ru;</w:t>
      </w:r>
    </w:p>
    <w:p w:rsidR="005B24EF" w:rsidRPr="005B24EF" w:rsidRDefault="005B24EF" w:rsidP="005B24EF">
      <w:pPr>
        <w:widowControl w:val="0"/>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sidRPr="005B24EF">
        <w:rPr>
          <w:rFonts w:ascii="Times New Roman" w:eastAsiaTheme="minorEastAsia" w:hAnsi="Times New Roman" w:cs="Times New Roman"/>
          <w:sz w:val="24"/>
          <w:szCs w:val="24"/>
          <w:lang w:eastAsia="ru-RU"/>
        </w:rPr>
        <w:t>628240, г. Советский, ул. Ленина, д. 7;</w:t>
      </w:r>
    </w:p>
    <w:p w:rsidR="005B24EF" w:rsidRPr="005B24EF" w:rsidRDefault="005B24EF" w:rsidP="005B24EF">
      <w:pPr>
        <w:widowControl w:val="0"/>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sidRPr="005B24EF">
        <w:rPr>
          <w:rFonts w:ascii="Times New Roman" w:eastAsiaTheme="minorEastAsia" w:hAnsi="Times New Roman" w:cs="Times New Roman"/>
          <w:sz w:val="24"/>
          <w:szCs w:val="24"/>
          <w:lang w:eastAsia="ru-RU"/>
        </w:rPr>
        <w:t xml:space="preserve">телефоны: (34675) </w:t>
      </w:r>
      <w:r w:rsidRPr="005B24EF">
        <w:rPr>
          <w:rFonts w:ascii="Times New Roman" w:hAnsi="Times New Roman" w:cs="Times New Roman"/>
          <w:sz w:val="24"/>
          <w:szCs w:val="24"/>
        </w:rPr>
        <w:t>3-67-53;</w:t>
      </w:r>
    </w:p>
    <w:p w:rsidR="005B24EF" w:rsidRPr="005B24EF" w:rsidRDefault="005B24EF" w:rsidP="005B24EF">
      <w:pPr>
        <w:widowControl w:val="0"/>
        <w:autoSpaceDE w:val="0"/>
        <w:autoSpaceDN w:val="0"/>
        <w:adjustRightInd w:val="0"/>
        <w:spacing w:after="0" w:line="240" w:lineRule="auto"/>
        <w:ind w:left="709"/>
        <w:jc w:val="both"/>
        <w:rPr>
          <w:rFonts w:ascii="Times New Roman" w:eastAsiaTheme="minorEastAsia" w:hAnsi="Times New Roman" w:cs="Times New Roman"/>
          <w:sz w:val="24"/>
          <w:szCs w:val="24"/>
          <w:lang w:eastAsia="ru-RU"/>
        </w:rPr>
      </w:pPr>
      <w:r w:rsidRPr="005B24EF">
        <w:rPr>
          <w:rFonts w:ascii="Times New Roman" w:eastAsiaTheme="minorEastAsia" w:hAnsi="Times New Roman" w:cs="Times New Roman"/>
          <w:sz w:val="24"/>
          <w:szCs w:val="24"/>
          <w:lang w:eastAsia="ru-RU"/>
        </w:rPr>
        <w:t xml:space="preserve">адрес электронной почты: </w:t>
      </w:r>
      <w:r w:rsidRPr="005B24EF">
        <w:rPr>
          <w:rFonts w:ascii="Times New Roman" w:hAnsi="Times New Roman" w:cs="Times New Roman"/>
          <w:sz w:val="24"/>
          <w:szCs w:val="24"/>
        </w:rPr>
        <w:t>u8609@yandex.ru</w:t>
      </w:r>
      <w:r w:rsidRPr="005B24EF">
        <w:rPr>
          <w:rFonts w:ascii="Times New Roman" w:eastAsiaTheme="minorEastAsia" w:hAnsi="Times New Roman" w:cs="Times New Roman"/>
          <w:sz w:val="24"/>
          <w:szCs w:val="24"/>
          <w:lang w:eastAsia="ru-RU"/>
        </w:rPr>
        <w:t>;</w:t>
      </w:r>
    </w:p>
    <w:p w:rsidR="005B24EF" w:rsidRDefault="005B24EF" w:rsidP="005B24EF">
      <w:pPr>
        <w:tabs>
          <w:tab w:val="left" w:pos="851"/>
          <w:tab w:val="left" w:pos="9922"/>
        </w:tabs>
        <w:spacing w:after="0" w:line="240" w:lineRule="auto"/>
        <w:ind w:firstLine="567"/>
        <w:jc w:val="both"/>
        <w:rPr>
          <w:rFonts w:ascii="Times New Roman" w:eastAsiaTheme="minorEastAsia" w:hAnsi="Times New Roman" w:cs="Times New Roman"/>
          <w:color w:val="0000FF" w:themeColor="hyperlink"/>
          <w:sz w:val="24"/>
          <w:szCs w:val="24"/>
          <w:u w:val="single"/>
          <w:lang w:eastAsia="ru-RU"/>
        </w:rPr>
      </w:pPr>
      <w:r w:rsidRPr="005B24EF">
        <w:rPr>
          <w:rFonts w:ascii="Times New Roman" w:eastAsiaTheme="minorEastAsia" w:hAnsi="Times New Roman" w:cs="Times New Roman"/>
          <w:sz w:val="24"/>
          <w:szCs w:val="24"/>
          <w:lang w:eastAsia="ru-RU"/>
        </w:rPr>
        <w:t xml:space="preserve">адрес официального сайта: </w:t>
      </w:r>
      <w:hyperlink r:id="rId11" w:history="1">
        <w:r w:rsidRPr="00481DAE">
          <w:rPr>
            <w:rStyle w:val="a3"/>
            <w:rFonts w:ascii="Times New Roman" w:eastAsiaTheme="minorEastAsia" w:hAnsi="Times New Roman" w:cs="Times New Roman"/>
            <w:sz w:val="24"/>
            <w:szCs w:val="24"/>
            <w:lang w:eastAsia="ru-RU"/>
          </w:rPr>
          <w:t>www.rosreestr.ru</w:t>
        </w:r>
      </w:hyperlink>
      <w:r>
        <w:rPr>
          <w:rFonts w:ascii="Times New Roman" w:eastAsiaTheme="minorEastAsia" w:hAnsi="Times New Roman" w:cs="Times New Roman"/>
          <w:color w:val="0000FF" w:themeColor="hyperlink"/>
          <w:sz w:val="24"/>
          <w:szCs w:val="24"/>
          <w:u w:val="single"/>
          <w:lang w:eastAsia="ru-RU"/>
        </w:rPr>
        <w:t>;</w:t>
      </w:r>
    </w:p>
    <w:p w:rsidR="008366C6" w:rsidRPr="008366C6" w:rsidRDefault="008366C6" w:rsidP="005B24EF">
      <w:pPr>
        <w:tabs>
          <w:tab w:val="left" w:pos="851"/>
          <w:tab w:val="left" w:pos="9922"/>
        </w:tabs>
        <w:spacing w:after="0" w:line="240" w:lineRule="auto"/>
        <w:ind w:firstLine="5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bCs/>
          <w:sz w:val="24"/>
          <w:szCs w:val="24"/>
          <w:lang w:eastAsia="ru-RU"/>
        </w:rPr>
        <w:t>2) Межрайонная инспекция Федеральной налоговой службы России № 4 по Ханты Мансийскому автономному округу - Югре</w:t>
      </w:r>
      <w:r w:rsidRPr="008366C6">
        <w:rPr>
          <w:rFonts w:ascii="Times New Roman" w:eastAsia="Times New Roman" w:hAnsi="Times New Roman" w:cs="Times New Roman"/>
          <w:sz w:val="24"/>
          <w:szCs w:val="24"/>
          <w:lang w:eastAsia="ru-RU"/>
        </w:rPr>
        <w:t>:</w:t>
      </w:r>
    </w:p>
    <w:p w:rsidR="008366C6" w:rsidRPr="008366C6" w:rsidRDefault="008366C6" w:rsidP="008366C6">
      <w:pPr>
        <w:tabs>
          <w:tab w:val="left" w:pos="9922"/>
        </w:tabs>
        <w:spacing w:after="0" w:line="240" w:lineRule="auto"/>
        <w:ind w:firstLine="5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xml:space="preserve">место нахождения: 628260, г. </w:t>
      </w:r>
      <w:proofErr w:type="spellStart"/>
      <w:r w:rsidRPr="008366C6">
        <w:rPr>
          <w:rFonts w:ascii="Times New Roman" w:eastAsia="Times New Roman" w:hAnsi="Times New Roman" w:cs="Times New Roman"/>
          <w:sz w:val="24"/>
          <w:szCs w:val="24"/>
          <w:lang w:eastAsia="ru-RU"/>
        </w:rPr>
        <w:t>Югорск</w:t>
      </w:r>
      <w:proofErr w:type="spellEnd"/>
      <w:r w:rsidRPr="008366C6">
        <w:rPr>
          <w:rFonts w:ascii="Times New Roman" w:eastAsia="Times New Roman" w:hAnsi="Times New Roman" w:cs="Times New Roman"/>
          <w:sz w:val="24"/>
          <w:szCs w:val="24"/>
          <w:lang w:eastAsia="ru-RU"/>
        </w:rPr>
        <w:t>, ул. Гастелло, 1;</w:t>
      </w:r>
    </w:p>
    <w:p w:rsidR="008366C6" w:rsidRPr="008366C6" w:rsidRDefault="008366C6" w:rsidP="008366C6">
      <w:pPr>
        <w:tabs>
          <w:tab w:val="left" w:pos="9922"/>
        </w:tabs>
        <w:spacing w:after="0" w:line="240" w:lineRule="auto"/>
        <w:ind w:firstLine="5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телефон: 8 (34675) 7-70-15, 7-70-71,  факс: 8 (34675) 2-40-39;</w:t>
      </w:r>
    </w:p>
    <w:p w:rsidR="008366C6" w:rsidRPr="008366C6" w:rsidRDefault="008366C6" w:rsidP="008366C6">
      <w:pPr>
        <w:tabs>
          <w:tab w:val="left" w:pos="9922"/>
        </w:tabs>
        <w:spacing w:after="0" w:line="240" w:lineRule="auto"/>
        <w:ind w:firstLine="5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xml:space="preserve">адрес официального сайта: </w:t>
      </w:r>
      <w:hyperlink r:id="rId12" w:history="1">
        <w:r w:rsidRPr="008366C6">
          <w:rPr>
            <w:rFonts w:ascii="Times New Roman" w:eastAsia="Times New Roman" w:hAnsi="Times New Roman" w:cs="Times New Roman"/>
            <w:color w:val="000000"/>
            <w:sz w:val="24"/>
            <w:szCs w:val="24"/>
            <w:lang w:val="en-US" w:eastAsia="ru-RU"/>
          </w:rPr>
          <w:t>www</w:t>
        </w:r>
        <w:r w:rsidRPr="008366C6">
          <w:rPr>
            <w:rFonts w:ascii="Times New Roman" w:eastAsia="Times New Roman" w:hAnsi="Times New Roman" w:cs="Times New Roman"/>
            <w:color w:val="000000"/>
            <w:sz w:val="24"/>
            <w:szCs w:val="24"/>
            <w:lang w:eastAsia="ru-RU"/>
          </w:rPr>
          <w:t>.nalog.ru</w:t>
        </w:r>
      </w:hyperlink>
      <w:r w:rsidRPr="008366C6">
        <w:rPr>
          <w:rFonts w:ascii="Times New Roman" w:eastAsia="Times New Roman" w:hAnsi="Times New Roman" w:cs="Times New Roman"/>
          <w:color w:val="000000"/>
          <w:sz w:val="24"/>
          <w:szCs w:val="24"/>
          <w:lang w:eastAsia="ru-RU"/>
        </w:rPr>
        <w:t>;</w:t>
      </w:r>
    </w:p>
    <w:p w:rsidR="008366C6" w:rsidRPr="008366C6" w:rsidRDefault="008366C6" w:rsidP="008366C6">
      <w:pPr>
        <w:tabs>
          <w:tab w:val="left" w:pos="9922"/>
        </w:tabs>
        <w:spacing w:after="0" w:line="240" w:lineRule="auto"/>
        <w:ind w:firstLine="5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xml:space="preserve">адрес электронной почты: </w:t>
      </w:r>
      <w:hyperlink r:id="rId13" w:history="1">
        <w:r w:rsidRPr="008366C6">
          <w:rPr>
            <w:rFonts w:ascii="Times New Roman" w:eastAsia="Times New Roman" w:hAnsi="Times New Roman" w:cs="Times New Roman"/>
            <w:color w:val="000000"/>
            <w:sz w:val="24"/>
            <w:szCs w:val="24"/>
            <w:lang w:val="en-US" w:eastAsia="ru-RU"/>
          </w:rPr>
          <w:t>i</w:t>
        </w:r>
        <w:r w:rsidRPr="008366C6">
          <w:rPr>
            <w:rFonts w:ascii="Times New Roman" w:eastAsia="Times New Roman" w:hAnsi="Times New Roman" w:cs="Times New Roman"/>
            <w:color w:val="000000"/>
            <w:sz w:val="24"/>
            <w:szCs w:val="24"/>
            <w:lang w:eastAsia="ru-RU"/>
          </w:rPr>
          <w:t>862200@</w:t>
        </w:r>
        <w:r w:rsidRPr="008366C6">
          <w:rPr>
            <w:rFonts w:ascii="Times New Roman" w:eastAsia="Times New Roman" w:hAnsi="Times New Roman" w:cs="Times New Roman"/>
            <w:color w:val="000000"/>
            <w:sz w:val="24"/>
            <w:szCs w:val="24"/>
            <w:lang w:val="en-US" w:eastAsia="ru-RU"/>
          </w:rPr>
          <w:t>r</w:t>
        </w:r>
        <w:r w:rsidRPr="008366C6">
          <w:rPr>
            <w:rFonts w:ascii="Times New Roman" w:eastAsia="Times New Roman" w:hAnsi="Times New Roman" w:cs="Times New Roman"/>
            <w:color w:val="000000"/>
            <w:sz w:val="24"/>
            <w:szCs w:val="24"/>
            <w:lang w:eastAsia="ru-RU"/>
          </w:rPr>
          <w:t>86.</w:t>
        </w:r>
        <w:r w:rsidRPr="008366C6">
          <w:rPr>
            <w:rFonts w:ascii="Times New Roman" w:eastAsia="Times New Roman" w:hAnsi="Times New Roman" w:cs="Times New Roman"/>
            <w:color w:val="000000"/>
            <w:sz w:val="24"/>
            <w:szCs w:val="24"/>
            <w:lang w:val="en-US" w:eastAsia="ru-RU"/>
          </w:rPr>
          <w:t>nalog</w:t>
        </w:r>
        <w:r w:rsidRPr="008366C6">
          <w:rPr>
            <w:rFonts w:ascii="Times New Roman" w:eastAsia="Times New Roman" w:hAnsi="Times New Roman" w:cs="Times New Roman"/>
            <w:color w:val="000000"/>
            <w:sz w:val="24"/>
            <w:szCs w:val="24"/>
            <w:lang w:eastAsia="ru-RU"/>
          </w:rPr>
          <w:t>.</w:t>
        </w:r>
        <w:proofErr w:type="spellStart"/>
        <w:r w:rsidRPr="008366C6">
          <w:rPr>
            <w:rFonts w:ascii="Times New Roman" w:eastAsia="Times New Roman" w:hAnsi="Times New Roman" w:cs="Times New Roman"/>
            <w:color w:val="000000"/>
            <w:sz w:val="24"/>
            <w:szCs w:val="24"/>
            <w:lang w:val="en-US" w:eastAsia="ru-RU"/>
          </w:rPr>
          <w:t>ru</w:t>
        </w:r>
        <w:proofErr w:type="spellEnd"/>
      </w:hyperlink>
      <w:r w:rsidRPr="008366C6">
        <w:rPr>
          <w:rFonts w:ascii="Times New Roman" w:eastAsia="Times New Roman" w:hAnsi="Times New Roman" w:cs="Times New Roman"/>
          <w:color w:val="000000"/>
          <w:sz w:val="24"/>
          <w:szCs w:val="24"/>
          <w:lang w:eastAsia="ru-RU"/>
        </w:rPr>
        <w:t xml:space="preserve">. </w:t>
      </w:r>
    </w:p>
    <w:p w:rsidR="008366C6" w:rsidRPr="008366C6" w:rsidRDefault="008366C6" w:rsidP="008366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6. Сведения, указанные в пункте 3-5 настоящего административного регламента, размещаются на информационных стендах в месте предоставления муниципальной услуги и в информационно-телекоммуникационной сети «Интернет»:</w:t>
      </w:r>
    </w:p>
    <w:p w:rsidR="008366C6" w:rsidRPr="008366C6" w:rsidRDefault="008366C6" w:rsidP="008366C6">
      <w:pPr>
        <w:spacing w:after="0" w:line="240" w:lineRule="auto"/>
        <w:ind w:firstLine="567"/>
        <w:jc w:val="both"/>
        <w:rPr>
          <w:rFonts w:ascii="Times New Roman" w:eastAsia="Times New Roman" w:hAnsi="Times New Roman" w:cs="Times New Roman"/>
          <w:sz w:val="24"/>
          <w:szCs w:val="24"/>
          <w:lang w:eastAsia="ar-SA"/>
        </w:rPr>
      </w:pPr>
      <w:r w:rsidRPr="008366C6">
        <w:rPr>
          <w:rFonts w:ascii="Times New Roman" w:eastAsia="Times New Roman" w:hAnsi="Times New Roman" w:cs="Times New Roman"/>
          <w:sz w:val="24"/>
          <w:szCs w:val="24"/>
          <w:lang w:eastAsia="ar-SA"/>
        </w:rPr>
        <w:t xml:space="preserve">- на официальном сайте органов местного самоуправления города Югорска </w:t>
      </w:r>
      <w:hyperlink r:id="rId14" w:history="1">
        <w:r w:rsidRPr="008366C6">
          <w:rPr>
            <w:rFonts w:ascii="Times New Roman" w:eastAsia="Times New Roman" w:hAnsi="Times New Roman" w:cs="Times New Roman"/>
            <w:color w:val="0000FF"/>
            <w:sz w:val="24"/>
            <w:szCs w:val="24"/>
            <w:u w:val="single"/>
            <w:lang w:val="en-US" w:eastAsia="ar-SA"/>
          </w:rPr>
          <w:t>www</w:t>
        </w:r>
        <w:r w:rsidRPr="008366C6">
          <w:rPr>
            <w:rFonts w:ascii="Times New Roman" w:eastAsia="Times New Roman" w:hAnsi="Times New Roman" w:cs="Times New Roman"/>
            <w:color w:val="0000FF"/>
            <w:sz w:val="24"/>
            <w:szCs w:val="24"/>
            <w:u w:val="single"/>
            <w:lang w:eastAsia="ar-SA"/>
          </w:rPr>
          <w:t>.</w:t>
        </w:r>
        <w:proofErr w:type="spellStart"/>
        <w:r w:rsidRPr="008366C6">
          <w:rPr>
            <w:rFonts w:ascii="Times New Roman" w:eastAsia="Times New Roman" w:hAnsi="Times New Roman" w:cs="Times New Roman"/>
            <w:color w:val="0000FF"/>
            <w:sz w:val="24"/>
            <w:szCs w:val="24"/>
            <w:u w:val="single"/>
            <w:lang w:val="en-US" w:eastAsia="ar-SA"/>
          </w:rPr>
          <w:t>adm</w:t>
        </w:r>
        <w:proofErr w:type="spellEnd"/>
        <w:r w:rsidRPr="008366C6">
          <w:rPr>
            <w:rFonts w:ascii="Times New Roman" w:eastAsia="Times New Roman" w:hAnsi="Times New Roman" w:cs="Times New Roman"/>
            <w:color w:val="0000FF"/>
            <w:sz w:val="24"/>
            <w:szCs w:val="24"/>
            <w:u w:val="single"/>
            <w:lang w:eastAsia="ar-SA"/>
          </w:rPr>
          <w:t>.</w:t>
        </w:r>
        <w:proofErr w:type="spellStart"/>
        <w:r w:rsidRPr="008366C6">
          <w:rPr>
            <w:rFonts w:ascii="Times New Roman" w:eastAsia="Times New Roman" w:hAnsi="Times New Roman" w:cs="Times New Roman"/>
            <w:color w:val="0000FF"/>
            <w:sz w:val="24"/>
            <w:szCs w:val="24"/>
            <w:u w:val="single"/>
            <w:lang w:val="en-US" w:eastAsia="ar-SA"/>
          </w:rPr>
          <w:t>ugorsk</w:t>
        </w:r>
        <w:proofErr w:type="spellEnd"/>
        <w:r w:rsidRPr="008366C6">
          <w:rPr>
            <w:rFonts w:ascii="Times New Roman" w:eastAsia="Times New Roman" w:hAnsi="Times New Roman" w:cs="Times New Roman"/>
            <w:color w:val="0000FF"/>
            <w:sz w:val="24"/>
            <w:szCs w:val="24"/>
            <w:u w:val="single"/>
            <w:lang w:eastAsia="ar-SA"/>
          </w:rPr>
          <w:t>.</w:t>
        </w:r>
        <w:proofErr w:type="spellStart"/>
        <w:r w:rsidRPr="008366C6">
          <w:rPr>
            <w:rFonts w:ascii="Times New Roman" w:eastAsia="Times New Roman" w:hAnsi="Times New Roman" w:cs="Times New Roman"/>
            <w:color w:val="0000FF"/>
            <w:sz w:val="24"/>
            <w:szCs w:val="24"/>
            <w:u w:val="single"/>
            <w:lang w:val="en-US" w:eastAsia="ar-SA"/>
          </w:rPr>
          <w:t>ru</w:t>
        </w:r>
        <w:proofErr w:type="spellEnd"/>
      </w:hyperlink>
      <w:r w:rsidRPr="008366C6">
        <w:rPr>
          <w:rFonts w:ascii="Times New Roman" w:eastAsia="Times New Roman" w:hAnsi="Times New Roman" w:cs="Times New Roman"/>
          <w:sz w:val="24"/>
          <w:szCs w:val="24"/>
          <w:lang w:eastAsia="ar-SA"/>
        </w:rPr>
        <w:t xml:space="preserve"> (дале</w:t>
      </w:r>
      <w:proofErr w:type="gramStart"/>
      <w:r w:rsidRPr="008366C6">
        <w:rPr>
          <w:rFonts w:ascii="Times New Roman" w:eastAsia="Times New Roman" w:hAnsi="Times New Roman" w:cs="Times New Roman"/>
          <w:sz w:val="24"/>
          <w:szCs w:val="24"/>
          <w:lang w:eastAsia="ar-SA"/>
        </w:rPr>
        <w:t>е-</w:t>
      </w:r>
      <w:proofErr w:type="gramEnd"/>
      <w:r w:rsidRPr="008366C6">
        <w:rPr>
          <w:rFonts w:ascii="Times New Roman" w:eastAsia="Times New Roman" w:hAnsi="Times New Roman" w:cs="Times New Roman"/>
          <w:sz w:val="24"/>
          <w:szCs w:val="24"/>
          <w:lang w:eastAsia="ar-SA"/>
        </w:rPr>
        <w:t xml:space="preserve"> официальный сайт);</w:t>
      </w:r>
    </w:p>
    <w:p w:rsidR="008366C6" w:rsidRPr="008366C6" w:rsidRDefault="008366C6" w:rsidP="008366C6">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xml:space="preserve">- в федеральной государственной информационной системе «Единый портал государственных и муниципальных услуг (функций)» </w:t>
      </w:r>
      <w:hyperlink r:id="rId15" w:history="1">
        <w:r w:rsidRPr="008366C6">
          <w:rPr>
            <w:rFonts w:ascii="Times New Roman" w:eastAsia="Times New Roman" w:hAnsi="Times New Roman" w:cs="Times New Roman"/>
            <w:color w:val="000000"/>
            <w:sz w:val="24"/>
            <w:szCs w:val="24"/>
            <w:lang w:eastAsia="ru-RU"/>
          </w:rPr>
          <w:t>www.gosuslugi.ru</w:t>
        </w:r>
      </w:hyperlink>
      <w:r w:rsidRPr="008366C6">
        <w:rPr>
          <w:rFonts w:ascii="Times New Roman" w:eastAsia="Times New Roman" w:hAnsi="Times New Roman" w:cs="Times New Roman"/>
          <w:color w:val="000000"/>
          <w:sz w:val="24"/>
          <w:szCs w:val="24"/>
          <w:lang w:eastAsia="ru-RU"/>
        </w:rPr>
        <w:t xml:space="preserve"> (далее - Единый портал)</w:t>
      </w:r>
      <w:r w:rsidRPr="008366C6">
        <w:rPr>
          <w:rFonts w:ascii="Times New Roman" w:eastAsia="Times New Roman" w:hAnsi="Times New Roman" w:cs="Times New Roman"/>
          <w:sz w:val="24"/>
          <w:szCs w:val="24"/>
          <w:lang w:eastAsia="ru-RU"/>
        </w:rPr>
        <w:t>;</w:t>
      </w:r>
    </w:p>
    <w:p w:rsidR="008366C6" w:rsidRPr="008366C6" w:rsidRDefault="008366C6" w:rsidP="008366C6">
      <w:pPr>
        <w:spacing w:after="0" w:line="240" w:lineRule="auto"/>
        <w:ind w:firstLine="567"/>
        <w:jc w:val="both"/>
        <w:rPr>
          <w:rFonts w:ascii="Times New Roman" w:eastAsia="Calibri" w:hAnsi="Times New Roman" w:cs="Times New Roman"/>
          <w:sz w:val="24"/>
          <w:szCs w:val="24"/>
        </w:rPr>
      </w:pPr>
      <w:r w:rsidRPr="008366C6">
        <w:rPr>
          <w:rFonts w:ascii="Times New Roman" w:eastAsia="Calibri" w:hAnsi="Times New Roman" w:cs="Times New Roman"/>
          <w:sz w:val="24"/>
          <w:szCs w:val="24"/>
        </w:rPr>
        <w:t>- в региональной информационной системе Ханты-Мансийского автономного округа </w:t>
      </w:r>
      <w:r w:rsidRPr="008366C6">
        <w:rPr>
          <w:rFonts w:ascii="Times New Roman" w:eastAsia="Calibri" w:hAnsi="Times New Roman" w:cs="Times New Roman"/>
          <w:sz w:val="24"/>
          <w:szCs w:val="24"/>
        </w:rPr>
        <w:noBreakHyphen/>
        <w:t xml:space="preserve"> Югры «Портал государственных и муниципальных услуг (функций) Ханты-Мансийского автономного округа – Югры» </w:t>
      </w:r>
      <w:hyperlink r:id="rId16" w:history="1">
        <w:r w:rsidRPr="008366C6">
          <w:rPr>
            <w:rFonts w:ascii="Times New Roman" w:eastAsia="Calibri" w:hAnsi="Times New Roman" w:cs="Times New Roman"/>
            <w:color w:val="000000"/>
            <w:sz w:val="24"/>
            <w:szCs w:val="24"/>
          </w:rPr>
          <w:t>www.86.gosuslugi.ru</w:t>
        </w:r>
      </w:hyperlink>
      <w:r w:rsidRPr="008366C6">
        <w:rPr>
          <w:rFonts w:ascii="Times New Roman" w:eastAsia="Calibri" w:hAnsi="Times New Roman" w:cs="Times New Roman"/>
          <w:sz w:val="24"/>
          <w:szCs w:val="24"/>
        </w:rPr>
        <w:t xml:space="preserve">  (далее – региональный портал).</w:t>
      </w:r>
    </w:p>
    <w:p w:rsidR="008366C6" w:rsidRPr="008366C6" w:rsidRDefault="008366C6" w:rsidP="008366C6">
      <w:pPr>
        <w:spacing w:after="0" w:line="240" w:lineRule="auto"/>
        <w:ind w:firstLine="567"/>
        <w:jc w:val="both"/>
        <w:rPr>
          <w:rFonts w:ascii="Times New Roman" w:eastAsia="Calibri" w:hAnsi="Times New Roman" w:cs="Times New Roman"/>
          <w:sz w:val="24"/>
          <w:szCs w:val="24"/>
        </w:rPr>
      </w:pPr>
      <w:r w:rsidRPr="008366C6">
        <w:rPr>
          <w:rFonts w:ascii="Times New Roman" w:eastAsia="Calibri" w:hAnsi="Times New Roman" w:cs="Times New Roman"/>
          <w:sz w:val="24"/>
          <w:szCs w:val="24"/>
        </w:rPr>
        <w:t xml:space="preserve">7.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 </w:t>
      </w:r>
    </w:p>
    <w:p w:rsidR="008366C6" w:rsidRPr="008366C6" w:rsidRDefault="008366C6" w:rsidP="008366C6">
      <w:pPr>
        <w:spacing w:after="0" w:line="240" w:lineRule="auto"/>
        <w:ind w:firstLine="567"/>
        <w:jc w:val="both"/>
        <w:rPr>
          <w:rFonts w:ascii="Times New Roman" w:eastAsia="Calibri" w:hAnsi="Times New Roman" w:cs="Times New Roman"/>
          <w:sz w:val="24"/>
          <w:szCs w:val="24"/>
        </w:rPr>
      </w:pPr>
      <w:r w:rsidRPr="008366C6">
        <w:rPr>
          <w:rFonts w:ascii="Times New Roman" w:eastAsia="Calibri" w:hAnsi="Times New Roman" w:cs="Times New Roman"/>
          <w:sz w:val="24"/>
          <w:szCs w:val="24"/>
        </w:rPr>
        <w:t xml:space="preserve">- </w:t>
      </w:r>
      <w:proofErr w:type="gramStart"/>
      <w:r w:rsidRPr="008366C6">
        <w:rPr>
          <w:rFonts w:ascii="Times New Roman" w:eastAsia="Calibri" w:hAnsi="Times New Roman" w:cs="Times New Roman"/>
          <w:sz w:val="24"/>
          <w:szCs w:val="24"/>
        </w:rPr>
        <w:t>устной</w:t>
      </w:r>
      <w:proofErr w:type="gramEnd"/>
      <w:r w:rsidRPr="008366C6">
        <w:rPr>
          <w:rFonts w:ascii="Times New Roman" w:eastAsia="Calibri" w:hAnsi="Times New Roman" w:cs="Times New Roman"/>
          <w:sz w:val="24"/>
          <w:szCs w:val="24"/>
        </w:rPr>
        <w:t xml:space="preserve"> (при личном общении заявителя и/или по телефону);</w:t>
      </w:r>
    </w:p>
    <w:p w:rsidR="008366C6" w:rsidRPr="008366C6" w:rsidRDefault="008366C6" w:rsidP="008366C6">
      <w:pPr>
        <w:spacing w:after="0" w:line="240" w:lineRule="auto"/>
        <w:ind w:firstLine="567"/>
        <w:jc w:val="both"/>
        <w:rPr>
          <w:rFonts w:ascii="Times New Roman" w:eastAsia="Calibri" w:hAnsi="Times New Roman" w:cs="Times New Roman"/>
          <w:sz w:val="24"/>
          <w:szCs w:val="24"/>
        </w:rPr>
      </w:pPr>
      <w:r w:rsidRPr="008366C6">
        <w:rPr>
          <w:rFonts w:ascii="Times New Roman" w:eastAsia="Calibri" w:hAnsi="Times New Roman" w:cs="Times New Roman"/>
          <w:sz w:val="24"/>
          <w:szCs w:val="24"/>
        </w:rPr>
        <w:t>- письменной (при письменном обращении заявителя по почте, электронной почте, факсу);</w:t>
      </w:r>
    </w:p>
    <w:p w:rsidR="008366C6" w:rsidRPr="008366C6" w:rsidRDefault="008366C6" w:rsidP="008366C6">
      <w:pPr>
        <w:spacing w:after="0" w:line="240" w:lineRule="auto"/>
        <w:ind w:firstLine="567"/>
        <w:jc w:val="both"/>
        <w:rPr>
          <w:rFonts w:ascii="Times New Roman" w:eastAsia="Calibri" w:hAnsi="Times New Roman" w:cs="Times New Roman"/>
          <w:sz w:val="24"/>
          <w:szCs w:val="24"/>
        </w:rPr>
      </w:pPr>
      <w:r w:rsidRPr="008366C6">
        <w:rPr>
          <w:rFonts w:ascii="Times New Roman" w:eastAsia="Calibri" w:hAnsi="Times New Roman" w:cs="Times New Roman"/>
          <w:sz w:val="24"/>
          <w:szCs w:val="24"/>
        </w:rPr>
        <w:lastRenderedPageBreak/>
        <w:t xml:space="preserve">- 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 </w:t>
      </w:r>
    </w:p>
    <w:p w:rsidR="008366C6" w:rsidRPr="008366C6" w:rsidRDefault="008366C6" w:rsidP="008366C6">
      <w:pPr>
        <w:spacing w:after="0" w:line="240" w:lineRule="auto"/>
        <w:ind w:firstLine="567"/>
        <w:jc w:val="both"/>
        <w:rPr>
          <w:rFonts w:ascii="Times New Roman" w:eastAsia="Calibri" w:hAnsi="Times New Roman" w:cs="Times New Roman"/>
          <w:sz w:val="24"/>
          <w:szCs w:val="24"/>
        </w:rPr>
      </w:pPr>
      <w:r w:rsidRPr="008366C6">
        <w:rPr>
          <w:rFonts w:ascii="Times New Roman" w:eastAsia="Calibri" w:hAnsi="Times New Roman" w:cs="Times New Roman"/>
          <w:sz w:val="24"/>
          <w:szCs w:val="24"/>
        </w:rPr>
        <w:t xml:space="preserve">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 </w:t>
      </w:r>
    </w:p>
    <w:p w:rsidR="008366C6" w:rsidRPr="008366C6" w:rsidRDefault="008366C6" w:rsidP="008366C6">
      <w:pPr>
        <w:spacing w:after="0" w:line="240" w:lineRule="auto"/>
        <w:ind w:firstLine="567"/>
        <w:jc w:val="both"/>
        <w:rPr>
          <w:rFonts w:ascii="Times New Roman" w:eastAsia="Times New Roman" w:hAnsi="Times New Roman" w:cs="Times New Roman"/>
          <w:sz w:val="24"/>
          <w:szCs w:val="24"/>
          <w:lang w:val="x-none" w:eastAsia="x-none"/>
        </w:rPr>
      </w:pPr>
      <w:r w:rsidRPr="008366C6">
        <w:rPr>
          <w:rFonts w:ascii="Times New Roman" w:eastAsia="Times New Roman" w:hAnsi="Times New Roman" w:cs="Times New Roman"/>
          <w:sz w:val="24"/>
          <w:szCs w:val="24"/>
          <w:lang w:val="x-none" w:eastAsia="x-none"/>
        </w:rPr>
        <w:t>8. В случае устного обращения (лично или по телефону) заявителя (его представителя) специалист</w:t>
      </w:r>
      <w:r w:rsidRPr="008366C6">
        <w:rPr>
          <w:rFonts w:ascii="Times New Roman" w:eastAsia="Times New Roman" w:hAnsi="Times New Roman" w:cs="Times New Roman"/>
          <w:sz w:val="24"/>
          <w:szCs w:val="24"/>
          <w:lang w:eastAsia="x-none"/>
        </w:rPr>
        <w:t>ы соответствующего</w:t>
      </w:r>
      <w:r w:rsidRPr="008366C6">
        <w:rPr>
          <w:rFonts w:ascii="Times New Roman" w:eastAsia="Times New Roman" w:hAnsi="Times New Roman" w:cs="Times New Roman"/>
          <w:sz w:val="24"/>
          <w:szCs w:val="24"/>
          <w:lang w:val="x-none" w:eastAsia="x-none"/>
        </w:rPr>
        <w:t xml:space="preserve"> Отдел</w:t>
      </w:r>
      <w:r w:rsidRPr="008366C6">
        <w:rPr>
          <w:rFonts w:ascii="Times New Roman" w:eastAsia="Times New Roman" w:hAnsi="Times New Roman" w:cs="Times New Roman"/>
          <w:sz w:val="24"/>
          <w:szCs w:val="24"/>
          <w:lang w:eastAsia="x-none"/>
        </w:rPr>
        <w:t>а</w:t>
      </w:r>
      <w:r w:rsidRPr="008366C6">
        <w:rPr>
          <w:rFonts w:ascii="Times New Roman" w:eastAsia="Times New Roman" w:hAnsi="Times New Roman" w:cs="Times New Roman"/>
          <w:sz w:val="24"/>
          <w:szCs w:val="24"/>
          <w:lang w:val="x-none" w:eastAsia="x-none"/>
        </w:rPr>
        <w:t>, ответственные за предоставление муниципальной услуги (далее – специалисты</w:t>
      </w:r>
      <w:r w:rsidRPr="008366C6">
        <w:rPr>
          <w:rFonts w:ascii="Times New Roman" w:eastAsia="Times New Roman" w:hAnsi="Times New Roman" w:cs="Times New Roman"/>
          <w:sz w:val="24"/>
          <w:szCs w:val="24"/>
          <w:lang w:eastAsia="x-none"/>
        </w:rPr>
        <w:t xml:space="preserve"> соответствующего</w:t>
      </w:r>
      <w:r w:rsidRPr="008366C6">
        <w:rPr>
          <w:rFonts w:ascii="Times New Roman" w:eastAsia="Times New Roman" w:hAnsi="Times New Roman" w:cs="Times New Roman"/>
          <w:sz w:val="24"/>
          <w:szCs w:val="24"/>
          <w:lang w:val="x-none" w:eastAsia="x-none"/>
        </w:rPr>
        <w:t xml:space="preserve"> Отдел</w:t>
      </w:r>
      <w:r w:rsidRPr="008366C6">
        <w:rPr>
          <w:rFonts w:ascii="Times New Roman" w:eastAsia="Times New Roman" w:hAnsi="Times New Roman" w:cs="Times New Roman"/>
          <w:sz w:val="24"/>
          <w:szCs w:val="24"/>
          <w:lang w:eastAsia="x-none"/>
        </w:rPr>
        <w:t>а</w:t>
      </w:r>
      <w:r w:rsidRPr="008366C6">
        <w:rPr>
          <w:rFonts w:ascii="Times New Roman" w:eastAsia="Times New Roman" w:hAnsi="Times New Roman" w:cs="Times New Roman"/>
          <w:sz w:val="24"/>
          <w:szCs w:val="24"/>
          <w:lang w:val="x-none" w:eastAsia="x-none"/>
        </w:rPr>
        <w:t xml:space="preserve">), </w:t>
      </w:r>
      <w:r w:rsidR="005B24EF">
        <w:rPr>
          <w:rFonts w:ascii="Times New Roman" w:eastAsia="Times New Roman" w:hAnsi="Times New Roman" w:cs="Times New Roman"/>
          <w:sz w:val="24"/>
          <w:szCs w:val="24"/>
          <w:lang w:eastAsia="x-none"/>
        </w:rPr>
        <w:t>работник</w:t>
      </w:r>
      <w:r w:rsidRPr="008366C6">
        <w:rPr>
          <w:rFonts w:ascii="Times New Roman" w:eastAsia="Times New Roman" w:hAnsi="Times New Roman" w:cs="Times New Roman"/>
          <w:sz w:val="24"/>
          <w:szCs w:val="24"/>
          <w:lang w:val="x-none" w:eastAsia="x-none"/>
        </w:rPr>
        <w:t xml:space="preserve"> МФЦ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графиком работы </w:t>
      </w:r>
      <w:r w:rsidRPr="008366C6">
        <w:rPr>
          <w:rFonts w:ascii="Times New Roman" w:eastAsia="Times New Roman" w:hAnsi="Times New Roman" w:cs="Times New Roman"/>
          <w:sz w:val="24"/>
          <w:szCs w:val="24"/>
          <w:lang w:eastAsia="x-none"/>
        </w:rPr>
        <w:t>соответствующего</w:t>
      </w:r>
      <w:r w:rsidRPr="008366C6">
        <w:rPr>
          <w:rFonts w:ascii="Times New Roman" w:eastAsia="Times New Roman" w:hAnsi="Times New Roman" w:cs="Times New Roman"/>
          <w:sz w:val="24"/>
          <w:szCs w:val="24"/>
          <w:lang w:val="x-none" w:eastAsia="x-none"/>
        </w:rPr>
        <w:t xml:space="preserve"> Отдел</w:t>
      </w:r>
      <w:r w:rsidRPr="008366C6">
        <w:rPr>
          <w:rFonts w:ascii="Times New Roman" w:eastAsia="Times New Roman" w:hAnsi="Times New Roman" w:cs="Times New Roman"/>
          <w:sz w:val="24"/>
          <w:szCs w:val="24"/>
          <w:lang w:eastAsia="x-none"/>
        </w:rPr>
        <w:t>а</w:t>
      </w:r>
      <w:r w:rsidRPr="008366C6">
        <w:rPr>
          <w:rFonts w:ascii="Times New Roman" w:eastAsia="Times New Roman" w:hAnsi="Times New Roman" w:cs="Times New Roman"/>
          <w:sz w:val="24"/>
          <w:szCs w:val="24"/>
          <w:lang w:val="x-none" w:eastAsia="x-none"/>
        </w:rPr>
        <w:t>, с графиком работы МФЦ, указанным в пунктах 3</w:t>
      </w:r>
      <w:r w:rsidRPr="008366C6">
        <w:rPr>
          <w:rFonts w:ascii="Times New Roman" w:eastAsia="Times New Roman" w:hAnsi="Times New Roman" w:cs="Times New Roman"/>
          <w:sz w:val="24"/>
          <w:szCs w:val="24"/>
          <w:lang w:eastAsia="x-none"/>
        </w:rPr>
        <w:t xml:space="preserve"> </w:t>
      </w:r>
      <w:r w:rsidRPr="008366C6">
        <w:rPr>
          <w:rFonts w:ascii="Times New Roman" w:eastAsia="Times New Roman" w:hAnsi="Times New Roman" w:cs="Times New Roman"/>
          <w:sz w:val="24"/>
          <w:szCs w:val="24"/>
          <w:lang w:val="x-none" w:eastAsia="x-none"/>
        </w:rPr>
        <w:t xml:space="preserve">- 4 настоящего административного регламента, продолжительностью не более 15 минут. </w:t>
      </w:r>
    </w:p>
    <w:p w:rsidR="008366C6" w:rsidRPr="008366C6" w:rsidRDefault="008366C6" w:rsidP="008366C6">
      <w:pPr>
        <w:spacing w:after="0" w:line="240" w:lineRule="auto"/>
        <w:ind w:firstLine="567"/>
        <w:jc w:val="both"/>
        <w:rPr>
          <w:rFonts w:ascii="Times New Roman" w:eastAsia="Times New Roman" w:hAnsi="Times New Roman" w:cs="Times New Roman"/>
          <w:sz w:val="24"/>
          <w:szCs w:val="24"/>
          <w:lang w:val="x-none" w:eastAsia="x-none"/>
        </w:rPr>
      </w:pPr>
      <w:r w:rsidRPr="008366C6">
        <w:rPr>
          <w:rFonts w:ascii="Times New Roman" w:eastAsia="Times New Roman" w:hAnsi="Times New Roman" w:cs="Times New Roman"/>
          <w:sz w:val="24"/>
          <w:szCs w:val="24"/>
          <w:lang w:val="x-none" w:eastAsia="x-none"/>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8366C6" w:rsidRPr="008366C6" w:rsidRDefault="008366C6" w:rsidP="008366C6">
      <w:pPr>
        <w:spacing w:after="0" w:line="240" w:lineRule="auto"/>
        <w:ind w:firstLine="567"/>
        <w:jc w:val="both"/>
        <w:rPr>
          <w:rFonts w:ascii="Times New Roman" w:eastAsia="Times New Roman" w:hAnsi="Times New Roman" w:cs="Times New Roman"/>
          <w:sz w:val="24"/>
          <w:szCs w:val="24"/>
          <w:lang w:val="x-none" w:eastAsia="x-none"/>
        </w:rPr>
      </w:pPr>
      <w:r w:rsidRPr="008366C6">
        <w:rPr>
          <w:rFonts w:ascii="Times New Roman" w:eastAsia="Times New Roman" w:hAnsi="Times New Roman" w:cs="Times New Roman"/>
          <w:sz w:val="24"/>
          <w:szCs w:val="24"/>
          <w:lang w:val="x-none" w:eastAsia="x-none"/>
        </w:rPr>
        <w:t>При общении с заявителями (по телефону или лично) специалисты</w:t>
      </w:r>
      <w:r w:rsidRPr="008366C6">
        <w:rPr>
          <w:rFonts w:ascii="Times New Roman" w:eastAsia="Times New Roman" w:hAnsi="Times New Roman" w:cs="Times New Roman"/>
          <w:sz w:val="24"/>
          <w:szCs w:val="24"/>
          <w:lang w:eastAsia="x-none"/>
        </w:rPr>
        <w:t xml:space="preserve"> соответствующего</w:t>
      </w:r>
      <w:r w:rsidRPr="008366C6">
        <w:rPr>
          <w:rFonts w:ascii="Times New Roman" w:eastAsia="Times New Roman" w:hAnsi="Times New Roman" w:cs="Times New Roman"/>
          <w:sz w:val="24"/>
          <w:szCs w:val="24"/>
          <w:lang w:val="x-none" w:eastAsia="x-none"/>
        </w:rPr>
        <w:t xml:space="preserve"> Отдел</w:t>
      </w:r>
      <w:r w:rsidRPr="008366C6">
        <w:rPr>
          <w:rFonts w:ascii="Times New Roman" w:eastAsia="Times New Roman" w:hAnsi="Times New Roman" w:cs="Times New Roman"/>
          <w:sz w:val="24"/>
          <w:szCs w:val="24"/>
          <w:lang w:eastAsia="x-none"/>
        </w:rPr>
        <w:t>а</w:t>
      </w:r>
      <w:r w:rsidRPr="008366C6">
        <w:rPr>
          <w:rFonts w:ascii="Times New Roman" w:eastAsia="Times New Roman" w:hAnsi="Times New Roman" w:cs="Times New Roman"/>
          <w:sz w:val="24"/>
          <w:szCs w:val="24"/>
          <w:lang w:val="x-none" w:eastAsia="x-none"/>
        </w:rPr>
        <w:t xml:space="preserve">, </w:t>
      </w:r>
      <w:r w:rsidR="005B24EF">
        <w:rPr>
          <w:rFonts w:ascii="Times New Roman" w:eastAsia="Times New Roman" w:hAnsi="Times New Roman" w:cs="Times New Roman"/>
          <w:sz w:val="24"/>
          <w:szCs w:val="24"/>
          <w:lang w:eastAsia="x-none"/>
        </w:rPr>
        <w:t>работник</w:t>
      </w:r>
      <w:r w:rsidRPr="008366C6">
        <w:rPr>
          <w:rFonts w:ascii="Times New Roman" w:eastAsia="Times New Roman" w:hAnsi="Times New Roman" w:cs="Times New Roman"/>
          <w:sz w:val="24"/>
          <w:szCs w:val="24"/>
          <w:lang w:val="x-none" w:eastAsia="x-none"/>
        </w:rPr>
        <w:t xml:space="preserve"> МФЦ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8366C6" w:rsidRPr="008366C6" w:rsidRDefault="008366C6" w:rsidP="008366C6">
      <w:pPr>
        <w:spacing w:after="0" w:line="240" w:lineRule="auto"/>
        <w:ind w:firstLine="567"/>
        <w:jc w:val="both"/>
        <w:rPr>
          <w:rFonts w:ascii="Times New Roman" w:eastAsia="Times New Roman" w:hAnsi="Times New Roman" w:cs="Times New Roman"/>
          <w:sz w:val="24"/>
          <w:szCs w:val="24"/>
          <w:lang w:val="x-none" w:eastAsia="x-none"/>
        </w:rPr>
      </w:pPr>
      <w:r w:rsidRPr="008366C6">
        <w:rPr>
          <w:rFonts w:ascii="Times New Roman" w:eastAsia="Times New Roman" w:hAnsi="Times New Roman" w:cs="Times New Roman"/>
          <w:sz w:val="24"/>
          <w:szCs w:val="24"/>
          <w:lang w:val="x-none" w:eastAsia="x-none"/>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заявителю предлагается направить в Департамент письменное обращение о предоставлении ему письменного ответа либо назначить другое удобное для заявителя время для устного информирования.</w:t>
      </w:r>
    </w:p>
    <w:p w:rsidR="008366C6" w:rsidRPr="008366C6" w:rsidRDefault="008366C6" w:rsidP="008366C6">
      <w:pPr>
        <w:spacing w:after="0" w:line="240" w:lineRule="auto"/>
        <w:ind w:firstLine="567"/>
        <w:jc w:val="both"/>
        <w:rPr>
          <w:rFonts w:ascii="Times New Roman" w:eastAsia="Times New Roman" w:hAnsi="Times New Roman" w:cs="Times New Roman"/>
          <w:sz w:val="24"/>
          <w:szCs w:val="24"/>
          <w:lang w:val="x-none" w:eastAsia="x-none"/>
        </w:rPr>
      </w:pPr>
      <w:r w:rsidRPr="008366C6">
        <w:rPr>
          <w:rFonts w:ascii="Times New Roman" w:eastAsia="Times New Roman" w:hAnsi="Times New Roman" w:cs="Times New Roman"/>
          <w:sz w:val="24"/>
          <w:szCs w:val="24"/>
          <w:lang w:val="x-none" w:eastAsia="x-none"/>
        </w:rPr>
        <w:t>9.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приемную Департамента или в соответствующий Отдел.</w:t>
      </w:r>
    </w:p>
    <w:p w:rsidR="008366C6" w:rsidRPr="008366C6" w:rsidRDefault="008366C6" w:rsidP="008366C6">
      <w:pPr>
        <w:spacing w:after="0" w:line="240" w:lineRule="auto"/>
        <w:ind w:firstLine="567"/>
        <w:jc w:val="both"/>
        <w:rPr>
          <w:rFonts w:ascii="Times New Roman" w:eastAsia="Times New Roman" w:hAnsi="Times New Roman" w:cs="Times New Roman"/>
          <w:sz w:val="24"/>
          <w:szCs w:val="24"/>
          <w:lang w:val="x-none" w:eastAsia="x-none"/>
        </w:rPr>
      </w:pPr>
      <w:r w:rsidRPr="008366C6">
        <w:rPr>
          <w:rFonts w:ascii="Times New Roman" w:eastAsia="Times New Roman" w:hAnsi="Times New Roman" w:cs="Times New Roman"/>
          <w:sz w:val="24"/>
          <w:szCs w:val="24"/>
          <w:lang w:val="x-none" w:eastAsia="x-none"/>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8366C6" w:rsidRPr="008366C6" w:rsidRDefault="008366C6" w:rsidP="008366C6">
      <w:pPr>
        <w:spacing w:after="0" w:line="240" w:lineRule="auto"/>
        <w:ind w:firstLine="567"/>
        <w:jc w:val="both"/>
        <w:rPr>
          <w:rFonts w:ascii="Times New Roman" w:eastAsia="Times New Roman" w:hAnsi="Times New Roman" w:cs="Times New Roman"/>
          <w:sz w:val="24"/>
          <w:szCs w:val="24"/>
          <w:lang w:val="x-none" w:eastAsia="x-none"/>
        </w:rPr>
      </w:pPr>
      <w:r w:rsidRPr="008366C6">
        <w:rPr>
          <w:rFonts w:ascii="Times New Roman" w:eastAsia="Times New Roman" w:hAnsi="Times New Roman" w:cs="Times New Roman"/>
          <w:sz w:val="24"/>
          <w:szCs w:val="24"/>
          <w:lang w:val="x-none" w:eastAsia="x-none"/>
        </w:rPr>
        <w:t xml:space="preserve">Срок ответа на письменное обращение заявителя по вопросам предоставления муниципальной услуги составляет не более </w:t>
      </w:r>
      <w:r w:rsidRPr="008366C6">
        <w:rPr>
          <w:rFonts w:ascii="Times New Roman" w:eastAsia="Times New Roman" w:hAnsi="Times New Roman" w:cs="Times New Roman"/>
          <w:sz w:val="24"/>
          <w:szCs w:val="24"/>
          <w:lang w:eastAsia="x-none"/>
        </w:rPr>
        <w:t>30 календарных дней</w:t>
      </w:r>
      <w:r w:rsidRPr="008366C6">
        <w:rPr>
          <w:rFonts w:ascii="Times New Roman" w:eastAsia="Times New Roman" w:hAnsi="Times New Roman" w:cs="Times New Roman"/>
          <w:sz w:val="24"/>
          <w:szCs w:val="24"/>
          <w:lang w:val="x-none" w:eastAsia="x-none"/>
        </w:rPr>
        <w:t xml:space="preserve"> с даты поступления обращения  (регистрации) в Департамент.</w:t>
      </w:r>
    </w:p>
    <w:p w:rsidR="008366C6" w:rsidRPr="008366C6" w:rsidRDefault="008366C6" w:rsidP="008366C6">
      <w:pPr>
        <w:spacing w:after="0" w:line="240" w:lineRule="auto"/>
        <w:ind w:firstLine="567"/>
        <w:jc w:val="both"/>
        <w:rPr>
          <w:rFonts w:ascii="Times New Roman" w:eastAsia="Times New Roman" w:hAnsi="Times New Roman" w:cs="Times New Roman"/>
          <w:sz w:val="24"/>
          <w:szCs w:val="24"/>
          <w:lang w:val="x-none" w:eastAsia="x-none"/>
        </w:rPr>
      </w:pPr>
      <w:r w:rsidRPr="008366C6">
        <w:rPr>
          <w:rFonts w:ascii="Times New Roman" w:eastAsia="Times New Roman" w:hAnsi="Times New Roman" w:cs="Times New Roman"/>
          <w:sz w:val="24"/>
          <w:szCs w:val="24"/>
          <w:lang w:val="x-none" w:eastAsia="x-none"/>
        </w:rPr>
        <w:t>Срок ответа на письменное обращение заявителя о ходе предоставления муниципальной услуги – не позднее дня поступления обращения (регистрации) в Департамент.</w:t>
      </w:r>
    </w:p>
    <w:p w:rsidR="008366C6" w:rsidRPr="008366C6" w:rsidRDefault="008366C6" w:rsidP="008366C6">
      <w:pPr>
        <w:spacing w:after="0" w:line="240" w:lineRule="auto"/>
        <w:ind w:right="-109" w:firstLine="708"/>
        <w:jc w:val="both"/>
        <w:rPr>
          <w:rFonts w:ascii="Times New Roman" w:eastAsia="Times New Roman" w:hAnsi="Times New Roman" w:cs="Times New Roman"/>
          <w:sz w:val="24"/>
          <w:szCs w:val="24"/>
          <w:lang w:val="x-none" w:eastAsia="x-none"/>
        </w:rPr>
      </w:pPr>
      <w:r w:rsidRPr="008366C6">
        <w:rPr>
          <w:rFonts w:ascii="Times New Roman" w:eastAsia="Times New Roman" w:hAnsi="Times New Roman" w:cs="Times New Roman"/>
          <w:sz w:val="24"/>
          <w:szCs w:val="24"/>
          <w:lang w:val="x-none" w:eastAsia="x-none"/>
        </w:rPr>
        <w:t xml:space="preserve">10. Для получения информации по вопросам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6 настоящего административного регламента. </w:t>
      </w:r>
    </w:p>
    <w:p w:rsidR="008366C6" w:rsidRPr="008366C6" w:rsidRDefault="008366C6" w:rsidP="008366C6">
      <w:pPr>
        <w:spacing w:after="0" w:line="240" w:lineRule="auto"/>
        <w:ind w:right="-109" w:firstLine="708"/>
        <w:jc w:val="both"/>
        <w:rPr>
          <w:rFonts w:ascii="Times New Roman" w:eastAsia="Times New Roman" w:hAnsi="Times New Roman" w:cs="Times New Roman"/>
          <w:sz w:val="24"/>
          <w:szCs w:val="24"/>
          <w:lang w:val="x-none" w:eastAsia="x-none"/>
        </w:rPr>
      </w:pPr>
      <w:r w:rsidRPr="008366C6">
        <w:rPr>
          <w:rFonts w:ascii="Times New Roman" w:eastAsia="Times New Roman" w:hAnsi="Times New Roman" w:cs="Times New Roman"/>
          <w:sz w:val="24"/>
          <w:szCs w:val="24"/>
          <w:lang w:val="x-none" w:eastAsia="x-none"/>
        </w:rPr>
        <w:t xml:space="preserve">11. На стенде в местах предоставления муниципальной услуги и в информационно-телекоммуникационной сети «Интернет» размещается следующая информация: </w:t>
      </w:r>
    </w:p>
    <w:p w:rsidR="008366C6" w:rsidRPr="008366C6" w:rsidRDefault="008366C6" w:rsidP="008366C6">
      <w:pPr>
        <w:spacing w:after="0" w:line="240" w:lineRule="auto"/>
        <w:ind w:right="-109" w:firstLine="567"/>
        <w:jc w:val="both"/>
        <w:rPr>
          <w:rFonts w:ascii="Times New Roman" w:eastAsia="Times New Roman" w:hAnsi="Times New Roman" w:cs="Times New Roman"/>
          <w:sz w:val="24"/>
          <w:szCs w:val="24"/>
          <w:lang w:val="x-none" w:eastAsia="x-none"/>
        </w:rPr>
      </w:pPr>
      <w:r w:rsidRPr="008366C6">
        <w:rPr>
          <w:rFonts w:ascii="Times New Roman" w:eastAsia="Times New Roman" w:hAnsi="Times New Roman" w:cs="Times New Roman"/>
          <w:sz w:val="24"/>
          <w:szCs w:val="24"/>
          <w:lang w:val="x-none" w:eastAsia="x-none"/>
        </w:rPr>
        <w:t>- 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8366C6" w:rsidRPr="008366C6" w:rsidRDefault="008366C6" w:rsidP="008366C6">
      <w:pPr>
        <w:spacing w:after="0" w:line="240" w:lineRule="auto"/>
        <w:ind w:right="-103" w:firstLine="567"/>
        <w:jc w:val="both"/>
        <w:rPr>
          <w:rFonts w:ascii="Times New Roman" w:eastAsia="Times New Roman" w:hAnsi="Times New Roman" w:cs="Times New Roman"/>
          <w:strike/>
          <w:sz w:val="24"/>
          <w:szCs w:val="24"/>
          <w:lang w:val="x-none" w:eastAsia="x-none"/>
        </w:rPr>
      </w:pPr>
      <w:r w:rsidRPr="008366C6">
        <w:rPr>
          <w:rFonts w:ascii="Times New Roman" w:eastAsia="Times New Roman" w:hAnsi="Times New Roman" w:cs="Times New Roman"/>
          <w:sz w:val="24"/>
          <w:szCs w:val="24"/>
          <w:lang w:val="x-none" w:eastAsia="x-none"/>
        </w:rPr>
        <w:t>- место нахождения, график работы, справочные телефоны, адреса электронной почты Департамента и Отделов, предоставляющих муниципальную услугу, а также МФЦ;</w:t>
      </w:r>
    </w:p>
    <w:p w:rsidR="008366C6" w:rsidRPr="008366C6" w:rsidRDefault="008366C6" w:rsidP="008366C6">
      <w:pPr>
        <w:spacing w:after="0" w:line="240" w:lineRule="auto"/>
        <w:ind w:right="-103" w:firstLine="567"/>
        <w:jc w:val="both"/>
        <w:rPr>
          <w:rFonts w:ascii="Times New Roman" w:eastAsia="Times New Roman" w:hAnsi="Times New Roman" w:cs="Times New Roman"/>
          <w:sz w:val="24"/>
          <w:szCs w:val="24"/>
          <w:lang w:val="x-none" w:eastAsia="x-none"/>
        </w:rPr>
      </w:pPr>
      <w:r w:rsidRPr="008366C6">
        <w:rPr>
          <w:rFonts w:ascii="Times New Roman" w:eastAsia="Times New Roman" w:hAnsi="Times New Roman" w:cs="Times New Roman"/>
          <w:sz w:val="24"/>
          <w:szCs w:val="24"/>
          <w:lang w:val="x-none" w:eastAsia="x-none"/>
        </w:rPr>
        <w:t>- о способах получения информации о месте нахождения и графике работы  органа власти, обращение в который необходимо для предоставления муниципальной услуги;</w:t>
      </w:r>
      <w:r w:rsidRPr="008366C6">
        <w:rPr>
          <w:rFonts w:ascii="Times New Roman" w:eastAsia="Times New Roman" w:hAnsi="Times New Roman" w:cs="Times New Roman"/>
          <w:sz w:val="24"/>
          <w:szCs w:val="24"/>
          <w:lang w:val="x-none" w:eastAsia="x-none"/>
        </w:rPr>
        <w:tab/>
      </w:r>
    </w:p>
    <w:p w:rsidR="008366C6" w:rsidRPr="008366C6" w:rsidRDefault="008366C6" w:rsidP="008366C6">
      <w:pPr>
        <w:spacing w:after="0" w:line="240" w:lineRule="auto"/>
        <w:ind w:right="-245" w:firstLine="5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8366C6" w:rsidRPr="008366C6" w:rsidRDefault="008366C6" w:rsidP="008366C6">
      <w:pPr>
        <w:spacing w:after="0" w:line="240" w:lineRule="auto"/>
        <w:ind w:right="-245" w:firstLine="567"/>
        <w:jc w:val="both"/>
        <w:outlineLvl w:val="2"/>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бланки заявлений о предоставлении муниципальной услуги и образцы их заполнения;</w:t>
      </w:r>
      <w:r w:rsidRPr="008366C6">
        <w:rPr>
          <w:rFonts w:ascii="Times New Roman" w:eastAsia="Times New Roman" w:hAnsi="Times New Roman" w:cs="Times New Roman"/>
          <w:sz w:val="24"/>
          <w:szCs w:val="24"/>
          <w:lang w:eastAsia="ru-RU"/>
        </w:rPr>
        <w:tab/>
      </w:r>
    </w:p>
    <w:p w:rsidR="008366C6" w:rsidRPr="008366C6" w:rsidRDefault="008366C6" w:rsidP="008366C6">
      <w:pPr>
        <w:spacing w:after="0" w:line="240" w:lineRule="auto"/>
        <w:ind w:right="-245" w:firstLine="567"/>
        <w:jc w:val="both"/>
        <w:outlineLvl w:val="2"/>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исчерпывающий перечень документов, необходимых для предоставления муниципальной услуги;</w:t>
      </w:r>
    </w:p>
    <w:p w:rsidR="008366C6" w:rsidRPr="008366C6" w:rsidRDefault="008366C6" w:rsidP="008366C6">
      <w:pPr>
        <w:tabs>
          <w:tab w:val="left" w:pos="567"/>
        </w:tabs>
        <w:spacing w:after="0" w:line="240" w:lineRule="auto"/>
        <w:ind w:right="-1"/>
        <w:jc w:val="both"/>
        <w:outlineLvl w:val="2"/>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lastRenderedPageBreak/>
        <w:tab/>
        <w:t>- основания для отказа в предоставлении муниципальной услуги;</w:t>
      </w:r>
    </w:p>
    <w:p w:rsidR="008366C6" w:rsidRPr="008366C6" w:rsidRDefault="008366C6" w:rsidP="008366C6">
      <w:pPr>
        <w:tabs>
          <w:tab w:val="left" w:pos="567"/>
        </w:tabs>
        <w:spacing w:after="0" w:line="240" w:lineRule="auto"/>
        <w:ind w:right="-245"/>
        <w:jc w:val="both"/>
        <w:outlineLvl w:val="2"/>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ab/>
        <w:t>- блок-схема предоставления муниципальной услуги;</w:t>
      </w:r>
    </w:p>
    <w:p w:rsidR="008366C6" w:rsidRPr="008366C6" w:rsidRDefault="008366C6" w:rsidP="008366C6">
      <w:pPr>
        <w:widowControl w:val="0"/>
        <w:numPr>
          <w:ilvl w:val="0"/>
          <w:numId w:val="7"/>
        </w:numPr>
        <w:tabs>
          <w:tab w:val="left" w:pos="567"/>
        </w:tabs>
        <w:autoSpaceDE w:val="0"/>
        <w:autoSpaceDN w:val="0"/>
        <w:adjustRightInd w:val="0"/>
        <w:spacing w:after="0" w:line="240" w:lineRule="auto"/>
        <w:ind w:right="-245" w:firstLine="567"/>
        <w:jc w:val="both"/>
        <w:outlineLvl w:val="2"/>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xml:space="preserve">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можно получить, обратившись к специалистам соответствующего Отдела или МФЦ). </w:t>
      </w:r>
    </w:p>
    <w:p w:rsidR="008366C6" w:rsidRPr="008366C6" w:rsidRDefault="008366C6" w:rsidP="008366C6">
      <w:pPr>
        <w:spacing w:after="0" w:line="240" w:lineRule="auto"/>
        <w:ind w:right="-245" w:firstLine="567"/>
        <w:jc w:val="both"/>
        <w:rPr>
          <w:rFonts w:ascii="Times New Roman" w:eastAsia="Times New Roman" w:hAnsi="Times New Roman" w:cs="Times New Roman"/>
          <w:sz w:val="24"/>
          <w:szCs w:val="24"/>
          <w:lang w:val="x-none" w:eastAsia="x-none"/>
        </w:rPr>
      </w:pPr>
      <w:r w:rsidRPr="008366C6">
        <w:rPr>
          <w:rFonts w:ascii="Times New Roman" w:eastAsia="Times New Roman" w:hAnsi="Times New Roman" w:cs="Times New Roman"/>
          <w:sz w:val="24"/>
          <w:szCs w:val="24"/>
          <w:lang w:val="x-none" w:eastAsia="x-none"/>
        </w:rPr>
        <w:t xml:space="preserve">В случае внесения изменений в порядок предоставления муниципальной услуги специалисты </w:t>
      </w:r>
      <w:r w:rsidRPr="008366C6">
        <w:rPr>
          <w:rFonts w:ascii="Times New Roman" w:eastAsia="Times New Roman" w:hAnsi="Times New Roman" w:cs="Times New Roman"/>
          <w:sz w:val="24"/>
          <w:szCs w:val="24"/>
          <w:lang w:eastAsia="x-none"/>
        </w:rPr>
        <w:t>соответствующего</w:t>
      </w:r>
      <w:r w:rsidRPr="008366C6">
        <w:rPr>
          <w:rFonts w:ascii="Times New Roman" w:eastAsia="Times New Roman" w:hAnsi="Times New Roman" w:cs="Times New Roman"/>
          <w:sz w:val="24"/>
          <w:szCs w:val="24"/>
          <w:lang w:val="x-none" w:eastAsia="x-none"/>
        </w:rPr>
        <w:t xml:space="preserve"> Отдел</w:t>
      </w:r>
      <w:r w:rsidRPr="008366C6">
        <w:rPr>
          <w:rFonts w:ascii="Times New Roman" w:eastAsia="Times New Roman" w:hAnsi="Times New Roman" w:cs="Times New Roman"/>
          <w:sz w:val="24"/>
          <w:szCs w:val="24"/>
          <w:lang w:eastAsia="x-none"/>
        </w:rPr>
        <w:t>а</w:t>
      </w:r>
      <w:r w:rsidRPr="008366C6">
        <w:rPr>
          <w:rFonts w:ascii="Times New Roman" w:eastAsia="Times New Roman" w:hAnsi="Times New Roman" w:cs="Times New Roman"/>
          <w:sz w:val="24"/>
          <w:szCs w:val="24"/>
          <w:lang w:val="x-none" w:eastAsia="x-none"/>
        </w:rPr>
        <w:t>, в срок, не превышающий 5 рабочих дней со дня вступления в силу таких изменений, обеспечивают размещение информации на официальном сайте, на информационных стендах, находящихся в местах предоставления муниципальной услуги и в течение одного календарного месяца со дня официального опубликования муниципального правового акта размещают сведения о муниципальной услуге в региональной информационной системе «Реестр государственных и муниципальных услуг (функций) в Ханты-Мансийском автономном округе- Югре».</w:t>
      </w:r>
    </w:p>
    <w:p w:rsidR="008366C6" w:rsidRPr="008366C6" w:rsidRDefault="008366C6" w:rsidP="008366C6">
      <w:pPr>
        <w:spacing w:after="0" w:line="240" w:lineRule="auto"/>
        <w:ind w:firstLine="567"/>
        <w:jc w:val="center"/>
        <w:rPr>
          <w:rFonts w:ascii="Times New Roman" w:eastAsia="Times New Roman" w:hAnsi="Times New Roman" w:cs="Times New Roman"/>
          <w:sz w:val="24"/>
          <w:szCs w:val="24"/>
          <w:lang w:eastAsia="ru-RU"/>
        </w:rPr>
      </w:pPr>
    </w:p>
    <w:p w:rsidR="008366C6" w:rsidRPr="008366C6" w:rsidRDefault="008366C6" w:rsidP="008366C6">
      <w:pPr>
        <w:spacing w:after="0" w:line="240" w:lineRule="auto"/>
        <w:ind w:firstLine="567"/>
        <w:jc w:val="center"/>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val="en-US" w:eastAsia="ru-RU"/>
        </w:rPr>
        <w:t>II</w:t>
      </w:r>
      <w:r w:rsidRPr="008366C6">
        <w:rPr>
          <w:rFonts w:ascii="Times New Roman" w:eastAsia="Times New Roman" w:hAnsi="Times New Roman" w:cs="Times New Roman"/>
          <w:sz w:val="24"/>
          <w:szCs w:val="24"/>
          <w:lang w:eastAsia="ru-RU"/>
        </w:rPr>
        <w:t>. Стандарт предоставления муниципальной услуги</w:t>
      </w:r>
    </w:p>
    <w:p w:rsidR="008366C6" w:rsidRPr="008366C6" w:rsidRDefault="008366C6" w:rsidP="008366C6">
      <w:pPr>
        <w:spacing w:after="0" w:line="240" w:lineRule="auto"/>
        <w:ind w:firstLine="567"/>
        <w:jc w:val="center"/>
        <w:rPr>
          <w:rFonts w:ascii="Times New Roman" w:eastAsia="Times New Roman" w:hAnsi="Times New Roman" w:cs="Times New Roman"/>
          <w:sz w:val="24"/>
          <w:szCs w:val="24"/>
          <w:lang w:eastAsia="ru-RU"/>
        </w:rPr>
      </w:pPr>
    </w:p>
    <w:p w:rsidR="008366C6" w:rsidRPr="008366C6" w:rsidRDefault="008366C6" w:rsidP="008366C6">
      <w:pPr>
        <w:spacing w:after="0" w:line="240" w:lineRule="auto"/>
        <w:ind w:firstLine="567"/>
        <w:jc w:val="center"/>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Наименование муниципальной услуги</w:t>
      </w:r>
    </w:p>
    <w:p w:rsidR="008366C6" w:rsidRPr="008366C6" w:rsidRDefault="008366C6" w:rsidP="008366C6">
      <w:pPr>
        <w:spacing w:after="0" w:line="240" w:lineRule="auto"/>
        <w:ind w:firstLine="567"/>
        <w:jc w:val="center"/>
        <w:rPr>
          <w:rFonts w:ascii="Times New Roman" w:eastAsia="Times New Roman" w:hAnsi="Times New Roman" w:cs="Times New Roman"/>
          <w:sz w:val="24"/>
          <w:szCs w:val="24"/>
          <w:lang w:eastAsia="ru-RU"/>
        </w:rPr>
      </w:pPr>
    </w:p>
    <w:p w:rsidR="008366C6" w:rsidRPr="008366C6" w:rsidRDefault="008366C6" w:rsidP="008366C6">
      <w:pPr>
        <w:spacing w:after="0" w:line="240" w:lineRule="auto"/>
        <w:ind w:firstLine="5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xml:space="preserve">12. Наименование муниципальной 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 </w:t>
      </w:r>
    </w:p>
    <w:p w:rsidR="008366C6" w:rsidRPr="008366C6" w:rsidRDefault="008366C6" w:rsidP="008366C6">
      <w:pPr>
        <w:spacing w:after="0" w:line="240" w:lineRule="auto"/>
        <w:ind w:firstLine="567"/>
        <w:jc w:val="both"/>
        <w:rPr>
          <w:rFonts w:ascii="Times New Roman" w:eastAsia="Times New Roman" w:hAnsi="Times New Roman" w:cs="Times New Roman"/>
          <w:sz w:val="24"/>
          <w:szCs w:val="24"/>
          <w:lang w:eastAsia="ru-RU"/>
        </w:rPr>
      </w:pPr>
    </w:p>
    <w:p w:rsidR="008366C6" w:rsidRPr="008366C6" w:rsidRDefault="008366C6" w:rsidP="008366C6">
      <w:pPr>
        <w:spacing w:after="0" w:line="240" w:lineRule="auto"/>
        <w:ind w:firstLine="567"/>
        <w:jc w:val="center"/>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Наименование органа администрации города Югорска, предоставляющего муниципальную услугу, его структурных подразделений, участвующих в предоставлении муниципальной услуги</w:t>
      </w:r>
    </w:p>
    <w:p w:rsidR="008366C6" w:rsidRPr="008366C6" w:rsidRDefault="008366C6" w:rsidP="008366C6">
      <w:pPr>
        <w:spacing w:after="0" w:line="240" w:lineRule="auto"/>
        <w:ind w:firstLine="567"/>
        <w:jc w:val="both"/>
        <w:rPr>
          <w:rFonts w:ascii="Times New Roman" w:eastAsia="Times New Roman" w:hAnsi="Times New Roman" w:cs="Times New Roman"/>
          <w:sz w:val="24"/>
          <w:szCs w:val="24"/>
          <w:lang w:eastAsia="ru-RU"/>
        </w:rPr>
      </w:pPr>
    </w:p>
    <w:p w:rsidR="008366C6" w:rsidRPr="008366C6" w:rsidRDefault="008366C6" w:rsidP="008366C6">
      <w:pPr>
        <w:spacing w:after="0" w:line="240" w:lineRule="auto"/>
        <w:ind w:firstLine="567"/>
        <w:jc w:val="both"/>
        <w:rPr>
          <w:rFonts w:ascii="Times New Roman" w:eastAsia="Times New Roman" w:hAnsi="Times New Roman" w:cs="Times New Roman"/>
          <w:b/>
          <w:i/>
          <w:iCs/>
          <w:sz w:val="24"/>
          <w:szCs w:val="24"/>
          <w:lang w:eastAsia="ru-RU"/>
        </w:rPr>
      </w:pPr>
      <w:r w:rsidRPr="008366C6">
        <w:rPr>
          <w:rFonts w:ascii="Times New Roman" w:eastAsia="Times New Roman" w:hAnsi="Times New Roman" w:cs="Times New Roman"/>
          <w:sz w:val="24"/>
          <w:szCs w:val="24"/>
          <w:lang w:eastAsia="ru-RU"/>
        </w:rPr>
        <w:t>13.  Органом администрации города Югорска, предоставляющим муниципальную услугу является Департамент муниципальной собственности и градостроительства администрации города Югорска.</w:t>
      </w:r>
    </w:p>
    <w:p w:rsidR="008366C6" w:rsidRPr="008366C6" w:rsidRDefault="008366C6" w:rsidP="008366C6">
      <w:pPr>
        <w:spacing w:after="0" w:line="240" w:lineRule="auto"/>
        <w:ind w:firstLine="720"/>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Непосредственное предоставление муниципальной услуги осуществляется:</w:t>
      </w:r>
    </w:p>
    <w:p w:rsidR="008366C6" w:rsidRPr="008366C6" w:rsidRDefault="008366C6" w:rsidP="008366C6">
      <w:pPr>
        <w:spacing w:after="0" w:line="240" w:lineRule="auto"/>
        <w:ind w:firstLine="720"/>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отделом земельных ресурсов по работе с физическими лицами;</w:t>
      </w:r>
    </w:p>
    <w:p w:rsidR="008366C6" w:rsidRPr="008366C6" w:rsidRDefault="008366C6" w:rsidP="008366C6">
      <w:pPr>
        <w:spacing w:after="0" w:line="240" w:lineRule="auto"/>
        <w:ind w:firstLine="720"/>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отделом земельных ресурсов по работе с юридическими лицами.</w:t>
      </w:r>
    </w:p>
    <w:p w:rsidR="008366C6" w:rsidRPr="008366C6" w:rsidRDefault="008366C6" w:rsidP="008366C6">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bCs/>
          <w:sz w:val="24"/>
          <w:szCs w:val="24"/>
          <w:lang w:eastAsia="ru-RU"/>
        </w:rPr>
        <w:t xml:space="preserve">За получением муниципальной услуги заявитель может также обратиться в </w:t>
      </w:r>
      <w:r w:rsidRPr="008366C6">
        <w:rPr>
          <w:rFonts w:ascii="Times New Roman" w:eastAsia="Times New Roman" w:hAnsi="Times New Roman" w:cs="Times New Roman"/>
          <w:sz w:val="24"/>
          <w:szCs w:val="24"/>
          <w:lang w:eastAsia="ru-RU"/>
        </w:rPr>
        <w:t>муниципальное автономное учреждение «Многофункциональный центр предоставления государственных и муниципальных услуг».</w:t>
      </w:r>
    </w:p>
    <w:p w:rsidR="005B24EF" w:rsidRDefault="005B24EF" w:rsidP="008366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B24EF">
        <w:rPr>
          <w:rFonts w:ascii="Times New Roman" w:eastAsia="Times New Roman" w:hAnsi="Times New Roman" w:cs="Times New Roman"/>
          <w:sz w:val="24"/>
          <w:szCs w:val="24"/>
          <w:lang w:eastAsia="ru-RU"/>
        </w:rPr>
        <w:t xml:space="preserve">В предоставлении муниципальной услуги участвуют Межмуниципальный отдел по городу Советский и городу </w:t>
      </w:r>
      <w:proofErr w:type="spellStart"/>
      <w:r w:rsidRPr="005B24EF">
        <w:rPr>
          <w:rFonts w:ascii="Times New Roman" w:eastAsia="Times New Roman" w:hAnsi="Times New Roman" w:cs="Times New Roman"/>
          <w:sz w:val="24"/>
          <w:szCs w:val="24"/>
          <w:lang w:eastAsia="ru-RU"/>
        </w:rPr>
        <w:t>Югорск</w:t>
      </w:r>
      <w:proofErr w:type="spellEnd"/>
      <w:r w:rsidRPr="005B24EF">
        <w:rPr>
          <w:rFonts w:ascii="Times New Roman" w:eastAsia="Times New Roman" w:hAnsi="Times New Roman" w:cs="Times New Roman"/>
          <w:sz w:val="24"/>
          <w:szCs w:val="24"/>
          <w:lang w:eastAsia="ru-RU"/>
        </w:rPr>
        <w:t xml:space="preserve"> Управления Федеральной службы государственной регистрации, кадастра и картографии по Ханты-Мансийскому автономному округу – Югре и Межрайонная инспекция Федеральной налоговой службы России № 4 по Ханты-Мансийскому автономному округу - Югре.</w:t>
      </w:r>
    </w:p>
    <w:p w:rsidR="008366C6" w:rsidRPr="008366C6" w:rsidRDefault="008366C6" w:rsidP="008366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8366C6">
        <w:rPr>
          <w:rFonts w:ascii="Times New Roman" w:eastAsia="Times New Roman" w:hAnsi="Times New Roman" w:cs="Times New Roman"/>
          <w:sz w:val="24"/>
          <w:szCs w:val="24"/>
          <w:lang w:eastAsia="ru-RU"/>
        </w:rPr>
        <w:t>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(далее – Федеральный закон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w:t>
      </w:r>
      <w:proofErr w:type="gramEnd"/>
      <w:r w:rsidRPr="008366C6">
        <w:rPr>
          <w:rFonts w:ascii="Times New Roman" w:eastAsia="Times New Roman" w:hAnsi="Times New Roman" w:cs="Times New Roman"/>
          <w:sz w:val="24"/>
          <w:szCs w:val="24"/>
          <w:lang w:eastAsia="ru-RU"/>
        </w:rPr>
        <w:t xml:space="preserve">,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города Югорска от 29.11.2011 № 114 «Об утверждении Перечня услуг, которые являются необходимыми и обязательными для предоставления органами местного     самоуправления    города    Югорска   муниципальных    услуг   и   предоставляются </w:t>
      </w:r>
    </w:p>
    <w:p w:rsidR="008366C6" w:rsidRPr="008366C6" w:rsidRDefault="008366C6" w:rsidP="008366C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организациями, участвующими в предоставлении муниципальных услуг, и Порядка определения размера платы за оказание услуг, которые являются необходимыми и обязательными для предоставления органами местного самоуправления города Югорска муниципальных услуг».</w:t>
      </w:r>
    </w:p>
    <w:p w:rsidR="008366C6" w:rsidRPr="008366C6" w:rsidRDefault="008366C6" w:rsidP="008366C6">
      <w:pPr>
        <w:spacing w:after="0" w:line="240" w:lineRule="auto"/>
        <w:ind w:firstLine="567"/>
        <w:jc w:val="center"/>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lastRenderedPageBreak/>
        <w:t>Результат предоставления муниципальной услуги</w:t>
      </w:r>
    </w:p>
    <w:p w:rsidR="008366C6" w:rsidRPr="008366C6" w:rsidRDefault="008366C6" w:rsidP="008366C6">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p>
    <w:p w:rsidR="008366C6" w:rsidRPr="008366C6" w:rsidRDefault="008366C6" w:rsidP="008366C6">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14. Результатом предоставления муниципальной услуги является:</w:t>
      </w:r>
    </w:p>
    <w:p w:rsidR="008366C6" w:rsidRPr="008366C6" w:rsidRDefault="008366C6" w:rsidP="008366C6">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xml:space="preserve">- выдача (направление) заявителю решения о предоставлении муниципальной услуги; </w:t>
      </w:r>
    </w:p>
    <w:p w:rsidR="008366C6" w:rsidRPr="008366C6" w:rsidRDefault="008366C6" w:rsidP="008366C6">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выдача (направление) заявителю решения об отказе в предоставлении муниципальной услуги.</w:t>
      </w:r>
    </w:p>
    <w:p w:rsidR="008366C6" w:rsidRPr="008366C6" w:rsidRDefault="008366C6" w:rsidP="008366C6">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Решение о предоставлении муниципальной услуги оформляется в форме постановления администрации города Югорска. Постановление о прекращении права постоянного (бессрочного) пользования земельным участком подлежит обязательной государственной регистрации в Едином государственном реестре прав на недвижимое имущество и сделок с ним.</w:t>
      </w:r>
    </w:p>
    <w:p w:rsidR="008366C6" w:rsidRPr="008366C6" w:rsidRDefault="008366C6" w:rsidP="008366C6">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Решение об отказе в предоставлении муниципальной услуги оформляется в форме уведомления.</w:t>
      </w:r>
    </w:p>
    <w:p w:rsidR="008366C6" w:rsidRPr="008366C6" w:rsidRDefault="008366C6" w:rsidP="008366C6">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p>
    <w:p w:rsidR="008366C6" w:rsidRPr="008366C6" w:rsidRDefault="008366C6" w:rsidP="008366C6">
      <w:pPr>
        <w:autoSpaceDE w:val="0"/>
        <w:autoSpaceDN w:val="0"/>
        <w:adjustRightInd w:val="0"/>
        <w:spacing w:after="0" w:line="240" w:lineRule="auto"/>
        <w:ind w:firstLine="567"/>
        <w:jc w:val="center"/>
        <w:outlineLvl w:val="1"/>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Срок предоставления муниципальной услуги</w:t>
      </w:r>
    </w:p>
    <w:p w:rsidR="008366C6" w:rsidRPr="008366C6" w:rsidRDefault="008366C6" w:rsidP="008366C6">
      <w:pPr>
        <w:autoSpaceDE w:val="0"/>
        <w:autoSpaceDN w:val="0"/>
        <w:adjustRightInd w:val="0"/>
        <w:spacing w:after="0" w:line="240" w:lineRule="auto"/>
        <w:ind w:firstLine="567"/>
        <w:jc w:val="center"/>
        <w:outlineLvl w:val="1"/>
        <w:rPr>
          <w:rFonts w:ascii="Times New Roman" w:eastAsia="Times New Roman" w:hAnsi="Times New Roman" w:cs="Times New Roman"/>
          <w:color w:val="C00000"/>
          <w:sz w:val="24"/>
          <w:szCs w:val="24"/>
          <w:lang w:eastAsia="ru-RU"/>
        </w:rPr>
      </w:pPr>
    </w:p>
    <w:p w:rsidR="008366C6" w:rsidRPr="008366C6" w:rsidRDefault="008366C6" w:rsidP="008366C6">
      <w:pPr>
        <w:spacing w:after="0" w:line="240" w:lineRule="auto"/>
        <w:ind w:firstLine="5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15. Общий срок предоставления муниципальной услуги – не позднее тридцати трех календарных дней со дня регистрации заявления о предоставлении муниципальной услуги в Департаменте.</w:t>
      </w:r>
    </w:p>
    <w:p w:rsidR="008366C6" w:rsidRPr="008366C6" w:rsidRDefault="008366C6" w:rsidP="008366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Департаменте.</w:t>
      </w:r>
    </w:p>
    <w:p w:rsidR="008366C6" w:rsidRPr="008366C6" w:rsidRDefault="008366C6" w:rsidP="008366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8366C6" w:rsidRPr="008366C6" w:rsidRDefault="008366C6" w:rsidP="008366C6">
      <w:pPr>
        <w:spacing w:after="0" w:line="240" w:lineRule="auto"/>
        <w:ind w:firstLine="567"/>
        <w:rPr>
          <w:rFonts w:ascii="Times New Roman" w:eastAsia="Times New Roman" w:hAnsi="Times New Roman" w:cs="Times New Roman"/>
          <w:sz w:val="24"/>
          <w:szCs w:val="24"/>
          <w:lang w:eastAsia="ru-RU"/>
        </w:rPr>
      </w:pPr>
    </w:p>
    <w:p w:rsidR="008366C6" w:rsidRPr="008366C6" w:rsidRDefault="008366C6" w:rsidP="008366C6">
      <w:pPr>
        <w:spacing w:after="0" w:line="240" w:lineRule="auto"/>
        <w:ind w:firstLine="567"/>
        <w:jc w:val="center"/>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Правовые основания по предоставлению муниципальной услуги</w:t>
      </w:r>
    </w:p>
    <w:p w:rsidR="008366C6" w:rsidRPr="008366C6" w:rsidRDefault="008366C6" w:rsidP="008366C6">
      <w:pPr>
        <w:spacing w:after="0" w:line="240" w:lineRule="auto"/>
        <w:ind w:firstLine="567"/>
        <w:jc w:val="both"/>
        <w:rPr>
          <w:rFonts w:ascii="Times New Roman" w:eastAsia="Times New Roman" w:hAnsi="Times New Roman" w:cs="Times New Roman"/>
          <w:sz w:val="24"/>
          <w:szCs w:val="24"/>
          <w:lang w:eastAsia="ru-RU"/>
        </w:rPr>
      </w:pPr>
    </w:p>
    <w:p w:rsidR="008366C6" w:rsidRPr="008366C6" w:rsidRDefault="008366C6" w:rsidP="008366C6">
      <w:pPr>
        <w:spacing w:after="0" w:line="240" w:lineRule="auto"/>
        <w:ind w:firstLine="5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xml:space="preserve">16. Предоставление муниципальной услуги осуществляется в соответствии </w:t>
      </w:r>
      <w:proofErr w:type="gramStart"/>
      <w:r w:rsidRPr="008366C6">
        <w:rPr>
          <w:rFonts w:ascii="Times New Roman" w:eastAsia="Times New Roman" w:hAnsi="Times New Roman" w:cs="Times New Roman"/>
          <w:sz w:val="24"/>
          <w:szCs w:val="24"/>
          <w:lang w:eastAsia="ru-RU"/>
        </w:rPr>
        <w:t>с</w:t>
      </w:r>
      <w:proofErr w:type="gramEnd"/>
      <w:r w:rsidRPr="008366C6">
        <w:rPr>
          <w:rFonts w:ascii="Times New Roman" w:eastAsia="Times New Roman" w:hAnsi="Times New Roman" w:cs="Times New Roman"/>
          <w:sz w:val="24"/>
          <w:szCs w:val="24"/>
          <w:lang w:eastAsia="ru-RU"/>
        </w:rPr>
        <w:t>:</w:t>
      </w:r>
    </w:p>
    <w:p w:rsidR="008366C6" w:rsidRPr="008366C6" w:rsidRDefault="008366C6" w:rsidP="008366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xml:space="preserve"> - Конституцией Российской Федерации («Российская газета» от 25.12.1993 № 237);</w:t>
      </w:r>
    </w:p>
    <w:p w:rsidR="008366C6" w:rsidRPr="008366C6" w:rsidRDefault="008366C6" w:rsidP="008366C6">
      <w:pPr>
        <w:spacing w:after="0" w:line="240" w:lineRule="auto"/>
        <w:ind w:firstLine="5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Земельным кодексом Российской Федерации («Российская газета» от 30.10.2001                 № 211-212);</w:t>
      </w:r>
    </w:p>
    <w:p w:rsidR="008366C6" w:rsidRPr="008366C6" w:rsidRDefault="008366C6" w:rsidP="008366C6">
      <w:pPr>
        <w:spacing w:after="0" w:line="240" w:lineRule="auto"/>
        <w:ind w:firstLine="5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xml:space="preserve">- Гражданским кодексом Российской Федерации (часть первая от 30.11.1994 № 51-ФЗ («Российская газета» от 08.12.1994 № 238-239), часть вторая от 26.01.1996 № 14-ФЗ («Российская газета» от 06.02.1996 № 23, 07.02.1996  № 24, 08.02.1996  № 25); </w:t>
      </w:r>
    </w:p>
    <w:p w:rsidR="008366C6" w:rsidRPr="008366C6" w:rsidRDefault="008366C6" w:rsidP="008366C6">
      <w:pPr>
        <w:spacing w:after="0" w:line="240" w:lineRule="auto"/>
        <w:ind w:firstLine="5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Федеральным законом от 25.10.2001 № 137-ФЗ «О введении в действие Земельного кодекса Российской Федерации» (Собрание законодательства Российской Федерации от 29.10.2001 № 44 ст. 4148);</w:t>
      </w:r>
    </w:p>
    <w:p w:rsidR="008366C6" w:rsidRPr="008366C6" w:rsidRDefault="008366C6" w:rsidP="008366C6">
      <w:pPr>
        <w:spacing w:after="0" w:line="240" w:lineRule="auto"/>
        <w:ind w:firstLine="5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 («Российская газета» от 08.10.2003 № 202);</w:t>
      </w:r>
    </w:p>
    <w:p w:rsidR="008366C6" w:rsidRPr="008366C6" w:rsidRDefault="008366C6" w:rsidP="008366C6">
      <w:pPr>
        <w:spacing w:after="0" w:line="240" w:lineRule="auto"/>
        <w:ind w:firstLine="5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 («Российская газета» от 30.07.2010  № 168);</w:t>
      </w:r>
    </w:p>
    <w:p w:rsidR="008366C6" w:rsidRPr="008366C6" w:rsidRDefault="008366C6" w:rsidP="008366C6">
      <w:pPr>
        <w:spacing w:after="0" w:line="240" w:lineRule="auto"/>
        <w:ind w:firstLine="5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Федеральным законом от 24.07.2007 № 221-ФЗ «</w:t>
      </w:r>
      <w:r w:rsidR="005B24EF" w:rsidRPr="005B24EF">
        <w:rPr>
          <w:rFonts w:ascii="Times New Roman" w:eastAsia="Times New Roman" w:hAnsi="Times New Roman" w:cs="Times New Roman"/>
          <w:sz w:val="24"/>
          <w:szCs w:val="24"/>
          <w:lang w:eastAsia="ru-RU"/>
        </w:rPr>
        <w:t>О кадастровой деятельности</w:t>
      </w:r>
      <w:r w:rsidRPr="008366C6">
        <w:rPr>
          <w:rFonts w:ascii="Times New Roman" w:eastAsia="Times New Roman" w:hAnsi="Times New Roman" w:cs="Times New Roman"/>
          <w:sz w:val="24"/>
          <w:szCs w:val="24"/>
          <w:lang w:eastAsia="ru-RU"/>
        </w:rPr>
        <w:t>» («Российская газета» от 01.08.2007 №  165);</w:t>
      </w:r>
    </w:p>
    <w:p w:rsidR="005B24EF" w:rsidRDefault="005B24EF" w:rsidP="008366C6">
      <w:pPr>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5B24EF">
        <w:rPr>
          <w:rFonts w:ascii="Times New Roman" w:eastAsia="Times New Roman" w:hAnsi="Times New Roman" w:cs="Times New Roman"/>
          <w:sz w:val="24"/>
          <w:szCs w:val="24"/>
          <w:lang w:eastAsia="ru-RU"/>
        </w:rPr>
        <w:t>- Федеральным законом от 13.07.2015 № 218-ФЗ «О государственной регистрации недвижимости» (Собрание законодательства Российской Федерации, 20.07.2015 № 29 (часть I) ст. 4344</w:t>
      </w:r>
      <w:r>
        <w:rPr>
          <w:rFonts w:ascii="Times New Roman" w:eastAsia="Times New Roman" w:hAnsi="Times New Roman" w:cs="Times New Roman"/>
          <w:sz w:val="24"/>
          <w:szCs w:val="24"/>
          <w:lang w:eastAsia="ru-RU"/>
        </w:rPr>
        <w:t>);</w:t>
      </w:r>
    </w:p>
    <w:p w:rsidR="008366C6" w:rsidRPr="008366C6" w:rsidRDefault="008366C6" w:rsidP="008366C6">
      <w:pPr>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Уставом города Югорска, принятым решением Думы города Югорска от 18.05.2005               № 689 («Югорский вестник» от 20.05.2005 № 39);</w:t>
      </w:r>
    </w:p>
    <w:p w:rsidR="008366C6" w:rsidRPr="008366C6" w:rsidRDefault="008366C6" w:rsidP="008366C6">
      <w:pPr>
        <w:shd w:val="clear" w:color="auto" w:fill="FFFFFF"/>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постановлением администрации города Югорска от 15.06.2011 № 1219 «О порядке разработки и утверждения административных регламентов предоставления муниципальных услуг» («Югорский вестник» от 17.06.2011 № 46 (1418);</w:t>
      </w:r>
    </w:p>
    <w:p w:rsidR="008366C6" w:rsidRPr="008366C6" w:rsidRDefault="008366C6" w:rsidP="008366C6">
      <w:pPr>
        <w:spacing w:after="0" w:line="240" w:lineRule="auto"/>
        <w:ind w:firstLine="5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постановлением администрации города Югорска от  07.08.2012 № 1925                                   «Об утверждении Перечня услуг, подлежащих включению в Реестр государственных и муниципальных услуг (функций) Ханты-Мансийского автономного округа – Югры»;</w:t>
      </w:r>
    </w:p>
    <w:p w:rsidR="005B24EF" w:rsidRDefault="005B24EF" w:rsidP="008366C6">
      <w:pPr>
        <w:spacing w:after="0" w:line="240" w:lineRule="auto"/>
        <w:ind w:firstLine="567"/>
        <w:jc w:val="both"/>
        <w:rPr>
          <w:rFonts w:ascii="Times New Roman" w:eastAsia="Arial" w:hAnsi="Times New Roman" w:cs="Times New Roman"/>
          <w:sz w:val="24"/>
          <w:szCs w:val="24"/>
          <w:lang w:eastAsia="ru-RU"/>
        </w:rPr>
      </w:pPr>
      <w:proofErr w:type="gramStart"/>
      <w:r w:rsidRPr="005B24EF">
        <w:rPr>
          <w:rFonts w:ascii="Times New Roman" w:eastAsia="Arial" w:hAnsi="Times New Roman" w:cs="Times New Roman"/>
          <w:sz w:val="24"/>
          <w:szCs w:val="24"/>
          <w:lang w:eastAsia="ru-RU"/>
        </w:rPr>
        <w:lastRenderedPageBreak/>
        <w:t>- постановлением администрации города Югорска от 02.04.2018 № 949 «Об утверждении Положения об особенностях подачи и рассмотрения жалоб на решения и действия (бездействие)  органов и структурных подразделений администрации города Югорска, её должностных лиц, муниципальных служащих, а также на решения и действия (бездействие) муниципального автономного учреждения «Многофункциональный центр предоставления государственных и муниципальных услуг» и его работников» (Сборник «Муниципальные правовые акты  города Юго</w:t>
      </w:r>
      <w:r>
        <w:rPr>
          <w:rFonts w:ascii="Times New Roman" w:eastAsia="Arial" w:hAnsi="Times New Roman" w:cs="Times New Roman"/>
          <w:sz w:val="24"/>
          <w:szCs w:val="24"/>
          <w:lang w:eastAsia="ru-RU"/>
        </w:rPr>
        <w:t>рска от</w:t>
      </w:r>
      <w:proofErr w:type="gramEnd"/>
      <w:r>
        <w:rPr>
          <w:rFonts w:ascii="Times New Roman" w:eastAsia="Arial" w:hAnsi="Times New Roman" w:cs="Times New Roman"/>
          <w:sz w:val="24"/>
          <w:szCs w:val="24"/>
          <w:lang w:eastAsia="ru-RU"/>
        </w:rPr>
        <w:t xml:space="preserve"> 09.04.2018 № 14 (101);</w:t>
      </w:r>
    </w:p>
    <w:p w:rsidR="008366C6" w:rsidRPr="008366C6" w:rsidRDefault="008366C6" w:rsidP="008366C6">
      <w:pPr>
        <w:spacing w:after="0" w:line="240" w:lineRule="auto"/>
        <w:ind w:firstLine="567"/>
        <w:jc w:val="both"/>
        <w:rPr>
          <w:rFonts w:ascii="Times New Roman" w:eastAsia="Arial" w:hAnsi="Times New Roman" w:cs="Times New Roman"/>
          <w:sz w:val="24"/>
          <w:szCs w:val="24"/>
          <w:lang w:eastAsia="ru-RU"/>
        </w:rPr>
      </w:pPr>
      <w:r w:rsidRPr="008366C6">
        <w:rPr>
          <w:rFonts w:ascii="Times New Roman" w:eastAsia="Arial" w:hAnsi="Times New Roman" w:cs="Times New Roman"/>
          <w:sz w:val="24"/>
          <w:szCs w:val="24"/>
          <w:lang w:eastAsia="ru-RU"/>
        </w:rPr>
        <w:t>- распоряжением администрации города  Югорска от 06.07.2012 № 430 «Об утверждении перечня муниципальных услуг, предоставление которых организуется в многофункциональном центре предоставления государственных и муниципальных услуг»;</w:t>
      </w:r>
    </w:p>
    <w:p w:rsidR="008366C6" w:rsidRPr="008366C6" w:rsidRDefault="008366C6" w:rsidP="008366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положением о Департаменте муниципальной собственности и градостроительства администрации города  Югорска, утвержденным решением Думы города Югорска                            от 30.05.2014 № 41 («Югорский вестник» от 04.06.2014 № 42 (1719);</w:t>
      </w:r>
    </w:p>
    <w:p w:rsidR="008366C6" w:rsidRPr="008366C6" w:rsidRDefault="008366C6" w:rsidP="008366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настоящим административным регламентом.</w:t>
      </w:r>
    </w:p>
    <w:p w:rsidR="008366C6" w:rsidRPr="008366C6" w:rsidRDefault="008366C6" w:rsidP="008366C6">
      <w:pPr>
        <w:spacing w:after="0" w:line="240" w:lineRule="auto"/>
        <w:ind w:firstLine="567"/>
        <w:jc w:val="both"/>
        <w:rPr>
          <w:rFonts w:ascii="Times New Roman" w:eastAsia="Times New Roman" w:hAnsi="Times New Roman" w:cs="Times New Roman"/>
          <w:color w:val="000000"/>
          <w:sz w:val="24"/>
          <w:szCs w:val="24"/>
          <w:lang w:eastAsia="ru-RU"/>
        </w:rPr>
      </w:pPr>
    </w:p>
    <w:p w:rsidR="008366C6" w:rsidRPr="008366C6" w:rsidRDefault="008366C6" w:rsidP="008366C6">
      <w:pPr>
        <w:spacing w:after="0" w:line="240" w:lineRule="auto"/>
        <w:ind w:firstLine="567"/>
        <w:jc w:val="center"/>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xml:space="preserve">Исчерпывающий перечень документов, </w:t>
      </w:r>
    </w:p>
    <w:p w:rsidR="008366C6" w:rsidRPr="008366C6" w:rsidRDefault="008366C6" w:rsidP="008366C6">
      <w:pPr>
        <w:spacing w:after="0" w:line="240" w:lineRule="auto"/>
        <w:ind w:firstLine="567"/>
        <w:jc w:val="center"/>
        <w:rPr>
          <w:rFonts w:ascii="Times New Roman" w:eastAsia="Times New Roman" w:hAnsi="Times New Roman" w:cs="Times New Roman"/>
          <w:sz w:val="24"/>
          <w:szCs w:val="24"/>
          <w:lang w:eastAsia="ru-RU"/>
        </w:rPr>
      </w:pPr>
      <w:proofErr w:type="gramStart"/>
      <w:r w:rsidRPr="008366C6">
        <w:rPr>
          <w:rFonts w:ascii="Times New Roman" w:eastAsia="Times New Roman" w:hAnsi="Times New Roman" w:cs="Times New Roman"/>
          <w:sz w:val="24"/>
          <w:szCs w:val="24"/>
          <w:lang w:eastAsia="ru-RU"/>
        </w:rPr>
        <w:t>необходимых</w:t>
      </w:r>
      <w:proofErr w:type="gramEnd"/>
      <w:r w:rsidRPr="008366C6">
        <w:rPr>
          <w:rFonts w:ascii="Times New Roman" w:eastAsia="Times New Roman" w:hAnsi="Times New Roman" w:cs="Times New Roman"/>
          <w:sz w:val="24"/>
          <w:szCs w:val="24"/>
          <w:lang w:eastAsia="ru-RU"/>
        </w:rPr>
        <w:t xml:space="preserve"> для предоставления муниципальной услуги </w:t>
      </w:r>
    </w:p>
    <w:p w:rsidR="008366C6" w:rsidRPr="008366C6" w:rsidRDefault="008366C6" w:rsidP="008366C6">
      <w:pPr>
        <w:spacing w:after="0" w:line="240" w:lineRule="auto"/>
        <w:ind w:firstLine="567"/>
        <w:jc w:val="both"/>
        <w:rPr>
          <w:rFonts w:ascii="Times New Roman" w:eastAsia="Times New Roman" w:hAnsi="Times New Roman" w:cs="Times New Roman"/>
          <w:sz w:val="24"/>
          <w:szCs w:val="24"/>
          <w:lang w:eastAsia="ru-RU"/>
        </w:rPr>
      </w:pPr>
    </w:p>
    <w:p w:rsidR="008366C6" w:rsidRPr="008366C6" w:rsidRDefault="008366C6" w:rsidP="008366C6">
      <w:pPr>
        <w:spacing w:after="0" w:line="240" w:lineRule="auto"/>
        <w:ind w:firstLine="5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17. Исчерпывающий перечень документов, необходимых для предоставления муниципальной услуги:</w:t>
      </w:r>
    </w:p>
    <w:p w:rsidR="008366C6" w:rsidRPr="008366C6" w:rsidRDefault="008366C6" w:rsidP="008366C6">
      <w:pPr>
        <w:spacing w:after="0" w:line="240" w:lineRule="auto"/>
        <w:ind w:firstLine="5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1) заявление о предоставлении муниципальной услуги (заявления, если услуга предоставляется нескольким лицам);</w:t>
      </w:r>
    </w:p>
    <w:p w:rsidR="008366C6" w:rsidRPr="008366C6" w:rsidRDefault="008366C6" w:rsidP="008366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2) копия документа, удостоверяющего личность (для физических лиц);</w:t>
      </w:r>
    </w:p>
    <w:p w:rsidR="008366C6" w:rsidRPr="008366C6" w:rsidRDefault="008366C6" w:rsidP="008366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3)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(для юридических лиц, указанных в пункте 2 статьи 39.9 Земельного кодекса Российской Федерации);</w:t>
      </w:r>
    </w:p>
    <w:p w:rsidR="008366C6" w:rsidRPr="008366C6" w:rsidRDefault="008366C6" w:rsidP="008366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4)  копия документа, подтверждающего государственную регистрацию юридического лица (для юридического лица);</w:t>
      </w:r>
    </w:p>
    <w:p w:rsidR="008366C6" w:rsidRPr="008366C6" w:rsidRDefault="008366C6" w:rsidP="008366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5)  кадастровый паспорт земельного участка (при наличии в государственном кадастре недвижимости сведений о таком земельном участке, необходимых для выдачи кадастрового паспорта земельного участка);</w:t>
      </w:r>
    </w:p>
    <w:p w:rsidR="008366C6" w:rsidRPr="008366C6" w:rsidRDefault="008366C6" w:rsidP="008366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6) 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о предоставлении земельного участка.</w:t>
      </w:r>
    </w:p>
    <w:p w:rsidR="008366C6" w:rsidRPr="008366C6" w:rsidRDefault="008366C6" w:rsidP="008366C6">
      <w:pPr>
        <w:widowControl w:val="0"/>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xml:space="preserve">Документы, указанные в подпунктах 1 – 3 настоящего пункта представляются заявителем в Департамент или в МФЦ  самостоятельно. </w:t>
      </w:r>
    </w:p>
    <w:p w:rsidR="008366C6" w:rsidRPr="008366C6" w:rsidRDefault="008366C6" w:rsidP="008366C6">
      <w:pPr>
        <w:widowControl w:val="0"/>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Документы, указанные в подпунктах 4 – 6 настоящего пункта, запрашиваются Департаментом или МФЦ в рамках межведомственного информационного взаимодействия,    при этом заявитель вправе их предоставить по собственной инициативе.</w:t>
      </w:r>
    </w:p>
    <w:p w:rsidR="008366C6" w:rsidRPr="008366C6" w:rsidRDefault="008366C6" w:rsidP="008366C6">
      <w:pPr>
        <w:widowControl w:val="0"/>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Документы, указанные в подпункте 6 настоящего пункта, запрашиваются Департаментом или МФЦ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8366C6" w:rsidRPr="008366C6" w:rsidRDefault="008366C6" w:rsidP="008366C6">
      <w:pPr>
        <w:widowControl w:val="0"/>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p>
    <w:p w:rsidR="008366C6" w:rsidRPr="008366C6" w:rsidRDefault="008366C6" w:rsidP="008366C6">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xml:space="preserve">Способы получения заявителем документов, </w:t>
      </w:r>
    </w:p>
    <w:p w:rsidR="008366C6" w:rsidRPr="008366C6" w:rsidRDefault="008366C6" w:rsidP="008366C6">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sz w:val="24"/>
          <w:szCs w:val="24"/>
          <w:lang w:eastAsia="ru-RU"/>
        </w:rPr>
      </w:pPr>
      <w:proofErr w:type="gramStart"/>
      <w:r w:rsidRPr="008366C6">
        <w:rPr>
          <w:rFonts w:ascii="Times New Roman" w:eastAsia="Times New Roman" w:hAnsi="Times New Roman" w:cs="Times New Roman"/>
          <w:sz w:val="24"/>
          <w:szCs w:val="24"/>
          <w:lang w:eastAsia="ru-RU"/>
        </w:rPr>
        <w:t>необходимых</w:t>
      </w:r>
      <w:proofErr w:type="gramEnd"/>
      <w:r w:rsidRPr="008366C6">
        <w:rPr>
          <w:rFonts w:ascii="Times New Roman" w:eastAsia="Times New Roman" w:hAnsi="Times New Roman" w:cs="Times New Roman"/>
          <w:sz w:val="24"/>
          <w:szCs w:val="24"/>
          <w:lang w:eastAsia="ru-RU"/>
        </w:rPr>
        <w:t xml:space="preserve"> для предоставления муниципальной услуги</w:t>
      </w:r>
    </w:p>
    <w:p w:rsidR="008366C6" w:rsidRPr="008366C6" w:rsidRDefault="008366C6" w:rsidP="008366C6">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sz w:val="24"/>
          <w:szCs w:val="24"/>
          <w:lang w:eastAsia="ru-RU"/>
        </w:rPr>
      </w:pPr>
    </w:p>
    <w:p w:rsidR="008366C6" w:rsidRPr="008366C6" w:rsidRDefault="008366C6" w:rsidP="008366C6">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8366C6">
        <w:rPr>
          <w:rFonts w:ascii="Times New Roman" w:eastAsia="Times New Roman" w:hAnsi="Times New Roman" w:cs="Times New Roman"/>
          <w:bCs/>
          <w:sz w:val="24"/>
          <w:szCs w:val="24"/>
        </w:rPr>
        <w:t xml:space="preserve">18. </w:t>
      </w:r>
      <w:r w:rsidRPr="008366C6">
        <w:rPr>
          <w:rFonts w:ascii="Times New Roman" w:eastAsia="Times New Roman" w:hAnsi="Times New Roman" w:cs="Times New Roman"/>
          <w:sz w:val="24"/>
          <w:szCs w:val="24"/>
          <w:lang w:eastAsia="ru-RU"/>
        </w:rPr>
        <w:t>Форму заявления о предоставлении муниципальной услуги заявитель может получить:</w:t>
      </w:r>
    </w:p>
    <w:p w:rsidR="008366C6" w:rsidRPr="008366C6" w:rsidRDefault="008366C6" w:rsidP="008366C6">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на информационном стенде в месте предоставления муниципальной услуги;</w:t>
      </w:r>
    </w:p>
    <w:p w:rsidR="008366C6" w:rsidRPr="008366C6" w:rsidRDefault="008366C6" w:rsidP="008366C6">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xml:space="preserve">- у специалиста соответствующего Отдела или </w:t>
      </w:r>
      <w:r w:rsidR="005B24EF">
        <w:rPr>
          <w:rFonts w:ascii="Times New Roman" w:eastAsia="Times New Roman" w:hAnsi="Times New Roman" w:cs="Times New Roman"/>
          <w:sz w:val="24"/>
          <w:szCs w:val="24"/>
          <w:lang w:eastAsia="ru-RU"/>
        </w:rPr>
        <w:t>работника</w:t>
      </w:r>
      <w:r w:rsidRPr="008366C6">
        <w:rPr>
          <w:rFonts w:ascii="Times New Roman" w:eastAsia="Times New Roman" w:hAnsi="Times New Roman" w:cs="Times New Roman"/>
          <w:sz w:val="24"/>
          <w:szCs w:val="24"/>
          <w:lang w:eastAsia="ru-RU"/>
        </w:rPr>
        <w:t xml:space="preserve"> МФЦ;</w:t>
      </w:r>
    </w:p>
    <w:p w:rsidR="008366C6" w:rsidRPr="008366C6" w:rsidRDefault="008366C6" w:rsidP="008366C6">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посредством информационно-телекоммуникационной сети «Интернет» на официальном сайте, Едином и региональном порталах.</w:t>
      </w:r>
    </w:p>
    <w:p w:rsidR="008366C6" w:rsidRPr="008366C6" w:rsidRDefault="008366C6" w:rsidP="008366C6">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rPr>
      </w:pPr>
      <w:r w:rsidRPr="008366C6">
        <w:rPr>
          <w:rFonts w:ascii="Times New Roman" w:eastAsia="Times New Roman" w:hAnsi="Times New Roman" w:cs="Times New Roman"/>
          <w:sz w:val="24"/>
          <w:szCs w:val="24"/>
        </w:rPr>
        <w:t xml:space="preserve">Документ, указанный в подпункте </w:t>
      </w:r>
      <w:r w:rsidRPr="008366C6">
        <w:rPr>
          <w:rFonts w:ascii="Times New Roman" w:eastAsia="Times New Roman" w:hAnsi="Times New Roman" w:cs="Times New Roman"/>
          <w:spacing w:val="-3"/>
          <w:sz w:val="24"/>
          <w:szCs w:val="24"/>
          <w:lang w:eastAsia="ru-RU"/>
        </w:rPr>
        <w:t xml:space="preserve">4 пункта 17 </w:t>
      </w:r>
      <w:r w:rsidRPr="008366C6">
        <w:rPr>
          <w:rFonts w:ascii="Times New Roman" w:eastAsia="Times New Roman" w:hAnsi="Times New Roman" w:cs="Times New Roman"/>
          <w:sz w:val="24"/>
          <w:szCs w:val="24"/>
          <w:lang w:eastAsia="ru-RU"/>
        </w:rPr>
        <w:t>настоящего административного регламента,</w:t>
      </w:r>
      <w:r w:rsidRPr="008366C6">
        <w:rPr>
          <w:rFonts w:ascii="Times New Roman" w:eastAsia="Times New Roman" w:hAnsi="Times New Roman" w:cs="Times New Roman"/>
          <w:sz w:val="24"/>
          <w:szCs w:val="24"/>
        </w:rPr>
        <w:t xml:space="preserve"> заявитель может получить, обратившись в </w:t>
      </w:r>
      <w:r w:rsidRPr="008366C6">
        <w:rPr>
          <w:rFonts w:ascii="Times New Roman" w:eastAsia="Times New Roman" w:hAnsi="Times New Roman" w:cs="Times New Roman"/>
          <w:bCs/>
          <w:sz w:val="24"/>
          <w:szCs w:val="24"/>
          <w:lang w:eastAsia="ru-RU"/>
        </w:rPr>
        <w:t>Межрайонную инспекцию</w:t>
      </w:r>
      <w:r w:rsidRPr="008366C6">
        <w:rPr>
          <w:rFonts w:ascii="Times New Roman" w:eastAsia="Times New Roman" w:hAnsi="Times New Roman" w:cs="Times New Roman"/>
          <w:sz w:val="24"/>
          <w:szCs w:val="24"/>
          <w:lang w:eastAsia="ru-RU"/>
        </w:rPr>
        <w:t xml:space="preserve"> Федеральной налоговой </w:t>
      </w:r>
      <w:r w:rsidRPr="008366C6">
        <w:rPr>
          <w:rFonts w:ascii="Times New Roman" w:eastAsia="Times New Roman" w:hAnsi="Times New Roman" w:cs="Times New Roman"/>
          <w:sz w:val="24"/>
          <w:szCs w:val="24"/>
          <w:lang w:eastAsia="ru-RU"/>
        </w:rPr>
        <w:lastRenderedPageBreak/>
        <w:t>службы Российской Федерации № 4 по Ханты-Мансийскому автономному округу – Югре (информация о месте нахождения и графике работы федерального органа указана в подпункте 1 пункта 5 настоящего административного регламента).</w:t>
      </w:r>
    </w:p>
    <w:p w:rsidR="008366C6" w:rsidRPr="008366C6" w:rsidRDefault="008366C6" w:rsidP="008366C6">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proofErr w:type="gramStart"/>
      <w:r w:rsidRPr="008366C6">
        <w:rPr>
          <w:rFonts w:ascii="Times New Roman" w:eastAsia="Times New Roman" w:hAnsi="Times New Roman" w:cs="Times New Roman"/>
          <w:sz w:val="24"/>
          <w:szCs w:val="24"/>
        </w:rPr>
        <w:t xml:space="preserve">Документы, указанные в подпунктах </w:t>
      </w:r>
      <w:r w:rsidRPr="008366C6">
        <w:rPr>
          <w:rFonts w:ascii="Times New Roman" w:eastAsia="Times New Roman" w:hAnsi="Times New Roman" w:cs="Times New Roman"/>
          <w:spacing w:val="-3"/>
          <w:sz w:val="24"/>
          <w:szCs w:val="24"/>
          <w:lang w:eastAsia="ru-RU"/>
        </w:rPr>
        <w:t xml:space="preserve">5, 6 </w:t>
      </w:r>
      <w:r w:rsidRPr="008366C6">
        <w:rPr>
          <w:rFonts w:ascii="Times New Roman" w:eastAsia="Times New Roman" w:hAnsi="Times New Roman" w:cs="Times New Roman"/>
          <w:sz w:val="24"/>
          <w:szCs w:val="24"/>
          <w:lang w:eastAsia="ru-RU"/>
        </w:rPr>
        <w:t>пункта 17 настоящего административного регламента,</w:t>
      </w:r>
      <w:r w:rsidRPr="008366C6">
        <w:rPr>
          <w:rFonts w:ascii="Times New Roman" w:eastAsia="Times New Roman" w:hAnsi="Times New Roman" w:cs="Times New Roman"/>
          <w:sz w:val="24"/>
          <w:szCs w:val="24"/>
        </w:rPr>
        <w:t xml:space="preserve"> заявитель может получить, обратившись в </w:t>
      </w:r>
      <w:r w:rsidR="005B24EF">
        <w:rPr>
          <w:rFonts w:ascii="Times New Roman" w:eastAsiaTheme="minorEastAsia" w:hAnsi="Times New Roman" w:cs="Times New Roman"/>
          <w:sz w:val="24"/>
          <w:szCs w:val="24"/>
          <w:lang w:eastAsia="ru-RU"/>
        </w:rPr>
        <w:t xml:space="preserve">Межмуниципальный отдел по городу Советский и городу </w:t>
      </w:r>
      <w:proofErr w:type="spellStart"/>
      <w:r w:rsidR="005B24EF">
        <w:rPr>
          <w:rFonts w:ascii="Times New Roman" w:eastAsiaTheme="minorEastAsia" w:hAnsi="Times New Roman" w:cs="Times New Roman"/>
          <w:sz w:val="24"/>
          <w:szCs w:val="24"/>
          <w:lang w:eastAsia="ru-RU"/>
        </w:rPr>
        <w:t>Югорск</w:t>
      </w:r>
      <w:proofErr w:type="spellEnd"/>
      <w:r w:rsidR="005B24EF" w:rsidRPr="00B8147A">
        <w:rPr>
          <w:rFonts w:ascii="Times New Roman" w:eastAsia="Times New Roman" w:hAnsi="Times New Roman" w:cs="Times New Roman"/>
          <w:sz w:val="24"/>
          <w:szCs w:val="24"/>
          <w:lang w:eastAsia="ru-RU"/>
        </w:rPr>
        <w:t xml:space="preserve"> </w:t>
      </w:r>
      <w:r w:rsidRPr="00B8147A">
        <w:rPr>
          <w:rFonts w:ascii="Times New Roman" w:eastAsia="Times New Roman" w:hAnsi="Times New Roman" w:cs="Times New Roman"/>
          <w:sz w:val="24"/>
          <w:szCs w:val="24"/>
          <w:lang w:eastAsia="ru-RU"/>
        </w:rPr>
        <w:t>Управления Федеральной службы государственной регистрации, кадастра и картографии по Ханты-Мансийскому автономному округу – Югре</w:t>
      </w:r>
      <w:r w:rsidRPr="008366C6">
        <w:rPr>
          <w:rFonts w:ascii="Times New Roman" w:eastAsia="Times New Roman" w:hAnsi="Times New Roman" w:cs="Times New Roman"/>
          <w:sz w:val="24"/>
          <w:szCs w:val="24"/>
          <w:lang w:eastAsia="ru-RU"/>
        </w:rPr>
        <w:t xml:space="preserve"> (информация о месте нахождения и графике работы федерального органа указана в подпункте 2 пункта 5 настоящего административного регламента).</w:t>
      </w:r>
      <w:proofErr w:type="gramEnd"/>
    </w:p>
    <w:p w:rsidR="008366C6" w:rsidRPr="008366C6" w:rsidRDefault="008366C6" w:rsidP="008366C6">
      <w:pPr>
        <w:widowControl w:val="0"/>
        <w:autoSpaceDE w:val="0"/>
        <w:autoSpaceDN w:val="0"/>
        <w:adjustRightInd w:val="0"/>
        <w:spacing w:after="0" w:line="240" w:lineRule="auto"/>
        <w:ind w:firstLine="567"/>
        <w:jc w:val="both"/>
        <w:outlineLvl w:val="1"/>
        <w:rPr>
          <w:rFonts w:ascii="Times New Roman" w:eastAsia="Times New Roman" w:hAnsi="Times New Roman" w:cs="Times New Roman"/>
          <w:bCs/>
          <w:sz w:val="24"/>
          <w:szCs w:val="24"/>
        </w:rPr>
      </w:pPr>
    </w:p>
    <w:p w:rsidR="008366C6" w:rsidRPr="008366C6" w:rsidRDefault="008366C6" w:rsidP="008366C6">
      <w:pPr>
        <w:spacing w:after="0" w:line="240" w:lineRule="auto"/>
        <w:ind w:firstLine="567"/>
        <w:jc w:val="both"/>
        <w:rPr>
          <w:rFonts w:ascii="Times New Roman" w:eastAsia="Times New Roman" w:hAnsi="Times New Roman" w:cs="Times New Roman"/>
          <w:bCs/>
          <w:sz w:val="24"/>
          <w:szCs w:val="24"/>
        </w:rPr>
      </w:pPr>
      <w:r w:rsidRPr="008366C6">
        <w:rPr>
          <w:rFonts w:ascii="Times New Roman" w:eastAsia="Times New Roman" w:hAnsi="Times New Roman" w:cs="Times New Roman"/>
          <w:bCs/>
          <w:sz w:val="24"/>
          <w:szCs w:val="24"/>
        </w:rPr>
        <w:t>Требования к документам, необходимым для предоставления муниципальной услуги</w:t>
      </w:r>
    </w:p>
    <w:p w:rsidR="008366C6" w:rsidRPr="008366C6" w:rsidRDefault="008366C6" w:rsidP="008366C6">
      <w:pPr>
        <w:tabs>
          <w:tab w:val="left" w:pos="2040"/>
        </w:tabs>
        <w:spacing w:after="0" w:line="240" w:lineRule="auto"/>
        <w:ind w:firstLine="567"/>
        <w:jc w:val="both"/>
        <w:rPr>
          <w:rFonts w:ascii="Times New Roman" w:eastAsia="Times New Roman" w:hAnsi="Times New Roman" w:cs="Times New Roman"/>
          <w:bCs/>
          <w:sz w:val="24"/>
          <w:szCs w:val="24"/>
        </w:rPr>
      </w:pPr>
      <w:r w:rsidRPr="008366C6">
        <w:rPr>
          <w:rFonts w:ascii="Times New Roman" w:eastAsia="Times New Roman" w:hAnsi="Times New Roman" w:cs="Times New Roman"/>
          <w:bCs/>
          <w:sz w:val="24"/>
          <w:szCs w:val="24"/>
        </w:rPr>
        <w:tab/>
      </w:r>
    </w:p>
    <w:p w:rsidR="008366C6" w:rsidRPr="008366C6" w:rsidRDefault="008366C6" w:rsidP="008366C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366C6">
        <w:rPr>
          <w:rFonts w:ascii="Times New Roman" w:eastAsia="Times New Roman" w:hAnsi="Times New Roman" w:cs="Times New Roman"/>
          <w:spacing w:val="-3"/>
          <w:sz w:val="24"/>
          <w:szCs w:val="24"/>
        </w:rPr>
        <w:t xml:space="preserve">19. </w:t>
      </w:r>
      <w:r w:rsidRPr="008366C6">
        <w:rPr>
          <w:rFonts w:ascii="Times New Roman" w:eastAsia="Calibri" w:hAnsi="Times New Roman" w:cs="Times New Roman"/>
          <w:sz w:val="24"/>
          <w:szCs w:val="24"/>
        </w:rPr>
        <w:t xml:space="preserve">Заявление о предоставлении муниципальной услуги предоставляется в свободной форме, </w:t>
      </w:r>
      <w:r w:rsidRPr="008366C6">
        <w:rPr>
          <w:rFonts w:ascii="Times New Roman" w:eastAsia="Calibri" w:hAnsi="Times New Roman" w:cs="Times New Roman"/>
          <w:color w:val="000000"/>
          <w:sz w:val="24"/>
          <w:szCs w:val="24"/>
        </w:rPr>
        <w:t xml:space="preserve">либо по форме, приведенной в </w:t>
      </w:r>
      <w:hyperlink w:anchor="sub_1100" w:history="1">
        <w:r w:rsidRPr="008366C6">
          <w:rPr>
            <w:rFonts w:ascii="Times New Roman" w:eastAsia="Calibri" w:hAnsi="Times New Roman" w:cs="Times New Roman"/>
            <w:color w:val="000000"/>
            <w:sz w:val="24"/>
            <w:szCs w:val="24"/>
          </w:rPr>
          <w:t>приложении 1</w:t>
        </w:r>
      </w:hyperlink>
      <w:r w:rsidRPr="008366C6">
        <w:rPr>
          <w:rFonts w:ascii="Times New Roman" w:eastAsia="Calibri" w:hAnsi="Times New Roman" w:cs="Times New Roman"/>
          <w:color w:val="000000"/>
          <w:sz w:val="24"/>
          <w:szCs w:val="24"/>
        </w:rPr>
        <w:t xml:space="preserve"> к настоящему административному регламенту.</w:t>
      </w:r>
    </w:p>
    <w:p w:rsidR="008366C6" w:rsidRPr="008366C6" w:rsidRDefault="008366C6" w:rsidP="008366C6">
      <w:pPr>
        <w:tabs>
          <w:tab w:val="left" w:pos="0"/>
        </w:tabs>
        <w:spacing w:after="0" w:line="240" w:lineRule="auto"/>
        <w:ind w:firstLine="5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В заявлении о предоставлении муниципальной услуги заявителем указывается:</w:t>
      </w:r>
    </w:p>
    <w:p w:rsidR="008366C6" w:rsidRPr="008366C6" w:rsidRDefault="008366C6" w:rsidP="008366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фамилия, имя и (при наличии) отчество, место жительства заявителя, реквизиты документа, удостоверяющего личность заявителя (для гражданина);</w:t>
      </w:r>
    </w:p>
    <w:p w:rsidR="008366C6" w:rsidRPr="008366C6" w:rsidRDefault="008366C6" w:rsidP="008366C6">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8366C6" w:rsidRPr="008366C6" w:rsidRDefault="008366C6" w:rsidP="008366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кадастровый номер земельного участка;</w:t>
      </w:r>
    </w:p>
    <w:p w:rsidR="008366C6" w:rsidRPr="008366C6" w:rsidRDefault="008366C6" w:rsidP="008366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почтовый адрес и (или) адрес электронной почты для связи с заявителем;</w:t>
      </w:r>
    </w:p>
    <w:p w:rsidR="008366C6" w:rsidRPr="008366C6" w:rsidRDefault="008366C6" w:rsidP="008366C6">
      <w:pPr>
        <w:tabs>
          <w:tab w:val="left" w:pos="0"/>
        </w:tabs>
        <w:spacing w:after="0" w:line="240" w:lineRule="auto"/>
        <w:ind w:firstLine="5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способ выдачи (направления) ему документов, являющихся результатом предоставления муниципальной услуги.</w:t>
      </w:r>
    </w:p>
    <w:p w:rsidR="008366C6" w:rsidRPr="008366C6" w:rsidRDefault="008366C6" w:rsidP="008366C6">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rPr>
      </w:pPr>
    </w:p>
    <w:p w:rsidR="008366C6" w:rsidRPr="008366C6" w:rsidRDefault="008366C6" w:rsidP="008366C6">
      <w:pPr>
        <w:widowControl w:val="0"/>
        <w:autoSpaceDE w:val="0"/>
        <w:autoSpaceDN w:val="0"/>
        <w:adjustRightInd w:val="0"/>
        <w:spacing w:after="0" w:line="240" w:lineRule="auto"/>
        <w:ind w:firstLine="567"/>
        <w:jc w:val="center"/>
        <w:rPr>
          <w:rFonts w:ascii="Times New Roman" w:eastAsia="Times New Roman" w:hAnsi="Times New Roman" w:cs="Times New Roman"/>
          <w:spacing w:val="-3"/>
          <w:sz w:val="24"/>
          <w:szCs w:val="24"/>
        </w:rPr>
      </w:pPr>
      <w:r w:rsidRPr="008366C6">
        <w:rPr>
          <w:rFonts w:ascii="Times New Roman" w:eastAsia="Times New Roman" w:hAnsi="Times New Roman" w:cs="Times New Roman"/>
          <w:sz w:val="24"/>
          <w:szCs w:val="24"/>
        </w:rPr>
        <w:t>Способы подачи заявления</w:t>
      </w:r>
      <w:r w:rsidRPr="008366C6">
        <w:rPr>
          <w:rFonts w:ascii="Times New Roman" w:eastAsia="Times New Roman" w:hAnsi="Times New Roman" w:cs="Times New Roman"/>
          <w:spacing w:val="-3"/>
          <w:sz w:val="24"/>
          <w:szCs w:val="24"/>
        </w:rPr>
        <w:t xml:space="preserve"> о предоставлении муниципальной услуги</w:t>
      </w:r>
    </w:p>
    <w:p w:rsidR="008366C6" w:rsidRPr="008366C6" w:rsidRDefault="008366C6" w:rsidP="008366C6">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rPr>
      </w:pPr>
    </w:p>
    <w:p w:rsidR="008366C6" w:rsidRPr="008366C6" w:rsidRDefault="008366C6" w:rsidP="008366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366C6">
        <w:rPr>
          <w:rFonts w:ascii="Times New Roman" w:eastAsia="Times New Roman" w:hAnsi="Times New Roman" w:cs="Times New Roman"/>
          <w:sz w:val="24"/>
          <w:szCs w:val="24"/>
        </w:rPr>
        <w:t>20. Заявитель может подать документы:</w:t>
      </w:r>
    </w:p>
    <w:p w:rsidR="008366C6" w:rsidRPr="008366C6" w:rsidRDefault="008366C6" w:rsidP="008366C6">
      <w:pPr>
        <w:tabs>
          <w:tab w:val="left" w:pos="0"/>
        </w:tabs>
        <w:spacing w:after="0" w:line="240" w:lineRule="auto"/>
        <w:ind w:firstLine="5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при личном обращении в Департамент или в соответствующий Отдел;</w:t>
      </w:r>
    </w:p>
    <w:p w:rsidR="008366C6" w:rsidRPr="008366C6" w:rsidRDefault="008366C6" w:rsidP="008366C6">
      <w:pPr>
        <w:tabs>
          <w:tab w:val="left" w:pos="0"/>
          <w:tab w:val="left" w:pos="4950"/>
        </w:tabs>
        <w:spacing w:after="0" w:line="240" w:lineRule="auto"/>
        <w:ind w:firstLine="5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по почте в Департамент;</w:t>
      </w:r>
      <w:r w:rsidRPr="008366C6">
        <w:rPr>
          <w:rFonts w:ascii="Times New Roman" w:eastAsia="Times New Roman" w:hAnsi="Times New Roman" w:cs="Times New Roman"/>
          <w:sz w:val="24"/>
          <w:szCs w:val="24"/>
          <w:lang w:eastAsia="ru-RU"/>
        </w:rPr>
        <w:tab/>
      </w:r>
    </w:p>
    <w:p w:rsidR="008366C6" w:rsidRPr="008366C6" w:rsidRDefault="008366C6" w:rsidP="008366C6">
      <w:pPr>
        <w:tabs>
          <w:tab w:val="left" w:pos="0"/>
        </w:tabs>
        <w:spacing w:after="0" w:line="240" w:lineRule="auto"/>
        <w:ind w:firstLine="5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посредством обращения в МФЦ.</w:t>
      </w:r>
    </w:p>
    <w:p w:rsidR="008366C6" w:rsidRPr="008366C6" w:rsidRDefault="008366C6" w:rsidP="008366C6">
      <w:pPr>
        <w:spacing w:after="0" w:line="240" w:lineRule="auto"/>
        <w:ind w:firstLine="567"/>
        <w:jc w:val="both"/>
        <w:rPr>
          <w:rFonts w:ascii="Times New Roman" w:eastAsia="Calibri" w:hAnsi="Times New Roman" w:cs="Times New Roman"/>
          <w:sz w:val="24"/>
          <w:szCs w:val="24"/>
        </w:rPr>
      </w:pPr>
      <w:r w:rsidRPr="008366C6">
        <w:rPr>
          <w:rFonts w:ascii="Times New Roman" w:eastAsia="Times New Roman" w:hAnsi="Times New Roman" w:cs="Times New Roman"/>
          <w:sz w:val="24"/>
          <w:szCs w:val="24"/>
        </w:rPr>
        <w:t>21.</w:t>
      </w:r>
      <w:r w:rsidRPr="008366C6">
        <w:rPr>
          <w:rFonts w:ascii="Times New Roman" w:eastAsia="Times New Roman" w:hAnsi="Times New Roman" w:cs="Times New Roman"/>
          <w:sz w:val="24"/>
          <w:szCs w:val="24"/>
          <w:lang w:eastAsia="ru-RU"/>
        </w:rPr>
        <w:t xml:space="preserve"> </w:t>
      </w:r>
      <w:r w:rsidRPr="008366C6">
        <w:rPr>
          <w:rFonts w:ascii="Times New Roman" w:eastAsia="Calibri" w:hAnsi="Times New Roman" w:cs="Times New Roman"/>
          <w:sz w:val="24"/>
          <w:szCs w:val="24"/>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E265A3" w:rsidRPr="00E265A3" w:rsidRDefault="00E265A3" w:rsidP="00E265A3">
      <w:pPr>
        <w:spacing w:after="0" w:line="240" w:lineRule="auto"/>
        <w:ind w:firstLine="567"/>
        <w:jc w:val="both"/>
        <w:rPr>
          <w:rFonts w:ascii="Times New Roman" w:eastAsia="Times New Roman" w:hAnsi="Times New Roman" w:cs="Times New Roman"/>
          <w:sz w:val="24"/>
          <w:szCs w:val="24"/>
        </w:rPr>
      </w:pPr>
      <w:r w:rsidRPr="00E265A3">
        <w:rPr>
          <w:rFonts w:ascii="Times New Roman" w:eastAsia="Times New Roman" w:hAnsi="Times New Roman" w:cs="Times New Roman"/>
          <w:sz w:val="24"/>
          <w:szCs w:val="24"/>
        </w:rPr>
        <w:t>22. При предоставлении муниципальной услуги запрещено:</w:t>
      </w:r>
    </w:p>
    <w:p w:rsidR="00E265A3" w:rsidRPr="00E265A3" w:rsidRDefault="00E265A3" w:rsidP="00E265A3">
      <w:pPr>
        <w:spacing w:after="0" w:line="240" w:lineRule="auto"/>
        <w:ind w:firstLine="567"/>
        <w:jc w:val="both"/>
        <w:rPr>
          <w:rFonts w:ascii="Times New Roman" w:eastAsia="Times New Roman" w:hAnsi="Times New Roman" w:cs="Times New Roman"/>
          <w:sz w:val="24"/>
          <w:szCs w:val="24"/>
        </w:rPr>
      </w:pPr>
      <w:r w:rsidRPr="00E265A3">
        <w:rPr>
          <w:rFonts w:ascii="Times New Roman" w:eastAsia="Times New Roman" w:hAnsi="Times New Roman" w:cs="Times New Roman"/>
          <w:sz w:val="24"/>
          <w:szCs w:val="24"/>
        </w:rPr>
        <w:t>-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265A3" w:rsidRPr="00E265A3" w:rsidRDefault="00E265A3" w:rsidP="00E265A3">
      <w:pPr>
        <w:spacing w:after="0" w:line="240" w:lineRule="auto"/>
        <w:ind w:firstLine="567"/>
        <w:jc w:val="both"/>
        <w:rPr>
          <w:rFonts w:ascii="Times New Roman" w:eastAsia="Times New Roman" w:hAnsi="Times New Roman" w:cs="Times New Roman"/>
          <w:sz w:val="24"/>
          <w:szCs w:val="24"/>
        </w:rPr>
      </w:pPr>
      <w:proofErr w:type="gramStart"/>
      <w:r w:rsidRPr="00E265A3">
        <w:rPr>
          <w:rFonts w:ascii="Times New Roman" w:eastAsia="Times New Roman" w:hAnsi="Times New Roman" w:cs="Times New Roman"/>
          <w:sz w:val="24"/>
          <w:szCs w:val="24"/>
        </w:rPr>
        <w:t>- требовать от заявителя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E265A3">
        <w:rPr>
          <w:rFonts w:ascii="Times New Roman" w:eastAsia="Times New Roman" w:hAnsi="Times New Roman" w:cs="Times New Roman"/>
          <w:sz w:val="24"/>
          <w:szCs w:val="24"/>
        </w:rPr>
        <w:t xml:space="preserve"> Ханты-Мансийского автономного округа - Югры, муниципальными правовыми актами, за исключением документов, включенных в определенный частью 6 статьи 7 указанного Федерального закона  № 210-ФЗ перечень документов. </w:t>
      </w:r>
      <w:proofErr w:type="gramStart"/>
      <w:r w:rsidRPr="00E265A3">
        <w:rPr>
          <w:rFonts w:ascii="Times New Roman" w:eastAsia="Times New Roman" w:hAnsi="Times New Roman" w:cs="Times New Roman"/>
          <w:sz w:val="24"/>
          <w:szCs w:val="24"/>
        </w:rPr>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roofErr w:type="gramEnd"/>
    </w:p>
    <w:p w:rsidR="00E265A3" w:rsidRPr="00E265A3" w:rsidRDefault="00E265A3" w:rsidP="00E265A3">
      <w:pPr>
        <w:spacing w:after="0" w:line="240" w:lineRule="auto"/>
        <w:ind w:firstLine="567"/>
        <w:jc w:val="both"/>
        <w:rPr>
          <w:rFonts w:ascii="Times New Roman" w:eastAsia="Times New Roman" w:hAnsi="Times New Roman" w:cs="Times New Roman"/>
          <w:sz w:val="24"/>
          <w:szCs w:val="24"/>
        </w:rPr>
      </w:pPr>
      <w:r w:rsidRPr="00E265A3">
        <w:rPr>
          <w:rFonts w:ascii="Times New Roman" w:eastAsia="Times New Roman" w:hAnsi="Times New Roman" w:cs="Times New Roman"/>
          <w:sz w:val="24"/>
          <w:szCs w:val="24"/>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w:t>
      </w:r>
      <w:r w:rsidRPr="00E265A3">
        <w:rPr>
          <w:rFonts w:ascii="Times New Roman" w:eastAsia="Times New Roman" w:hAnsi="Times New Roman" w:cs="Times New Roman"/>
          <w:sz w:val="24"/>
          <w:szCs w:val="24"/>
        </w:rPr>
        <w:lastRenderedPageBreak/>
        <w:t>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E265A3" w:rsidRPr="00E265A3" w:rsidRDefault="00E265A3" w:rsidP="00E265A3">
      <w:pPr>
        <w:spacing w:after="0" w:line="240" w:lineRule="auto"/>
        <w:ind w:firstLine="567"/>
        <w:jc w:val="both"/>
        <w:rPr>
          <w:rFonts w:ascii="Times New Roman" w:eastAsia="Times New Roman" w:hAnsi="Times New Roman" w:cs="Times New Roman"/>
          <w:sz w:val="24"/>
          <w:szCs w:val="24"/>
        </w:rPr>
      </w:pPr>
      <w:r w:rsidRPr="00E265A3">
        <w:rPr>
          <w:rFonts w:ascii="Times New Roman" w:eastAsia="Times New Roman" w:hAnsi="Times New Roman" w:cs="Times New Roman"/>
          <w:sz w:val="24"/>
          <w:szCs w:val="24"/>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E265A3" w:rsidRPr="00E265A3" w:rsidRDefault="00E265A3" w:rsidP="00E265A3">
      <w:pPr>
        <w:spacing w:after="0" w:line="240" w:lineRule="auto"/>
        <w:ind w:firstLine="567"/>
        <w:jc w:val="both"/>
        <w:rPr>
          <w:rFonts w:ascii="Times New Roman" w:eastAsia="Times New Roman" w:hAnsi="Times New Roman" w:cs="Times New Roman"/>
          <w:sz w:val="24"/>
          <w:szCs w:val="24"/>
        </w:rPr>
      </w:pPr>
      <w:r w:rsidRPr="00E265A3">
        <w:rPr>
          <w:rFonts w:ascii="Times New Roman" w:eastAsia="Times New Roman" w:hAnsi="Times New Roman" w:cs="Times New Roman"/>
          <w:sz w:val="24"/>
          <w:szCs w:val="24"/>
        </w:rPr>
        <w:t>- требовать от заявителя совершения иных действий, кроме прохождения идентификац</w:t>
      </w:r>
      <w:proofErr w:type="gramStart"/>
      <w:r w:rsidRPr="00E265A3">
        <w:rPr>
          <w:rFonts w:ascii="Times New Roman" w:eastAsia="Times New Roman" w:hAnsi="Times New Roman" w:cs="Times New Roman"/>
          <w:sz w:val="24"/>
          <w:szCs w:val="24"/>
        </w:rPr>
        <w:t>ии и ау</w:t>
      </w:r>
      <w:proofErr w:type="gramEnd"/>
      <w:r w:rsidRPr="00E265A3">
        <w:rPr>
          <w:rFonts w:ascii="Times New Roman" w:eastAsia="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366C6" w:rsidRDefault="00E265A3" w:rsidP="00E265A3">
      <w:pPr>
        <w:spacing w:after="0" w:line="240" w:lineRule="auto"/>
        <w:ind w:firstLine="567"/>
        <w:jc w:val="both"/>
        <w:rPr>
          <w:rFonts w:ascii="Times New Roman" w:eastAsia="Times New Roman" w:hAnsi="Times New Roman" w:cs="Times New Roman"/>
          <w:sz w:val="24"/>
          <w:szCs w:val="24"/>
        </w:rPr>
      </w:pPr>
      <w:r w:rsidRPr="00E265A3">
        <w:rPr>
          <w:rFonts w:ascii="Times New Roman" w:eastAsia="Times New Roman" w:hAnsi="Times New Roman" w:cs="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r>
        <w:rPr>
          <w:rFonts w:ascii="Times New Roman" w:eastAsia="Times New Roman" w:hAnsi="Times New Roman" w:cs="Times New Roman"/>
          <w:sz w:val="24"/>
          <w:szCs w:val="24"/>
        </w:rPr>
        <w:t>.</w:t>
      </w:r>
    </w:p>
    <w:p w:rsidR="00E265A3" w:rsidRPr="008366C6" w:rsidRDefault="00E265A3" w:rsidP="008366C6">
      <w:pPr>
        <w:spacing w:after="0" w:line="240" w:lineRule="auto"/>
        <w:ind w:firstLine="567"/>
        <w:jc w:val="center"/>
        <w:rPr>
          <w:rFonts w:ascii="Times New Roman" w:eastAsia="Times New Roman" w:hAnsi="Times New Roman" w:cs="Times New Roman"/>
          <w:sz w:val="24"/>
          <w:szCs w:val="24"/>
          <w:lang w:eastAsia="ru-RU"/>
        </w:rPr>
      </w:pPr>
    </w:p>
    <w:p w:rsidR="008366C6" w:rsidRPr="008366C6" w:rsidRDefault="008366C6" w:rsidP="008366C6">
      <w:pPr>
        <w:spacing w:after="0" w:line="240" w:lineRule="auto"/>
        <w:ind w:firstLine="567"/>
        <w:jc w:val="center"/>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Исчерпывающий перечень оснований для отказа в приеме документов,</w:t>
      </w:r>
    </w:p>
    <w:p w:rsidR="008366C6" w:rsidRPr="008366C6" w:rsidRDefault="008366C6" w:rsidP="008366C6">
      <w:pPr>
        <w:spacing w:after="0" w:line="240" w:lineRule="auto"/>
        <w:ind w:firstLine="567"/>
        <w:jc w:val="center"/>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xml:space="preserve"> </w:t>
      </w:r>
      <w:proofErr w:type="gramStart"/>
      <w:r w:rsidRPr="008366C6">
        <w:rPr>
          <w:rFonts w:ascii="Times New Roman" w:eastAsia="Times New Roman" w:hAnsi="Times New Roman" w:cs="Times New Roman"/>
          <w:sz w:val="24"/>
          <w:szCs w:val="24"/>
          <w:lang w:eastAsia="ru-RU"/>
        </w:rPr>
        <w:t>необходимых</w:t>
      </w:r>
      <w:proofErr w:type="gramEnd"/>
      <w:r w:rsidRPr="008366C6">
        <w:rPr>
          <w:rFonts w:ascii="Times New Roman" w:eastAsia="Times New Roman" w:hAnsi="Times New Roman" w:cs="Times New Roman"/>
          <w:sz w:val="24"/>
          <w:szCs w:val="24"/>
          <w:lang w:eastAsia="ru-RU"/>
        </w:rPr>
        <w:t xml:space="preserve"> для предоставления муниципальной услуги</w:t>
      </w:r>
    </w:p>
    <w:p w:rsidR="008366C6" w:rsidRPr="008366C6" w:rsidRDefault="00E265A3" w:rsidP="00E265A3">
      <w:pPr>
        <w:tabs>
          <w:tab w:val="left" w:pos="1480"/>
        </w:tabs>
        <w:autoSpaceDE w:val="0"/>
        <w:autoSpaceDN w:val="0"/>
        <w:adjustRightInd w:val="0"/>
        <w:spacing w:after="0" w:line="240" w:lineRule="auto"/>
        <w:ind w:firstLine="567"/>
        <w:jc w:val="both"/>
        <w:rPr>
          <w:rFonts w:ascii="Times New Roman" w:eastAsia="Times New Roman" w:hAnsi="Times New Roman" w:cs="Times New Roman"/>
          <w:color w:val="C00000"/>
          <w:sz w:val="24"/>
          <w:szCs w:val="24"/>
          <w:lang w:eastAsia="ru-RU"/>
        </w:rPr>
      </w:pPr>
      <w:r>
        <w:rPr>
          <w:rFonts w:ascii="Times New Roman" w:eastAsia="Times New Roman" w:hAnsi="Times New Roman" w:cs="Times New Roman"/>
          <w:color w:val="C00000"/>
          <w:sz w:val="24"/>
          <w:szCs w:val="24"/>
          <w:lang w:eastAsia="ru-RU"/>
        </w:rPr>
        <w:tab/>
      </w:r>
    </w:p>
    <w:p w:rsidR="008366C6" w:rsidRPr="008366C6" w:rsidRDefault="008366C6" w:rsidP="008366C6">
      <w:pPr>
        <w:spacing w:after="0" w:line="240" w:lineRule="auto"/>
        <w:ind w:firstLine="567"/>
        <w:jc w:val="both"/>
        <w:rPr>
          <w:rFonts w:ascii="Times New Roman" w:eastAsia="Calibri" w:hAnsi="Times New Roman" w:cs="Times New Roman"/>
          <w:sz w:val="24"/>
          <w:szCs w:val="24"/>
        </w:rPr>
      </w:pPr>
      <w:r w:rsidRPr="008366C6">
        <w:rPr>
          <w:rFonts w:ascii="Times New Roman" w:eastAsia="Times New Roman" w:hAnsi="Times New Roman" w:cs="Times New Roman"/>
          <w:sz w:val="24"/>
          <w:szCs w:val="24"/>
          <w:lang w:eastAsia="ru-RU"/>
        </w:rPr>
        <w:t xml:space="preserve">23. </w:t>
      </w:r>
      <w:r w:rsidRPr="008366C6">
        <w:rPr>
          <w:rFonts w:ascii="Times New Roman" w:eastAsia="Calibri" w:hAnsi="Times New Roman" w:cs="Times New Roman"/>
          <w:sz w:val="24"/>
          <w:szCs w:val="24"/>
        </w:rPr>
        <w:t>Оснований для отказа в приеме документов, необходимых для предоставления муниципальной услуги, законодательством не предусмотрено.</w:t>
      </w:r>
    </w:p>
    <w:p w:rsidR="008366C6" w:rsidRPr="008366C6" w:rsidRDefault="008366C6" w:rsidP="008366C6">
      <w:pPr>
        <w:autoSpaceDE w:val="0"/>
        <w:autoSpaceDN w:val="0"/>
        <w:adjustRightInd w:val="0"/>
        <w:spacing w:after="0" w:line="240" w:lineRule="auto"/>
        <w:ind w:firstLine="567"/>
        <w:jc w:val="both"/>
        <w:rPr>
          <w:rFonts w:ascii="Times New Roman" w:eastAsia="Calibri" w:hAnsi="Times New Roman" w:cs="Times New Roman"/>
          <w:sz w:val="24"/>
          <w:szCs w:val="24"/>
        </w:rPr>
      </w:pPr>
    </w:p>
    <w:p w:rsidR="008366C6" w:rsidRPr="008366C6" w:rsidRDefault="008366C6" w:rsidP="008366C6">
      <w:pPr>
        <w:spacing w:after="0" w:line="240" w:lineRule="auto"/>
        <w:ind w:firstLine="567"/>
        <w:jc w:val="center"/>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xml:space="preserve">Исчерпывающий перечень оснований для приостановления </w:t>
      </w:r>
    </w:p>
    <w:p w:rsidR="008366C6" w:rsidRPr="008366C6" w:rsidRDefault="008366C6" w:rsidP="008366C6">
      <w:pPr>
        <w:spacing w:after="0" w:line="240" w:lineRule="auto"/>
        <w:ind w:firstLine="567"/>
        <w:jc w:val="center"/>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и (или) отказа в предоставлении муниципальной услуги</w:t>
      </w:r>
    </w:p>
    <w:p w:rsidR="008366C6" w:rsidRPr="008366C6" w:rsidRDefault="008366C6" w:rsidP="008366C6">
      <w:pPr>
        <w:autoSpaceDE w:val="0"/>
        <w:autoSpaceDN w:val="0"/>
        <w:adjustRightInd w:val="0"/>
        <w:spacing w:after="0" w:line="240" w:lineRule="auto"/>
        <w:ind w:firstLine="567"/>
        <w:jc w:val="both"/>
        <w:rPr>
          <w:rFonts w:ascii="Times New Roman" w:eastAsia="Times New Roman" w:hAnsi="Times New Roman" w:cs="Times New Roman"/>
          <w:color w:val="C00000"/>
          <w:sz w:val="24"/>
          <w:szCs w:val="24"/>
          <w:lang w:eastAsia="ru-RU"/>
        </w:rPr>
      </w:pPr>
    </w:p>
    <w:p w:rsidR="008366C6" w:rsidRPr="008366C6" w:rsidRDefault="008366C6" w:rsidP="008366C6">
      <w:pPr>
        <w:autoSpaceDE w:val="0"/>
        <w:autoSpaceDN w:val="0"/>
        <w:adjustRightInd w:val="0"/>
        <w:spacing w:after="0" w:line="240" w:lineRule="auto"/>
        <w:ind w:firstLine="567"/>
        <w:jc w:val="both"/>
        <w:rPr>
          <w:rFonts w:ascii="Times New Roman" w:eastAsia="Calibri" w:hAnsi="Times New Roman" w:cs="Times New Roman"/>
          <w:sz w:val="24"/>
          <w:szCs w:val="24"/>
        </w:rPr>
      </w:pPr>
      <w:r w:rsidRPr="008366C6">
        <w:rPr>
          <w:rFonts w:ascii="Times New Roman" w:eastAsia="Calibri" w:hAnsi="Times New Roman" w:cs="Times New Roman"/>
          <w:sz w:val="24"/>
          <w:szCs w:val="24"/>
        </w:rPr>
        <w:t>24. Основания для приостановления предоставления муниципальной услуги отсутствуют.</w:t>
      </w:r>
    </w:p>
    <w:p w:rsidR="008366C6" w:rsidRPr="008366C6" w:rsidRDefault="008366C6" w:rsidP="008366C6">
      <w:pPr>
        <w:autoSpaceDE w:val="0"/>
        <w:autoSpaceDN w:val="0"/>
        <w:adjustRightInd w:val="0"/>
        <w:spacing w:after="0" w:line="240" w:lineRule="auto"/>
        <w:ind w:firstLine="567"/>
        <w:jc w:val="both"/>
        <w:rPr>
          <w:rFonts w:ascii="Times New Roman" w:eastAsia="Calibri" w:hAnsi="Times New Roman" w:cs="Times New Roman"/>
          <w:sz w:val="24"/>
          <w:szCs w:val="24"/>
        </w:rPr>
      </w:pPr>
      <w:r w:rsidRPr="008366C6">
        <w:rPr>
          <w:rFonts w:ascii="Times New Roman" w:eastAsia="Calibri" w:hAnsi="Times New Roman" w:cs="Times New Roman"/>
          <w:sz w:val="24"/>
          <w:szCs w:val="24"/>
        </w:rPr>
        <w:t>25. Основания для отказа в предоставлении муниципальной услуги:</w:t>
      </w:r>
    </w:p>
    <w:p w:rsidR="008366C6" w:rsidRPr="008366C6" w:rsidRDefault="008366C6" w:rsidP="008366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отсутствие согласия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8366C6" w:rsidRPr="008366C6" w:rsidRDefault="008366C6" w:rsidP="008366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shd w:val="clear" w:color="auto" w:fill="FFFFFF"/>
          <w:lang w:eastAsia="ru-RU"/>
        </w:rPr>
      </w:pPr>
      <w:r w:rsidRPr="008366C6">
        <w:rPr>
          <w:rFonts w:ascii="Times New Roman" w:eastAsia="Times New Roman" w:hAnsi="Times New Roman" w:cs="Times New Roman"/>
          <w:sz w:val="24"/>
          <w:szCs w:val="24"/>
          <w:lang w:eastAsia="ru-RU"/>
        </w:rPr>
        <w:t xml:space="preserve">- представленные документы по форме и (или) содержанию не соответствуют требованиям </w:t>
      </w:r>
      <w:r w:rsidRPr="008366C6">
        <w:rPr>
          <w:rFonts w:ascii="Times New Roman" w:eastAsia="Calibri" w:hAnsi="Times New Roman" w:cs="Times New Roman"/>
          <w:sz w:val="24"/>
          <w:szCs w:val="24"/>
        </w:rPr>
        <w:t>законодательства</w:t>
      </w:r>
      <w:r w:rsidRPr="008366C6">
        <w:rPr>
          <w:rFonts w:ascii="Times New Roman" w:eastAsia="Times New Roman" w:hAnsi="Times New Roman" w:cs="Times New Roman"/>
          <w:sz w:val="24"/>
          <w:szCs w:val="24"/>
          <w:lang w:eastAsia="ru-RU"/>
        </w:rPr>
        <w:t>;</w:t>
      </w:r>
    </w:p>
    <w:p w:rsidR="008366C6" w:rsidRPr="008366C6" w:rsidRDefault="008366C6" w:rsidP="008366C6">
      <w:pPr>
        <w:spacing w:after="0" w:line="240" w:lineRule="auto"/>
        <w:ind w:firstLine="5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xml:space="preserve">- отсутствие документов, обязанность по представлению которых возложена на заявителя или представление заявителем недостоверных сведений; </w:t>
      </w:r>
    </w:p>
    <w:p w:rsidR="008366C6" w:rsidRPr="008366C6" w:rsidRDefault="008366C6" w:rsidP="008366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обращение за предоставлением услуги неправомочного лица;</w:t>
      </w:r>
    </w:p>
    <w:p w:rsidR="008366C6" w:rsidRPr="008366C6" w:rsidRDefault="008366C6" w:rsidP="008366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xml:space="preserve">- земельный участок не относится к собственности муниципального образования городской округ город </w:t>
      </w:r>
      <w:proofErr w:type="spellStart"/>
      <w:r w:rsidRPr="008366C6">
        <w:rPr>
          <w:rFonts w:ascii="Times New Roman" w:eastAsia="Times New Roman" w:hAnsi="Times New Roman" w:cs="Times New Roman"/>
          <w:sz w:val="24"/>
          <w:szCs w:val="24"/>
          <w:lang w:eastAsia="ru-RU"/>
        </w:rPr>
        <w:t>Югорск</w:t>
      </w:r>
      <w:proofErr w:type="spellEnd"/>
      <w:r w:rsidRPr="008366C6">
        <w:rPr>
          <w:rFonts w:ascii="Times New Roman" w:eastAsia="Times New Roman" w:hAnsi="Times New Roman" w:cs="Times New Roman"/>
          <w:sz w:val="24"/>
          <w:szCs w:val="24"/>
          <w:lang w:eastAsia="ru-RU"/>
        </w:rPr>
        <w:t xml:space="preserve"> или государственной собственности, которая не разграничена, в </w:t>
      </w:r>
      <w:proofErr w:type="gramStart"/>
      <w:r w:rsidRPr="008366C6">
        <w:rPr>
          <w:rFonts w:ascii="Times New Roman" w:eastAsia="Times New Roman" w:hAnsi="Times New Roman" w:cs="Times New Roman"/>
          <w:sz w:val="24"/>
          <w:szCs w:val="24"/>
          <w:lang w:eastAsia="ru-RU"/>
        </w:rPr>
        <w:t>связи</w:t>
      </w:r>
      <w:proofErr w:type="gramEnd"/>
      <w:r w:rsidRPr="008366C6">
        <w:rPr>
          <w:rFonts w:ascii="Times New Roman" w:eastAsia="Times New Roman" w:hAnsi="Times New Roman" w:cs="Times New Roman"/>
          <w:sz w:val="24"/>
          <w:szCs w:val="24"/>
          <w:lang w:eastAsia="ru-RU"/>
        </w:rPr>
        <w:t xml:space="preserve"> с чем распоряжение земельным участком не относится к полномочиям администрации города;</w:t>
      </w:r>
    </w:p>
    <w:p w:rsidR="008366C6" w:rsidRPr="008366C6" w:rsidRDefault="008366C6" w:rsidP="008366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наличие на земельном участке объекта недвижимости, права на которые принадлежат заявителю.</w:t>
      </w:r>
    </w:p>
    <w:p w:rsidR="008366C6" w:rsidRPr="008366C6" w:rsidRDefault="008366C6" w:rsidP="008366C6">
      <w:pPr>
        <w:spacing w:after="0" w:line="240" w:lineRule="auto"/>
        <w:ind w:firstLine="567"/>
        <w:jc w:val="both"/>
        <w:rPr>
          <w:rFonts w:ascii="Times New Roman" w:eastAsia="Times New Roman" w:hAnsi="Times New Roman" w:cs="Times New Roman"/>
          <w:color w:val="C00000"/>
          <w:sz w:val="24"/>
          <w:szCs w:val="24"/>
          <w:lang w:eastAsia="ru-RU"/>
        </w:rPr>
      </w:pPr>
    </w:p>
    <w:p w:rsidR="008366C6" w:rsidRPr="008366C6" w:rsidRDefault="008366C6" w:rsidP="008366C6">
      <w:pPr>
        <w:spacing w:after="0" w:line="240" w:lineRule="auto"/>
        <w:ind w:firstLine="567"/>
        <w:jc w:val="center"/>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Порядок, размер и основания взимания государственной пошлины</w:t>
      </w:r>
    </w:p>
    <w:p w:rsidR="008366C6" w:rsidRPr="008366C6" w:rsidRDefault="008366C6" w:rsidP="008366C6">
      <w:pPr>
        <w:spacing w:after="0" w:line="240" w:lineRule="auto"/>
        <w:ind w:firstLine="567"/>
        <w:jc w:val="center"/>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или иной платы, взимаемой за предоставление муниципальной услуги</w:t>
      </w:r>
    </w:p>
    <w:p w:rsidR="008366C6" w:rsidRPr="008366C6" w:rsidRDefault="008366C6" w:rsidP="008366C6">
      <w:pPr>
        <w:spacing w:after="0" w:line="240" w:lineRule="auto"/>
        <w:ind w:firstLine="567"/>
        <w:jc w:val="center"/>
        <w:rPr>
          <w:rFonts w:ascii="Times New Roman" w:eastAsia="Times New Roman" w:hAnsi="Times New Roman" w:cs="Times New Roman"/>
          <w:sz w:val="24"/>
          <w:szCs w:val="24"/>
          <w:lang w:eastAsia="ru-RU"/>
        </w:rPr>
      </w:pPr>
    </w:p>
    <w:p w:rsidR="008366C6" w:rsidRPr="008366C6" w:rsidRDefault="008366C6" w:rsidP="008366C6">
      <w:pPr>
        <w:spacing w:after="0" w:line="240" w:lineRule="auto"/>
        <w:ind w:firstLine="5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26. Предоставление муниципальной услуги осуществляется на безвозмездной основе.</w:t>
      </w:r>
    </w:p>
    <w:p w:rsidR="008366C6" w:rsidRPr="008366C6" w:rsidRDefault="008366C6" w:rsidP="008366C6">
      <w:pPr>
        <w:spacing w:after="0" w:line="240" w:lineRule="auto"/>
        <w:ind w:firstLine="567"/>
        <w:jc w:val="center"/>
        <w:rPr>
          <w:rFonts w:ascii="Times New Roman" w:eastAsia="Times New Roman" w:hAnsi="Times New Roman" w:cs="Times New Roman"/>
          <w:color w:val="C00000"/>
          <w:sz w:val="24"/>
          <w:szCs w:val="24"/>
          <w:lang w:eastAsia="ru-RU"/>
        </w:rPr>
      </w:pPr>
    </w:p>
    <w:p w:rsidR="008366C6" w:rsidRPr="008366C6" w:rsidRDefault="008366C6" w:rsidP="008366C6">
      <w:pPr>
        <w:spacing w:after="0" w:line="240" w:lineRule="auto"/>
        <w:ind w:firstLine="567"/>
        <w:jc w:val="center"/>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xml:space="preserve">Максимальный срок ожидания в очереди при подаче </w:t>
      </w:r>
    </w:p>
    <w:p w:rsidR="008366C6" w:rsidRPr="008366C6" w:rsidRDefault="008366C6" w:rsidP="008366C6">
      <w:pPr>
        <w:spacing w:after="0" w:line="240" w:lineRule="auto"/>
        <w:ind w:firstLine="567"/>
        <w:jc w:val="center"/>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xml:space="preserve">запроса о предоставлении муниципальной услуги и </w:t>
      </w:r>
      <w:proofErr w:type="gramStart"/>
      <w:r w:rsidRPr="008366C6">
        <w:rPr>
          <w:rFonts w:ascii="Times New Roman" w:eastAsia="Times New Roman" w:hAnsi="Times New Roman" w:cs="Times New Roman"/>
          <w:sz w:val="24"/>
          <w:szCs w:val="24"/>
          <w:lang w:eastAsia="ru-RU"/>
        </w:rPr>
        <w:t>при</w:t>
      </w:r>
      <w:proofErr w:type="gramEnd"/>
      <w:r w:rsidRPr="008366C6">
        <w:rPr>
          <w:rFonts w:ascii="Times New Roman" w:eastAsia="Times New Roman" w:hAnsi="Times New Roman" w:cs="Times New Roman"/>
          <w:sz w:val="24"/>
          <w:szCs w:val="24"/>
          <w:lang w:eastAsia="ru-RU"/>
        </w:rPr>
        <w:t xml:space="preserve"> </w:t>
      </w:r>
    </w:p>
    <w:p w:rsidR="008366C6" w:rsidRPr="008366C6" w:rsidRDefault="008366C6" w:rsidP="008366C6">
      <w:pPr>
        <w:spacing w:after="0" w:line="240" w:lineRule="auto"/>
        <w:ind w:firstLine="567"/>
        <w:jc w:val="center"/>
        <w:rPr>
          <w:rFonts w:ascii="Times New Roman" w:eastAsia="Times New Roman" w:hAnsi="Times New Roman" w:cs="Times New Roman"/>
          <w:sz w:val="24"/>
          <w:szCs w:val="24"/>
          <w:lang w:eastAsia="ru-RU"/>
        </w:rPr>
      </w:pPr>
      <w:proofErr w:type="gramStart"/>
      <w:r w:rsidRPr="008366C6">
        <w:rPr>
          <w:rFonts w:ascii="Times New Roman" w:eastAsia="Times New Roman" w:hAnsi="Times New Roman" w:cs="Times New Roman"/>
          <w:sz w:val="24"/>
          <w:szCs w:val="24"/>
          <w:lang w:eastAsia="ru-RU"/>
        </w:rPr>
        <w:t>получении</w:t>
      </w:r>
      <w:proofErr w:type="gramEnd"/>
      <w:r w:rsidRPr="008366C6">
        <w:rPr>
          <w:rFonts w:ascii="Times New Roman" w:eastAsia="Times New Roman" w:hAnsi="Times New Roman" w:cs="Times New Roman"/>
          <w:sz w:val="24"/>
          <w:szCs w:val="24"/>
          <w:lang w:eastAsia="ru-RU"/>
        </w:rPr>
        <w:t xml:space="preserve"> результата предоставления муниципальной услуги</w:t>
      </w:r>
    </w:p>
    <w:p w:rsidR="008366C6" w:rsidRPr="008366C6" w:rsidRDefault="008366C6" w:rsidP="008366C6">
      <w:pPr>
        <w:spacing w:after="0" w:line="240" w:lineRule="auto"/>
        <w:ind w:firstLine="567"/>
        <w:jc w:val="center"/>
        <w:rPr>
          <w:rFonts w:ascii="Times New Roman" w:eastAsia="Times New Roman" w:hAnsi="Times New Roman" w:cs="Times New Roman"/>
          <w:sz w:val="24"/>
          <w:szCs w:val="24"/>
          <w:lang w:eastAsia="ru-RU"/>
        </w:rPr>
      </w:pPr>
    </w:p>
    <w:p w:rsidR="008366C6" w:rsidRPr="008366C6" w:rsidRDefault="008366C6" w:rsidP="008366C6">
      <w:pPr>
        <w:spacing w:after="0" w:line="240" w:lineRule="auto"/>
        <w:ind w:firstLine="5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27.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8366C6" w:rsidRPr="008366C6" w:rsidRDefault="008366C6" w:rsidP="008366C6">
      <w:pPr>
        <w:spacing w:after="0" w:line="240" w:lineRule="auto"/>
        <w:ind w:firstLine="567"/>
        <w:jc w:val="both"/>
        <w:rPr>
          <w:rFonts w:ascii="Times New Roman" w:eastAsia="Times New Roman" w:hAnsi="Times New Roman" w:cs="Times New Roman"/>
          <w:sz w:val="24"/>
          <w:szCs w:val="24"/>
          <w:lang w:eastAsia="ru-RU"/>
        </w:rPr>
      </w:pPr>
    </w:p>
    <w:p w:rsidR="008366C6" w:rsidRPr="008366C6" w:rsidRDefault="008366C6" w:rsidP="008366C6">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xml:space="preserve">Срок и порядок регистрации запроса заявителя </w:t>
      </w:r>
    </w:p>
    <w:p w:rsidR="008366C6" w:rsidRPr="008366C6" w:rsidRDefault="008366C6" w:rsidP="008366C6">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о предоставлении муниципальной услуги</w:t>
      </w:r>
    </w:p>
    <w:p w:rsidR="008366C6" w:rsidRPr="008366C6" w:rsidRDefault="008366C6" w:rsidP="008366C6">
      <w:pPr>
        <w:spacing w:after="0" w:line="240" w:lineRule="auto"/>
        <w:ind w:firstLine="567"/>
        <w:jc w:val="both"/>
        <w:rPr>
          <w:rFonts w:ascii="Times New Roman" w:eastAsia="Times New Roman" w:hAnsi="Times New Roman" w:cs="Times New Roman"/>
          <w:sz w:val="24"/>
          <w:szCs w:val="24"/>
          <w:lang w:eastAsia="ru-RU"/>
        </w:rPr>
      </w:pPr>
    </w:p>
    <w:p w:rsidR="008366C6" w:rsidRPr="008366C6" w:rsidRDefault="008366C6" w:rsidP="008366C6">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lastRenderedPageBreak/>
        <w:t>28. Письменные обращения, поступившие в адрес Департамента</w:t>
      </w:r>
      <w:r w:rsidRPr="008366C6">
        <w:rPr>
          <w:rFonts w:ascii="Times New Roman" w:eastAsia="Times New Roman" w:hAnsi="Times New Roman" w:cs="Times New Roman"/>
          <w:sz w:val="24"/>
          <w:szCs w:val="24"/>
          <w:shd w:val="clear" w:color="auto" w:fill="FFFFFF"/>
          <w:lang w:eastAsia="ru-RU"/>
        </w:rPr>
        <w:t xml:space="preserve">, </w:t>
      </w:r>
      <w:r w:rsidRPr="008366C6">
        <w:rPr>
          <w:rFonts w:ascii="Times New Roman" w:eastAsia="Times New Roman" w:hAnsi="Times New Roman" w:cs="Times New Roman"/>
          <w:sz w:val="24"/>
          <w:szCs w:val="24"/>
          <w:lang w:eastAsia="ru-RU"/>
        </w:rPr>
        <w:t xml:space="preserve">подлежат обязательной регистрации специалистом, </w:t>
      </w:r>
      <w:r w:rsidRPr="008366C6">
        <w:rPr>
          <w:rFonts w:ascii="Times New Roman" w:eastAsia="Times New Roman" w:hAnsi="Times New Roman" w:cs="Times New Roman"/>
          <w:i/>
          <w:sz w:val="24"/>
          <w:szCs w:val="24"/>
          <w:lang w:eastAsia="ru-RU"/>
        </w:rPr>
        <w:t xml:space="preserve"> </w:t>
      </w:r>
      <w:r w:rsidRPr="008366C6">
        <w:rPr>
          <w:rFonts w:ascii="Times New Roman" w:eastAsia="Times New Roman" w:hAnsi="Times New Roman" w:cs="Times New Roman"/>
          <w:sz w:val="24"/>
          <w:szCs w:val="24"/>
          <w:lang w:eastAsia="ru-RU"/>
        </w:rPr>
        <w:t>ответственным за делопроизводство в Департаменте (дале</w:t>
      </w:r>
      <w:proofErr w:type="gramStart"/>
      <w:r w:rsidRPr="008366C6">
        <w:rPr>
          <w:rFonts w:ascii="Times New Roman" w:eastAsia="Times New Roman" w:hAnsi="Times New Roman" w:cs="Times New Roman"/>
          <w:sz w:val="24"/>
          <w:szCs w:val="24"/>
          <w:lang w:eastAsia="ru-RU"/>
        </w:rPr>
        <w:t>е-</w:t>
      </w:r>
      <w:proofErr w:type="gramEnd"/>
      <w:r w:rsidRPr="008366C6">
        <w:rPr>
          <w:rFonts w:ascii="Times New Roman" w:eastAsia="Times New Roman" w:hAnsi="Times New Roman" w:cs="Times New Roman"/>
          <w:sz w:val="24"/>
          <w:szCs w:val="24"/>
          <w:lang w:eastAsia="ru-RU"/>
        </w:rPr>
        <w:t xml:space="preserve"> специалист Департамента), в  журнале</w:t>
      </w:r>
      <w:r w:rsidRPr="008366C6">
        <w:rPr>
          <w:rFonts w:ascii="Times New Roman" w:eastAsia="Times New Roman" w:hAnsi="Times New Roman" w:cs="Times New Roman"/>
          <w:sz w:val="28"/>
          <w:szCs w:val="28"/>
          <w:lang w:eastAsia="ru-RU"/>
        </w:rPr>
        <w:t xml:space="preserve"> </w:t>
      </w:r>
      <w:r w:rsidRPr="008366C6">
        <w:rPr>
          <w:rFonts w:ascii="Times New Roman" w:eastAsia="Times New Roman" w:hAnsi="Times New Roman" w:cs="Times New Roman"/>
          <w:sz w:val="24"/>
          <w:szCs w:val="24"/>
          <w:lang w:eastAsia="ru-RU"/>
        </w:rPr>
        <w:t>регистрации заявлений</w:t>
      </w:r>
      <w:r w:rsidRPr="008366C6">
        <w:rPr>
          <w:rFonts w:ascii="Times New Roman" w:eastAsia="Times New Roman" w:hAnsi="Times New Roman" w:cs="Times New Roman"/>
          <w:b/>
          <w:i/>
          <w:sz w:val="24"/>
          <w:szCs w:val="24"/>
          <w:lang w:eastAsia="ru-RU"/>
        </w:rPr>
        <w:t xml:space="preserve"> </w:t>
      </w:r>
      <w:r w:rsidRPr="008366C6">
        <w:rPr>
          <w:rFonts w:ascii="Times New Roman" w:eastAsia="Times New Roman" w:hAnsi="Times New Roman" w:cs="Times New Roman"/>
          <w:b/>
          <w:sz w:val="24"/>
          <w:szCs w:val="24"/>
          <w:lang w:eastAsia="ru-RU"/>
        </w:rPr>
        <w:t xml:space="preserve"> </w:t>
      </w:r>
      <w:r w:rsidRPr="008366C6">
        <w:rPr>
          <w:rFonts w:ascii="Times New Roman" w:eastAsia="Times New Roman" w:hAnsi="Times New Roman" w:cs="Times New Roman"/>
          <w:sz w:val="24"/>
          <w:szCs w:val="24"/>
          <w:lang w:eastAsia="ru-RU"/>
        </w:rPr>
        <w:t>в день поступления обращения в Департамент.</w:t>
      </w:r>
    </w:p>
    <w:p w:rsidR="008366C6" w:rsidRPr="008366C6" w:rsidRDefault="008366C6" w:rsidP="008366C6">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В случае личного обращения заявителя в Департамент, заявление о предоставлении муниципальной услуги подлежит обязательной регистрации специалистом Департамента, в журнале регистрации заявлений</w:t>
      </w:r>
      <w:r w:rsidRPr="008366C6">
        <w:rPr>
          <w:rFonts w:ascii="Times New Roman" w:eastAsia="Times New Roman" w:hAnsi="Times New Roman" w:cs="Times New Roman"/>
          <w:b/>
          <w:i/>
          <w:sz w:val="24"/>
          <w:szCs w:val="24"/>
          <w:lang w:eastAsia="ru-RU"/>
        </w:rPr>
        <w:t xml:space="preserve"> </w:t>
      </w:r>
      <w:r w:rsidRPr="008366C6">
        <w:rPr>
          <w:rFonts w:ascii="Times New Roman" w:eastAsia="Times New Roman" w:hAnsi="Times New Roman" w:cs="Times New Roman"/>
          <w:sz w:val="24"/>
          <w:szCs w:val="24"/>
          <w:lang w:eastAsia="ru-RU"/>
        </w:rPr>
        <w:t>в течение 15 минут.</w:t>
      </w:r>
    </w:p>
    <w:p w:rsidR="008366C6" w:rsidRPr="008366C6" w:rsidRDefault="008366C6" w:rsidP="008366C6">
      <w:pPr>
        <w:spacing w:after="0" w:line="240" w:lineRule="auto"/>
        <w:ind w:firstLine="5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В случае подачи заявления в МФЦ письменные обращения под</w:t>
      </w:r>
      <w:r w:rsidR="005B24EF">
        <w:rPr>
          <w:rFonts w:ascii="Times New Roman" w:eastAsia="Times New Roman" w:hAnsi="Times New Roman" w:cs="Times New Roman"/>
          <w:sz w:val="24"/>
          <w:szCs w:val="24"/>
          <w:lang w:eastAsia="ru-RU"/>
        </w:rPr>
        <w:t>лежат обязательной регистрации работником</w:t>
      </w:r>
      <w:r w:rsidRPr="008366C6">
        <w:rPr>
          <w:rFonts w:ascii="Times New Roman" w:eastAsia="Times New Roman" w:hAnsi="Times New Roman" w:cs="Times New Roman"/>
          <w:sz w:val="24"/>
          <w:szCs w:val="24"/>
          <w:lang w:eastAsia="ru-RU"/>
        </w:rPr>
        <w:t xml:space="preserve"> МФЦ в течение 15 минут. </w:t>
      </w:r>
    </w:p>
    <w:p w:rsidR="008366C6" w:rsidRPr="008366C6" w:rsidRDefault="008366C6" w:rsidP="008366C6">
      <w:pPr>
        <w:spacing w:after="0" w:line="240" w:lineRule="auto"/>
        <w:ind w:firstLine="720"/>
        <w:jc w:val="center"/>
        <w:rPr>
          <w:rFonts w:ascii="Times New Roman" w:eastAsia="Times New Roman" w:hAnsi="Times New Roman" w:cs="Times New Roman"/>
          <w:sz w:val="24"/>
          <w:szCs w:val="24"/>
          <w:lang w:eastAsia="ru-RU"/>
        </w:rPr>
      </w:pPr>
    </w:p>
    <w:p w:rsidR="008366C6" w:rsidRPr="008366C6" w:rsidRDefault="008366C6" w:rsidP="008366C6">
      <w:pPr>
        <w:spacing w:after="0" w:line="240" w:lineRule="auto"/>
        <w:ind w:firstLine="720"/>
        <w:jc w:val="center"/>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Требования к помещениям, в которых предоставляется муниципальная услуга,</w:t>
      </w:r>
    </w:p>
    <w:p w:rsidR="008366C6" w:rsidRPr="008366C6" w:rsidRDefault="008366C6" w:rsidP="008366C6">
      <w:pPr>
        <w:spacing w:after="0" w:line="240" w:lineRule="auto"/>
        <w:ind w:firstLine="720"/>
        <w:jc w:val="center"/>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к местам ожидания и приема заявителей, размещению и оформлению</w:t>
      </w:r>
    </w:p>
    <w:p w:rsidR="008366C6" w:rsidRPr="008366C6" w:rsidRDefault="008366C6" w:rsidP="008366C6">
      <w:pPr>
        <w:spacing w:after="0" w:line="240" w:lineRule="auto"/>
        <w:ind w:firstLine="720"/>
        <w:jc w:val="center"/>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визуальной, текстовой и мультимедийной информации</w:t>
      </w:r>
    </w:p>
    <w:p w:rsidR="008366C6" w:rsidRPr="008366C6" w:rsidRDefault="008366C6" w:rsidP="008366C6">
      <w:pPr>
        <w:spacing w:after="0" w:line="240" w:lineRule="auto"/>
        <w:ind w:firstLine="720"/>
        <w:jc w:val="center"/>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о порядке предоставления муниципальной услуги</w:t>
      </w:r>
    </w:p>
    <w:p w:rsidR="008366C6" w:rsidRPr="008366C6" w:rsidRDefault="008366C6" w:rsidP="008366C6">
      <w:pPr>
        <w:spacing w:after="0" w:line="240" w:lineRule="auto"/>
        <w:ind w:firstLine="720"/>
        <w:jc w:val="both"/>
        <w:rPr>
          <w:rFonts w:ascii="Times New Roman" w:eastAsia="Times New Roman" w:hAnsi="Times New Roman" w:cs="Times New Roman"/>
          <w:sz w:val="24"/>
          <w:szCs w:val="24"/>
          <w:lang w:eastAsia="ru-RU"/>
        </w:rPr>
      </w:pPr>
    </w:p>
    <w:p w:rsidR="008366C6" w:rsidRPr="008366C6" w:rsidRDefault="008366C6" w:rsidP="008366C6">
      <w:pPr>
        <w:spacing w:after="0" w:line="240" w:lineRule="auto"/>
        <w:ind w:firstLine="720"/>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xml:space="preserve">29. 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w:t>
      </w:r>
    </w:p>
    <w:p w:rsidR="008366C6" w:rsidRPr="008366C6" w:rsidRDefault="008366C6" w:rsidP="008366C6">
      <w:pPr>
        <w:spacing w:after="0" w:line="240" w:lineRule="auto"/>
        <w:ind w:firstLine="720"/>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8366C6" w:rsidRPr="008366C6" w:rsidRDefault="008366C6" w:rsidP="008366C6">
      <w:pPr>
        <w:suppressAutoHyphens/>
        <w:spacing w:after="0" w:line="240" w:lineRule="auto"/>
        <w:ind w:firstLine="709"/>
        <w:jc w:val="both"/>
        <w:rPr>
          <w:rFonts w:ascii="Times New Roman" w:eastAsia="Times New Roman" w:hAnsi="Times New Roman" w:cs="Times New Roman"/>
          <w:sz w:val="24"/>
          <w:szCs w:val="24"/>
          <w:lang w:eastAsia="ar-SA"/>
        </w:rPr>
      </w:pPr>
      <w:r w:rsidRPr="008366C6">
        <w:rPr>
          <w:rFonts w:ascii="Times New Roman" w:eastAsia="Times New Roman" w:hAnsi="Times New Roman" w:cs="Times New Roman"/>
          <w:sz w:val="24"/>
          <w:szCs w:val="24"/>
          <w:lang w:eastAsia="ar-SA"/>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а также требованиям Федерального закона от 24.11.1995 № 181-ФЗ «О социальной защите инвалидов в Российской Федерации» и иных нормативных правовых актов, регулирующих правоотношения в указанной сфере</w:t>
      </w:r>
      <w:proofErr w:type="gramStart"/>
      <w:r w:rsidRPr="008366C6">
        <w:rPr>
          <w:rFonts w:ascii="Times New Roman" w:eastAsia="Times New Roman" w:hAnsi="Times New Roman" w:cs="Times New Roman"/>
          <w:sz w:val="24"/>
          <w:szCs w:val="24"/>
          <w:lang w:eastAsia="ar-SA"/>
        </w:rPr>
        <w:t>.».</w:t>
      </w:r>
      <w:proofErr w:type="gramEnd"/>
    </w:p>
    <w:p w:rsidR="008366C6" w:rsidRPr="008366C6" w:rsidRDefault="008366C6" w:rsidP="008366C6">
      <w:pPr>
        <w:spacing w:after="0" w:line="240" w:lineRule="auto"/>
        <w:ind w:firstLine="720"/>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Каждое рабочее место муниципального служащего, предоставляющего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8366C6" w:rsidRPr="008366C6" w:rsidRDefault="008366C6" w:rsidP="008366C6">
      <w:pPr>
        <w:spacing w:after="0" w:line="240" w:lineRule="auto"/>
        <w:ind w:firstLine="720"/>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Места ожидания должны соответствовать комф</w:t>
      </w:r>
      <w:bookmarkStart w:id="0" w:name="_Toc136151971"/>
      <w:r w:rsidRPr="008366C6">
        <w:rPr>
          <w:rFonts w:ascii="Times New Roman" w:eastAsia="Times New Roman" w:hAnsi="Times New Roman" w:cs="Times New Roman"/>
          <w:sz w:val="24"/>
          <w:szCs w:val="24"/>
          <w:lang w:eastAsia="ru-RU"/>
        </w:rPr>
        <w:t>ортным условиям для заявителей.</w:t>
      </w:r>
    </w:p>
    <w:p w:rsidR="008366C6" w:rsidRPr="008366C6" w:rsidRDefault="008366C6" w:rsidP="008366C6">
      <w:pPr>
        <w:spacing w:after="0" w:line="240" w:lineRule="auto"/>
        <w:ind w:firstLine="720"/>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Места ожидания оборудуются столами, стульями или скамьями (</w:t>
      </w:r>
      <w:proofErr w:type="spellStart"/>
      <w:r w:rsidRPr="008366C6">
        <w:rPr>
          <w:rFonts w:ascii="Times New Roman" w:eastAsia="Times New Roman" w:hAnsi="Times New Roman" w:cs="Times New Roman"/>
          <w:sz w:val="24"/>
          <w:szCs w:val="24"/>
          <w:lang w:eastAsia="ru-RU"/>
        </w:rPr>
        <w:t>банкетками</w:t>
      </w:r>
      <w:proofErr w:type="spellEnd"/>
      <w:r w:rsidRPr="008366C6">
        <w:rPr>
          <w:rFonts w:ascii="Times New Roman" w:eastAsia="Times New Roman" w:hAnsi="Times New Roman" w:cs="Times New Roman"/>
          <w:sz w:val="24"/>
          <w:szCs w:val="24"/>
          <w:lang w:eastAsia="ru-RU"/>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bookmarkEnd w:id="0"/>
      <w:r w:rsidRPr="008366C6">
        <w:rPr>
          <w:rFonts w:ascii="Times New Roman" w:eastAsia="Times New Roman" w:hAnsi="Times New Roman" w:cs="Times New Roman"/>
          <w:sz w:val="24"/>
          <w:szCs w:val="24"/>
          <w:lang w:eastAsia="ru-RU"/>
        </w:rPr>
        <w:t>.</w:t>
      </w:r>
    </w:p>
    <w:p w:rsidR="008366C6" w:rsidRPr="008366C6" w:rsidRDefault="008366C6" w:rsidP="008366C6">
      <w:pPr>
        <w:spacing w:after="0" w:line="240" w:lineRule="auto"/>
        <w:ind w:firstLine="720"/>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8366C6" w:rsidRPr="008366C6" w:rsidRDefault="008366C6" w:rsidP="008366C6">
      <w:pPr>
        <w:spacing w:after="0" w:line="240" w:lineRule="auto"/>
        <w:ind w:firstLine="720"/>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8366C6" w:rsidRPr="008366C6" w:rsidRDefault="008366C6" w:rsidP="008366C6">
      <w:pPr>
        <w:spacing w:after="0" w:line="240" w:lineRule="auto"/>
        <w:ind w:firstLine="720"/>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xml:space="preserve">На информационных стендах, информационном терминале и в информационно-телекоммуникационной сети «Интернет» размещается информация, указанная в пункте                            11 настоящего административного регламента.  </w:t>
      </w:r>
    </w:p>
    <w:p w:rsidR="008366C6" w:rsidRPr="008366C6" w:rsidRDefault="008366C6" w:rsidP="008366C6">
      <w:pPr>
        <w:spacing w:after="0" w:line="240" w:lineRule="auto"/>
        <w:ind w:firstLine="720"/>
        <w:jc w:val="both"/>
        <w:rPr>
          <w:rFonts w:ascii="Times New Roman" w:eastAsia="Times New Roman" w:hAnsi="Times New Roman" w:cs="Times New Roman"/>
          <w:color w:val="C00000"/>
          <w:sz w:val="24"/>
          <w:szCs w:val="24"/>
          <w:lang w:eastAsia="ru-RU"/>
        </w:rPr>
      </w:pPr>
    </w:p>
    <w:p w:rsidR="008366C6" w:rsidRPr="008366C6" w:rsidRDefault="008366C6" w:rsidP="008366C6">
      <w:pPr>
        <w:spacing w:after="0" w:line="240" w:lineRule="auto"/>
        <w:ind w:firstLine="720"/>
        <w:jc w:val="center"/>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Показатели доступности и качества муниципальной услуги</w:t>
      </w:r>
    </w:p>
    <w:p w:rsidR="008366C6" w:rsidRPr="008366C6" w:rsidRDefault="008366C6" w:rsidP="008366C6">
      <w:pPr>
        <w:spacing w:after="0" w:line="240" w:lineRule="auto"/>
        <w:ind w:firstLine="720"/>
        <w:jc w:val="both"/>
        <w:rPr>
          <w:rFonts w:ascii="Times New Roman" w:eastAsia="Times New Roman" w:hAnsi="Times New Roman" w:cs="Times New Roman"/>
          <w:color w:val="C00000"/>
          <w:sz w:val="24"/>
          <w:szCs w:val="24"/>
          <w:lang w:eastAsia="ru-RU"/>
        </w:rPr>
      </w:pPr>
    </w:p>
    <w:p w:rsidR="008366C6" w:rsidRPr="008366C6" w:rsidRDefault="008366C6" w:rsidP="008366C6">
      <w:pPr>
        <w:spacing w:after="0" w:line="240" w:lineRule="auto"/>
        <w:ind w:firstLine="720"/>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30. Показателями доступности муниципальной услуги являются:</w:t>
      </w:r>
    </w:p>
    <w:p w:rsidR="008366C6" w:rsidRPr="008366C6" w:rsidRDefault="008366C6" w:rsidP="008366C6">
      <w:pPr>
        <w:spacing w:after="0" w:line="240" w:lineRule="auto"/>
        <w:ind w:firstLine="720"/>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транспортная доступность к местам предоставления муниципальной услуги;</w:t>
      </w:r>
    </w:p>
    <w:p w:rsidR="008366C6" w:rsidRPr="008366C6" w:rsidRDefault="008366C6" w:rsidP="008366C6">
      <w:pPr>
        <w:spacing w:after="0" w:line="240" w:lineRule="auto"/>
        <w:ind w:firstLine="720"/>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возможность получения заявителем муниципальной услуги через МФЦ;</w:t>
      </w:r>
    </w:p>
    <w:p w:rsidR="008366C6" w:rsidRPr="008366C6" w:rsidRDefault="008366C6" w:rsidP="008366C6">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proofErr w:type="gramStart"/>
      <w:r w:rsidRPr="008366C6">
        <w:rPr>
          <w:rFonts w:ascii="Times New Roman" w:eastAsia="Times New Roman" w:hAnsi="Times New Roman" w:cs="Times New Roman"/>
          <w:sz w:val="24"/>
          <w:szCs w:val="24"/>
        </w:rPr>
        <w:t>- доступность заявителей к форме заявления о предоставлении муниципальной услуги, размещенной на Едином и региональном порталах;</w:t>
      </w:r>
      <w:proofErr w:type="gramEnd"/>
    </w:p>
    <w:p w:rsidR="008366C6" w:rsidRPr="008366C6" w:rsidRDefault="008366C6" w:rsidP="008366C6">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8366C6">
        <w:rPr>
          <w:rFonts w:ascii="Times New Roman" w:eastAsia="Times New Roman" w:hAnsi="Times New Roman" w:cs="Times New Roman"/>
          <w:sz w:val="24"/>
          <w:szCs w:val="24"/>
        </w:rPr>
        <w:t>- бесплатность предоставления муниципальной услуги и информации о процедуре предоставления муниципальной услуги.</w:t>
      </w:r>
    </w:p>
    <w:p w:rsidR="008366C6" w:rsidRPr="008366C6" w:rsidRDefault="008366C6" w:rsidP="008366C6">
      <w:pPr>
        <w:spacing w:after="0" w:line="240" w:lineRule="auto"/>
        <w:ind w:firstLine="720"/>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lastRenderedPageBreak/>
        <w:t>31. Показателями качества муниципальной услуги являются:</w:t>
      </w:r>
    </w:p>
    <w:p w:rsidR="008366C6" w:rsidRPr="008366C6" w:rsidRDefault="008366C6" w:rsidP="008366C6">
      <w:pPr>
        <w:spacing w:after="0" w:line="240" w:lineRule="auto"/>
        <w:ind w:firstLine="720"/>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соблюдение должностными лицами Департамента, специалистами Отдела и МФЦ  сроков предоставления муниципальной услуги;</w:t>
      </w:r>
    </w:p>
    <w:p w:rsidR="008366C6" w:rsidRPr="008366C6" w:rsidRDefault="008366C6" w:rsidP="008366C6">
      <w:pPr>
        <w:spacing w:after="0" w:line="240" w:lineRule="auto"/>
        <w:ind w:firstLine="720"/>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366C6" w:rsidRPr="008366C6" w:rsidRDefault="008366C6" w:rsidP="008366C6">
      <w:pPr>
        <w:spacing w:after="0" w:line="240" w:lineRule="auto"/>
        <w:ind w:firstLine="720"/>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8366C6" w:rsidRPr="008366C6" w:rsidRDefault="008366C6" w:rsidP="008366C6">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восстановление нарушенных прав заявителя.</w:t>
      </w:r>
    </w:p>
    <w:p w:rsidR="008366C6" w:rsidRPr="008366C6" w:rsidRDefault="008366C6" w:rsidP="008366C6">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8366C6" w:rsidRPr="008366C6" w:rsidRDefault="008366C6" w:rsidP="008366C6">
      <w:pPr>
        <w:widowControl w:val="0"/>
        <w:tabs>
          <w:tab w:val="left" w:pos="1540"/>
          <w:tab w:val="center" w:pos="4677"/>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Иные требования, в том числе учитывающие особенности</w:t>
      </w:r>
      <w:r w:rsidRPr="008366C6">
        <w:rPr>
          <w:rFonts w:ascii="Times New Roman" w:eastAsia="Times New Roman" w:hAnsi="Times New Roman" w:cs="Times New Roman"/>
          <w:sz w:val="24"/>
          <w:szCs w:val="24"/>
          <w:lang w:eastAsia="ru-RU"/>
        </w:rPr>
        <w:br/>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366C6" w:rsidRPr="008366C6" w:rsidRDefault="008366C6" w:rsidP="008366C6">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p>
    <w:p w:rsidR="008366C6" w:rsidRPr="008366C6" w:rsidRDefault="008366C6" w:rsidP="008366C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32. Предоставление муниципальной услуги в МФЦ осуществляется по принципу «одного окна» в соответствии с законодательством Российской Федерации.</w:t>
      </w:r>
    </w:p>
    <w:p w:rsidR="008366C6" w:rsidRPr="008366C6" w:rsidRDefault="008366C6" w:rsidP="008366C6">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МФЦ осуществляет приём и регистрацию заявления о предоставлении муниципальной услуги, межведомственное взаимодействие, а также выдачу результата предоставления муниципальной услуги.</w:t>
      </w:r>
    </w:p>
    <w:p w:rsidR="00E265A3" w:rsidRDefault="00E265A3" w:rsidP="008366C6">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highlight w:val="yellow"/>
          <w:lang w:eastAsia="ru-RU"/>
        </w:rPr>
      </w:pPr>
      <w:r w:rsidRPr="00E265A3">
        <w:rPr>
          <w:rFonts w:ascii="Times New Roman" w:eastAsia="Times New Roman" w:hAnsi="Times New Roman" w:cs="Times New Roman"/>
          <w:color w:val="000000"/>
          <w:sz w:val="24"/>
          <w:szCs w:val="24"/>
          <w:lang w:eastAsia="ru-RU"/>
        </w:rPr>
        <w:t>Муниципальная услуга посредством Единого и регионального порталов не предоставляется</w:t>
      </w:r>
      <w:r>
        <w:rPr>
          <w:rFonts w:ascii="Times New Roman" w:eastAsia="Times New Roman" w:hAnsi="Times New Roman" w:cs="Times New Roman"/>
          <w:color w:val="000000"/>
          <w:sz w:val="24"/>
          <w:szCs w:val="24"/>
          <w:lang w:eastAsia="ru-RU"/>
        </w:rPr>
        <w:t>.</w:t>
      </w:r>
      <w:r w:rsidRPr="00E265A3">
        <w:rPr>
          <w:rFonts w:ascii="Times New Roman" w:eastAsia="Times New Roman" w:hAnsi="Times New Roman" w:cs="Times New Roman"/>
          <w:color w:val="000000"/>
          <w:sz w:val="24"/>
          <w:szCs w:val="24"/>
          <w:highlight w:val="yellow"/>
          <w:lang w:eastAsia="ru-RU"/>
        </w:rPr>
        <w:t xml:space="preserve"> </w:t>
      </w:r>
    </w:p>
    <w:p w:rsidR="008366C6" w:rsidRPr="008366C6" w:rsidRDefault="008366C6" w:rsidP="008366C6">
      <w:pPr>
        <w:spacing w:after="0" w:line="240" w:lineRule="auto"/>
        <w:ind w:firstLine="709"/>
        <w:jc w:val="both"/>
        <w:rPr>
          <w:rFonts w:ascii="Times New Roman" w:eastAsia="Times New Roman" w:hAnsi="Times New Roman" w:cs="Times New Roman"/>
          <w:color w:val="C00000"/>
          <w:sz w:val="24"/>
          <w:szCs w:val="24"/>
          <w:lang w:eastAsia="ru-RU"/>
        </w:rPr>
      </w:pPr>
    </w:p>
    <w:p w:rsidR="008366C6" w:rsidRPr="008366C6" w:rsidRDefault="008366C6" w:rsidP="008366C6">
      <w:pPr>
        <w:spacing w:after="0" w:line="240" w:lineRule="auto"/>
        <w:ind w:firstLine="708"/>
        <w:jc w:val="center"/>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val="en-US" w:eastAsia="ru-RU"/>
        </w:rPr>
        <w:t>III</w:t>
      </w:r>
      <w:r w:rsidRPr="008366C6">
        <w:rPr>
          <w:rFonts w:ascii="Times New Roman" w:eastAsia="Times New Roman" w:hAnsi="Times New Roman" w:cs="Times New Roman"/>
          <w:sz w:val="24"/>
          <w:szCs w:val="24"/>
          <w:lang w:eastAsia="ru-RU"/>
        </w:rPr>
        <w:t>. Состав, последовательность и сроки выполнения административных процедур, требования к порядку их выполнения</w:t>
      </w:r>
    </w:p>
    <w:p w:rsidR="008366C6" w:rsidRPr="008366C6" w:rsidRDefault="008366C6" w:rsidP="008366C6">
      <w:pPr>
        <w:widowControl w:val="0"/>
        <w:autoSpaceDE w:val="0"/>
        <w:autoSpaceDN w:val="0"/>
        <w:adjustRightInd w:val="0"/>
        <w:spacing w:after="0" w:line="240" w:lineRule="auto"/>
        <w:ind w:firstLine="709"/>
        <w:jc w:val="both"/>
        <w:rPr>
          <w:rFonts w:ascii="Times New Roman" w:eastAsia="Times New Roman" w:hAnsi="Times New Roman" w:cs="Times New Roman"/>
          <w:color w:val="C00000"/>
          <w:sz w:val="24"/>
          <w:szCs w:val="24"/>
          <w:lang w:eastAsia="ru-RU"/>
        </w:rPr>
      </w:pPr>
    </w:p>
    <w:p w:rsidR="008366C6" w:rsidRPr="008366C6" w:rsidRDefault="008366C6" w:rsidP="008366C6">
      <w:pPr>
        <w:spacing w:after="0" w:line="240" w:lineRule="auto"/>
        <w:ind w:firstLine="720"/>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33. Предоставление муниципальной услуги включает в себя следующие административные процедуры:</w:t>
      </w:r>
    </w:p>
    <w:p w:rsidR="008366C6" w:rsidRPr="008366C6" w:rsidRDefault="008366C6" w:rsidP="008366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shd w:val="clear" w:color="auto" w:fill="D8EDE8"/>
          <w:lang w:eastAsia="ru-RU"/>
        </w:rPr>
      </w:pPr>
      <w:r w:rsidRPr="008366C6">
        <w:rPr>
          <w:rFonts w:ascii="Times New Roman" w:eastAsia="Times New Roman" w:hAnsi="Times New Roman" w:cs="Times New Roman"/>
          <w:sz w:val="24"/>
          <w:szCs w:val="24"/>
          <w:lang w:eastAsia="ru-RU"/>
        </w:rPr>
        <w:t>1) прием и регистрация заявления о предоставлении муниципальной услуги;</w:t>
      </w:r>
    </w:p>
    <w:p w:rsidR="008366C6" w:rsidRPr="008366C6" w:rsidRDefault="008366C6" w:rsidP="008366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2) экспертиза представленных документов, формирование и направление межведомственных запросов в органы и организации, участвующие в предоставлении муниципальной услуги;</w:t>
      </w:r>
    </w:p>
    <w:p w:rsidR="008366C6" w:rsidRPr="008366C6" w:rsidRDefault="008366C6" w:rsidP="008366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xml:space="preserve">3) принятие решения о предоставлении или об отказе в предоставлении муниципальной услуги; </w:t>
      </w:r>
    </w:p>
    <w:p w:rsidR="008366C6" w:rsidRPr="008366C6" w:rsidRDefault="008366C6" w:rsidP="008366C6">
      <w:pPr>
        <w:spacing w:after="0" w:line="240" w:lineRule="auto"/>
        <w:ind w:firstLine="698"/>
        <w:jc w:val="both"/>
        <w:rPr>
          <w:rFonts w:ascii="Times New Roman" w:eastAsia="Times New Roman" w:hAnsi="Times New Roman" w:cs="Times New Roman"/>
          <w:sz w:val="24"/>
          <w:szCs w:val="24"/>
          <w:shd w:val="clear" w:color="auto" w:fill="D8EDE8"/>
          <w:lang w:eastAsia="ru-RU"/>
        </w:rPr>
      </w:pPr>
      <w:bookmarkStart w:id="1" w:name="sub_391413"/>
      <w:r w:rsidRPr="008366C6">
        <w:rPr>
          <w:rFonts w:ascii="Times New Roman" w:eastAsia="Times New Roman" w:hAnsi="Times New Roman" w:cs="Times New Roman"/>
          <w:sz w:val="24"/>
          <w:szCs w:val="24"/>
          <w:lang w:eastAsia="ru-RU"/>
        </w:rPr>
        <w:t>4) выдача (направление) заявителю документов, являющихся результатом предоставления муниципальной услуги.</w:t>
      </w:r>
    </w:p>
    <w:bookmarkEnd w:id="1"/>
    <w:p w:rsidR="008366C6" w:rsidRPr="008366C6" w:rsidRDefault="008366C6" w:rsidP="008366C6">
      <w:pPr>
        <w:autoSpaceDE w:val="0"/>
        <w:autoSpaceDN w:val="0"/>
        <w:adjustRightInd w:val="0"/>
        <w:spacing w:after="0" w:line="240" w:lineRule="auto"/>
        <w:ind w:firstLine="720"/>
        <w:jc w:val="both"/>
        <w:rPr>
          <w:rFonts w:ascii="Times New Roman" w:eastAsia="Calibri" w:hAnsi="Times New Roman" w:cs="Times New Roman"/>
          <w:sz w:val="24"/>
          <w:szCs w:val="24"/>
        </w:rPr>
      </w:pPr>
      <w:r w:rsidRPr="008366C6">
        <w:rPr>
          <w:rFonts w:ascii="Times New Roman" w:eastAsia="Calibri" w:hAnsi="Times New Roman" w:cs="Times New Roman"/>
          <w:sz w:val="24"/>
          <w:szCs w:val="24"/>
        </w:rPr>
        <w:t xml:space="preserve">Блок-схема предоставления муниципальной услуги приведена в </w:t>
      </w:r>
      <w:hyperlink w:anchor="sub_1200" w:history="1">
        <w:r w:rsidRPr="008366C6">
          <w:rPr>
            <w:rFonts w:ascii="Times New Roman" w:eastAsia="Calibri" w:hAnsi="Times New Roman" w:cs="Times New Roman"/>
            <w:color w:val="000000"/>
            <w:sz w:val="24"/>
            <w:szCs w:val="24"/>
          </w:rPr>
          <w:t>приложении 2</w:t>
        </w:r>
      </w:hyperlink>
      <w:r w:rsidRPr="008366C6">
        <w:rPr>
          <w:rFonts w:ascii="Times New Roman" w:eastAsia="Calibri" w:hAnsi="Times New Roman" w:cs="Times New Roman"/>
          <w:color w:val="000000"/>
          <w:sz w:val="24"/>
          <w:szCs w:val="24"/>
        </w:rPr>
        <w:t xml:space="preserve"> </w:t>
      </w:r>
      <w:r w:rsidRPr="008366C6">
        <w:rPr>
          <w:rFonts w:ascii="Times New Roman" w:eastAsia="Calibri" w:hAnsi="Times New Roman" w:cs="Times New Roman"/>
          <w:sz w:val="24"/>
          <w:szCs w:val="24"/>
        </w:rPr>
        <w:t>к настоящему административному регламенту.</w:t>
      </w:r>
    </w:p>
    <w:p w:rsidR="00E265A3" w:rsidRDefault="00E265A3" w:rsidP="00E265A3">
      <w:pPr>
        <w:widowControl w:val="0"/>
        <w:suppressAutoHyphens/>
        <w:snapToGrid w:val="0"/>
        <w:spacing w:after="0" w:line="240" w:lineRule="auto"/>
        <w:ind w:firstLine="709"/>
        <w:jc w:val="both"/>
        <w:rPr>
          <w:rFonts w:ascii="Times New Roman" w:eastAsia="Times New Roman" w:hAnsi="Times New Roman" w:cs="Times New Roman"/>
          <w:sz w:val="24"/>
          <w:szCs w:val="24"/>
          <w:lang w:eastAsia="ar-SA"/>
        </w:rPr>
      </w:pPr>
    </w:p>
    <w:p w:rsidR="00E265A3" w:rsidRPr="00DE2848" w:rsidRDefault="00E265A3" w:rsidP="00E265A3">
      <w:pPr>
        <w:widowControl w:val="0"/>
        <w:suppressAutoHyphens/>
        <w:snapToGrid w:val="0"/>
        <w:spacing w:after="0" w:line="240" w:lineRule="auto"/>
        <w:ind w:firstLine="709"/>
        <w:jc w:val="both"/>
        <w:rPr>
          <w:rFonts w:ascii="Times New Roman" w:eastAsia="Times New Roman" w:hAnsi="Times New Roman" w:cs="Times New Roman"/>
          <w:sz w:val="24"/>
          <w:szCs w:val="24"/>
          <w:lang w:eastAsia="ru-RU"/>
        </w:rPr>
      </w:pPr>
      <w:r w:rsidRPr="00DE2848">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3</w:t>
      </w:r>
      <w:r w:rsidRPr="00DE2848">
        <w:rPr>
          <w:rFonts w:ascii="Times New Roman" w:eastAsia="Times New Roman" w:hAnsi="Times New Roman" w:cs="Times New Roman"/>
          <w:sz w:val="24"/>
          <w:szCs w:val="24"/>
          <w:lang w:eastAsia="ar-SA"/>
        </w:rPr>
        <w:t>.1. Посредством Единого портала п</w:t>
      </w:r>
      <w:r w:rsidRPr="00DE2848">
        <w:rPr>
          <w:rFonts w:ascii="Times New Roman" w:eastAsia="Times New Roman" w:hAnsi="Times New Roman" w:cs="Times New Roman"/>
          <w:sz w:val="24"/>
          <w:szCs w:val="24"/>
          <w:lang w:eastAsia="ru-RU"/>
        </w:rPr>
        <w:t xml:space="preserve">ри предоставлении муниципальной услуги заявителю обеспечивается следующий состав действий в электронной форме: </w:t>
      </w:r>
    </w:p>
    <w:p w:rsidR="00E265A3" w:rsidRPr="00DE2848" w:rsidRDefault="00E265A3" w:rsidP="00E265A3">
      <w:pPr>
        <w:spacing w:after="0" w:line="240" w:lineRule="auto"/>
        <w:ind w:firstLine="709"/>
        <w:jc w:val="both"/>
        <w:rPr>
          <w:rFonts w:ascii="Times New Roman" w:eastAsia="Times New Roman" w:hAnsi="Times New Roman" w:cs="Times New Roman"/>
          <w:sz w:val="24"/>
          <w:szCs w:val="24"/>
          <w:lang w:eastAsia="ru-RU"/>
        </w:rPr>
      </w:pPr>
      <w:r w:rsidRPr="00DE2848">
        <w:rPr>
          <w:rFonts w:ascii="Times New Roman" w:eastAsia="Times New Roman" w:hAnsi="Times New Roman" w:cs="Times New Roman"/>
          <w:sz w:val="24"/>
          <w:szCs w:val="24"/>
          <w:lang w:eastAsia="ru-RU"/>
        </w:rPr>
        <w:t>1) получение информации о порядке и сроках предоставления муниципальной услуги;</w:t>
      </w:r>
    </w:p>
    <w:p w:rsidR="00E265A3" w:rsidRPr="00DE2848" w:rsidRDefault="00E265A3" w:rsidP="00E265A3">
      <w:pPr>
        <w:autoSpaceDE w:val="0"/>
        <w:autoSpaceDN w:val="0"/>
        <w:adjustRightInd w:val="0"/>
        <w:spacing w:after="0" w:line="240" w:lineRule="auto"/>
        <w:ind w:right="-2" w:firstLine="708"/>
        <w:jc w:val="both"/>
        <w:rPr>
          <w:rFonts w:ascii="Times New Roman" w:eastAsia="Times New Roman" w:hAnsi="Times New Roman" w:cs="Times New Roman"/>
          <w:sz w:val="24"/>
          <w:szCs w:val="24"/>
          <w:lang w:eastAsia="ar-SA"/>
        </w:rPr>
      </w:pPr>
      <w:r w:rsidRPr="00DE2848">
        <w:rPr>
          <w:rFonts w:ascii="Times New Roman" w:eastAsia="Times New Roman" w:hAnsi="Times New Roman" w:cs="Times New Roman"/>
          <w:sz w:val="24"/>
          <w:szCs w:val="24"/>
          <w:lang w:eastAsia="ru-RU"/>
        </w:rPr>
        <w:t>2) досудебное (внесудебное) обжалование решений и действий (бездействия) Департамента, МФЦ,</w:t>
      </w:r>
      <w:r w:rsidRPr="00DE2848">
        <w:rPr>
          <w:rFonts w:ascii="Times New Roman" w:hAnsi="Times New Roman" w:cs="Times New Roman"/>
          <w:sz w:val="24"/>
          <w:szCs w:val="24"/>
        </w:rPr>
        <w:t xml:space="preserve"> должностного лица Департамента, муниципального служащего или работника МФЦ</w:t>
      </w:r>
      <w:r w:rsidRPr="00DE2848">
        <w:rPr>
          <w:rFonts w:ascii="Times New Roman" w:hAnsi="Times New Roman" w:cs="Times New Roman"/>
          <w:bCs/>
          <w:iCs/>
          <w:sz w:val="24"/>
          <w:szCs w:val="24"/>
        </w:rPr>
        <w:t xml:space="preserve"> в соответствии с разделом </w:t>
      </w:r>
      <w:r w:rsidRPr="00DE2848">
        <w:rPr>
          <w:rFonts w:ascii="Times New Roman" w:hAnsi="Times New Roman" w:cs="Times New Roman"/>
          <w:bCs/>
          <w:iCs/>
          <w:sz w:val="24"/>
          <w:szCs w:val="24"/>
          <w:lang w:val="en-US"/>
        </w:rPr>
        <w:t>V</w:t>
      </w:r>
      <w:r w:rsidRPr="00DE2848">
        <w:rPr>
          <w:rFonts w:ascii="Times New Roman" w:hAnsi="Times New Roman" w:cs="Times New Roman"/>
          <w:bCs/>
          <w:iCs/>
          <w:sz w:val="24"/>
          <w:szCs w:val="24"/>
        </w:rPr>
        <w:t xml:space="preserve"> настоящего административного регламента</w:t>
      </w:r>
      <w:r>
        <w:rPr>
          <w:rFonts w:ascii="Times New Roman" w:hAnsi="Times New Roman" w:cs="Times New Roman"/>
          <w:bCs/>
          <w:iCs/>
          <w:sz w:val="24"/>
          <w:szCs w:val="24"/>
        </w:rPr>
        <w:t>.</w:t>
      </w:r>
    </w:p>
    <w:p w:rsidR="00E265A3" w:rsidRDefault="00E265A3" w:rsidP="008366C6">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8366C6" w:rsidRPr="008366C6" w:rsidRDefault="008366C6" w:rsidP="008366C6">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Прием и регистрация заявления о предоставлении муниципальной услуги</w:t>
      </w:r>
    </w:p>
    <w:p w:rsidR="008366C6" w:rsidRPr="008366C6" w:rsidRDefault="008366C6" w:rsidP="008366C6">
      <w:pPr>
        <w:widowControl w:val="0"/>
        <w:autoSpaceDE w:val="0"/>
        <w:autoSpaceDN w:val="0"/>
        <w:adjustRightInd w:val="0"/>
        <w:spacing w:after="0" w:line="240" w:lineRule="auto"/>
        <w:ind w:firstLine="709"/>
        <w:jc w:val="both"/>
        <w:rPr>
          <w:rFonts w:ascii="Times New Roman" w:eastAsia="Times New Roman" w:hAnsi="Times New Roman" w:cs="Times New Roman"/>
          <w:color w:val="C00000"/>
          <w:sz w:val="24"/>
          <w:szCs w:val="24"/>
          <w:u w:val="single"/>
          <w:shd w:val="clear" w:color="auto" w:fill="D8EDE8"/>
          <w:lang w:eastAsia="ru-RU"/>
        </w:rPr>
      </w:pPr>
    </w:p>
    <w:p w:rsidR="008366C6" w:rsidRPr="008366C6" w:rsidRDefault="008366C6" w:rsidP="008366C6">
      <w:pPr>
        <w:autoSpaceDE w:val="0"/>
        <w:autoSpaceDN w:val="0"/>
        <w:adjustRightInd w:val="0"/>
        <w:spacing w:after="0" w:line="240" w:lineRule="auto"/>
        <w:ind w:firstLine="720"/>
        <w:jc w:val="both"/>
        <w:rPr>
          <w:rFonts w:ascii="Times New Roman" w:eastAsia="Calibri" w:hAnsi="Times New Roman" w:cs="Times New Roman"/>
          <w:sz w:val="24"/>
          <w:szCs w:val="24"/>
        </w:rPr>
      </w:pPr>
      <w:r w:rsidRPr="008366C6">
        <w:rPr>
          <w:rFonts w:ascii="Times New Roman" w:eastAsia="Calibri" w:hAnsi="Times New Roman" w:cs="Times New Roman"/>
          <w:sz w:val="24"/>
          <w:szCs w:val="24"/>
        </w:rPr>
        <w:t>34. Основанием для начала административной процедуры является поступление в Департамент или МФЦ заявления о предоставлении муниципальной услуги.</w:t>
      </w:r>
    </w:p>
    <w:p w:rsidR="008366C6" w:rsidRPr="008366C6" w:rsidRDefault="008366C6" w:rsidP="008366C6">
      <w:pPr>
        <w:autoSpaceDE w:val="0"/>
        <w:autoSpaceDN w:val="0"/>
        <w:adjustRightInd w:val="0"/>
        <w:spacing w:after="0" w:line="240" w:lineRule="auto"/>
        <w:ind w:firstLine="720"/>
        <w:jc w:val="both"/>
        <w:rPr>
          <w:rFonts w:ascii="Times New Roman" w:eastAsia="Calibri" w:hAnsi="Times New Roman" w:cs="Times New Roman"/>
          <w:sz w:val="24"/>
          <w:szCs w:val="24"/>
        </w:rPr>
      </w:pPr>
      <w:r w:rsidRPr="008366C6">
        <w:rPr>
          <w:rFonts w:ascii="Times New Roman" w:eastAsia="Calibri" w:hAnsi="Times New Roman" w:cs="Times New Roman"/>
          <w:sz w:val="24"/>
          <w:szCs w:val="24"/>
        </w:rPr>
        <w:t>Сведения о должностных лицах, ответственных за выполнение административной процедуры:</w:t>
      </w:r>
    </w:p>
    <w:p w:rsidR="008366C6" w:rsidRPr="008366C6" w:rsidRDefault="008366C6" w:rsidP="008366C6">
      <w:pPr>
        <w:autoSpaceDE w:val="0"/>
        <w:autoSpaceDN w:val="0"/>
        <w:adjustRightInd w:val="0"/>
        <w:spacing w:after="0" w:line="240" w:lineRule="auto"/>
        <w:ind w:firstLine="720"/>
        <w:jc w:val="both"/>
        <w:rPr>
          <w:rFonts w:ascii="Times New Roman" w:eastAsia="Calibri" w:hAnsi="Times New Roman" w:cs="Times New Roman"/>
          <w:sz w:val="24"/>
          <w:szCs w:val="24"/>
        </w:rPr>
      </w:pPr>
      <w:r w:rsidRPr="008366C6">
        <w:rPr>
          <w:rFonts w:ascii="Times New Roman" w:eastAsia="Calibri" w:hAnsi="Times New Roman" w:cs="Times New Roman"/>
          <w:sz w:val="24"/>
          <w:szCs w:val="24"/>
        </w:rPr>
        <w:t xml:space="preserve">- за прием и регистрацию заявления, поступившего в Департамент по почте – </w:t>
      </w:r>
      <w:r w:rsidRPr="008366C6">
        <w:rPr>
          <w:rFonts w:ascii="Times New Roman" w:eastAsia="Times New Roman" w:hAnsi="Times New Roman" w:cs="Times New Roman"/>
          <w:sz w:val="24"/>
          <w:szCs w:val="24"/>
          <w:lang w:eastAsia="ru-RU"/>
        </w:rPr>
        <w:t>специалист Департамента;</w:t>
      </w:r>
      <w:r w:rsidRPr="008366C6">
        <w:rPr>
          <w:rFonts w:ascii="Times New Roman" w:eastAsia="Calibri" w:hAnsi="Times New Roman" w:cs="Times New Roman"/>
          <w:sz w:val="24"/>
          <w:szCs w:val="24"/>
        </w:rPr>
        <w:t xml:space="preserve"> </w:t>
      </w:r>
    </w:p>
    <w:p w:rsidR="008366C6" w:rsidRPr="008366C6" w:rsidRDefault="008366C6" w:rsidP="008366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за прием и регистрацию заявления, предоставленного заявителем лично в Департамент – специалисты соответствующего Отдела;</w:t>
      </w:r>
    </w:p>
    <w:p w:rsidR="008366C6" w:rsidRPr="008366C6" w:rsidRDefault="008366C6" w:rsidP="008366C6">
      <w:pPr>
        <w:autoSpaceDE w:val="0"/>
        <w:autoSpaceDN w:val="0"/>
        <w:adjustRightInd w:val="0"/>
        <w:spacing w:after="0" w:line="240" w:lineRule="auto"/>
        <w:ind w:firstLine="720"/>
        <w:jc w:val="both"/>
        <w:rPr>
          <w:rFonts w:ascii="Times New Roman" w:eastAsia="Calibri" w:hAnsi="Times New Roman" w:cs="Times New Roman"/>
          <w:sz w:val="24"/>
          <w:szCs w:val="24"/>
        </w:rPr>
      </w:pPr>
      <w:r w:rsidRPr="008366C6">
        <w:rPr>
          <w:rFonts w:ascii="Times New Roman" w:eastAsia="Calibri" w:hAnsi="Times New Roman" w:cs="Times New Roman"/>
          <w:sz w:val="24"/>
          <w:szCs w:val="24"/>
        </w:rPr>
        <w:lastRenderedPageBreak/>
        <w:t xml:space="preserve">- за прием и регистрацию заявления в МФЦ </w:t>
      </w:r>
      <w:r w:rsidR="005B24EF">
        <w:rPr>
          <w:rFonts w:ascii="Times New Roman" w:eastAsia="Calibri" w:hAnsi="Times New Roman" w:cs="Times New Roman"/>
          <w:sz w:val="24"/>
          <w:szCs w:val="24"/>
        </w:rPr>
        <w:t>- работник</w:t>
      </w:r>
      <w:r w:rsidRPr="008366C6">
        <w:rPr>
          <w:rFonts w:ascii="Times New Roman" w:eastAsia="Calibri" w:hAnsi="Times New Roman" w:cs="Times New Roman"/>
          <w:sz w:val="24"/>
          <w:szCs w:val="24"/>
        </w:rPr>
        <w:t xml:space="preserve"> МФЦ.</w:t>
      </w:r>
    </w:p>
    <w:p w:rsidR="008366C6" w:rsidRPr="008366C6" w:rsidRDefault="008366C6" w:rsidP="008366C6">
      <w:pPr>
        <w:autoSpaceDE w:val="0"/>
        <w:autoSpaceDN w:val="0"/>
        <w:adjustRightInd w:val="0"/>
        <w:spacing w:after="0" w:line="240" w:lineRule="auto"/>
        <w:ind w:firstLine="720"/>
        <w:jc w:val="both"/>
        <w:rPr>
          <w:rFonts w:ascii="Times New Roman" w:eastAsia="Calibri" w:hAnsi="Times New Roman" w:cs="Times New Roman"/>
          <w:sz w:val="24"/>
          <w:szCs w:val="24"/>
        </w:rPr>
      </w:pPr>
      <w:r w:rsidRPr="008366C6">
        <w:rPr>
          <w:rFonts w:ascii="Times New Roman" w:eastAsia="Calibri" w:hAnsi="Times New Roman" w:cs="Times New Roman"/>
          <w:sz w:val="24"/>
          <w:szCs w:val="24"/>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 в день обращения заявителя о предоставлении муниципальной услуги; при личном обращении заявителя - 15 минут с момента получения заявления о предоставлении муниципальной услуги).</w:t>
      </w:r>
    </w:p>
    <w:p w:rsidR="008366C6" w:rsidRPr="008366C6" w:rsidRDefault="008366C6" w:rsidP="008366C6">
      <w:pPr>
        <w:autoSpaceDE w:val="0"/>
        <w:autoSpaceDN w:val="0"/>
        <w:adjustRightInd w:val="0"/>
        <w:spacing w:after="0" w:line="240" w:lineRule="auto"/>
        <w:ind w:firstLine="720"/>
        <w:jc w:val="both"/>
        <w:rPr>
          <w:rFonts w:ascii="Times New Roman" w:eastAsia="Calibri" w:hAnsi="Times New Roman" w:cs="Times New Roman"/>
          <w:sz w:val="24"/>
          <w:szCs w:val="24"/>
        </w:rPr>
      </w:pPr>
      <w:r w:rsidRPr="008366C6">
        <w:rPr>
          <w:rFonts w:ascii="Times New Roman" w:eastAsia="Calibri" w:hAnsi="Times New Roman" w:cs="Times New Roman"/>
          <w:sz w:val="24"/>
          <w:szCs w:val="24"/>
        </w:rPr>
        <w:t>Критерий принятия решения о приеме и регистрации заявления: наличие заявления о предоставлении муниципальной услуги.</w:t>
      </w:r>
    </w:p>
    <w:p w:rsidR="008366C6" w:rsidRPr="008366C6" w:rsidRDefault="008366C6" w:rsidP="008366C6">
      <w:pPr>
        <w:autoSpaceDE w:val="0"/>
        <w:autoSpaceDN w:val="0"/>
        <w:adjustRightInd w:val="0"/>
        <w:spacing w:after="0" w:line="240" w:lineRule="auto"/>
        <w:ind w:firstLine="720"/>
        <w:jc w:val="both"/>
        <w:rPr>
          <w:rFonts w:ascii="Times New Roman" w:eastAsia="Calibri" w:hAnsi="Times New Roman" w:cs="Times New Roman"/>
          <w:sz w:val="24"/>
          <w:szCs w:val="24"/>
        </w:rPr>
      </w:pPr>
      <w:r w:rsidRPr="008366C6">
        <w:rPr>
          <w:rFonts w:ascii="Times New Roman" w:eastAsia="Calibri" w:hAnsi="Times New Roman" w:cs="Times New Roman"/>
          <w:sz w:val="24"/>
          <w:szCs w:val="24"/>
        </w:rPr>
        <w:t>Результат административной процедуры: зарегистрированное заявление о предоставлении муниципальной услуги.</w:t>
      </w:r>
    </w:p>
    <w:p w:rsidR="008366C6" w:rsidRPr="008366C6" w:rsidRDefault="008366C6" w:rsidP="008366C6">
      <w:pPr>
        <w:autoSpaceDE w:val="0"/>
        <w:autoSpaceDN w:val="0"/>
        <w:adjustRightInd w:val="0"/>
        <w:spacing w:after="0" w:line="240" w:lineRule="auto"/>
        <w:ind w:firstLine="720"/>
        <w:jc w:val="both"/>
        <w:rPr>
          <w:rFonts w:ascii="Times New Roman" w:eastAsia="Calibri" w:hAnsi="Times New Roman" w:cs="Times New Roman"/>
          <w:sz w:val="24"/>
          <w:szCs w:val="24"/>
        </w:rPr>
      </w:pPr>
      <w:r w:rsidRPr="008366C6">
        <w:rPr>
          <w:rFonts w:ascii="Times New Roman" w:eastAsia="Calibri" w:hAnsi="Times New Roman" w:cs="Times New Roman"/>
          <w:sz w:val="24"/>
          <w:szCs w:val="24"/>
        </w:rPr>
        <w:t>Способ фиксации результата административной процедуры:</w:t>
      </w:r>
    </w:p>
    <w:p w:rsidR="008366C6" w:rsidRPr="008366C6" w:rsidRDefault="008366C6" w:rsidP="008366C6">
      <w:pPr>
        <w:autoSpaceDE w:val="0"/>
        <w:autoSpaceDN w:val="0"/>
        <w:adjustRightInd w:val="0"/>
        <w:spacing w:after="0" w:line="240" w:lineRule="auto"/>
        <w:ind w:firstLine="720"/>
        <w:jc w:val="both"/>
        <w:rPr>
          <w:rFonts w:ascii="Times New Roman" w:eastAsia="Calibri" w:hAnsi="Times New Roman" w:cs="Times New Roman"/>
          <w:sz w:val="24"/>
          <w:szCs w:val="24"/>
        </w:rPr>
      </w:pPr>
      <w:r w:rsidRPr="008366C6">
        <w:rPr>
          <w:rFonts w:ascii="Times New Roman" w:eastAsia="Calibri" w:hAnsi="Times New Roman" w:cs="Times New Roman"/>
          <w:sz w:val="24"/>
          <w:szCs w:val="24"/>
        </w:rPr>
        <w:t xml:space="preserve">- в случае поступления заявления о предоставлении муниципальной услуги по почте, его регистрация осуществляется в </w:t>
      </w:r>
      <w:r w:rsidRPr="008366C6">
        <w:rPr>
          <w:rFonts w:ascii="Times New Roman" w:eastAsia="Times New Roman" w:hAnsi="Times New Roman" w:cs="Times New Roman"/>
          <w:sz w:val="24"/>
          <w:szCs w:val="24"/>
          <w:lang w:eastAsia="ru-RU"/>
        </w:rPr>
        <w:t xml:space="preserve">журнале регистрации заявлений или в </w:t>
      </w:r>
      <w:r w:rsidRPr="008366C6">
        <w:rPr>
          <w:rFonts w:ascii="Times New Roman" w:eastAsia="Calibri" w:hAnsi="Times New Roman" w:cs="Times New Roman"/>
          <w:sz w:val="24"/>
          <w:szCs w:val="24"/>
        </w:rPr>
        <w:t>электронном документообороте;</w:t>
      </w:r>
    </w:p>
    <w:p w:rsidR="008366C6" w:rsidRPr="008366C6" w:rsidRDefault="008366C6" w:rsidP="008366C6">
      <w:pPr>
        <w:autoSpaceDE w:val="0"/>
        <w:autoSpaceDN w:val="0"/>
        <w:adjustRightInd w:val="0"/>
        <w:spacing w:after="0" w:line="240" w:lineRule="auto"/>
        <w:ind w:firstLine="720"/>
        <w:jc w:val="both"/>
        <w:rPr>
          <w:rFonts w:ascii="Times New Roman" w:eastAsia="Calibri" w:hAnsi="Times New Roman" w:cs="Times New Roman"/>
          <w:sz w:val="24"/>
          <w:szCs w:val="24"/>
        </w:rPr>
      </w:pPr>
      <w:r w:rsidRPr="008366C6">
        <w:rPr>
          <w:rFonts w:ascii="Times New Roman" w:eastAsia="Calibri" w:hAnsi="Times New Roman" w:cs="Times New Roman"/>
          <w:sz w:val="24"/>
          <w:szCs w:val="24"/>
        </w:rPr>
        <w:t>- в случае предоставления заявления о предоставлении муниципальной услуги лично - регистрация заявления о предоставлении муниципальной услуги осуществляется в журнале регистрации заявлений</w:t>
      </w:r>
      <w:r w:rsidRPr="008366C6">
        <w:rPr>
          <w:rFonts w:ascii="Times New Roman" w:eastAsia="Times New Roman" w:hAnsi="Times New Roman" w:cs="Times New Roman"/>
          <w:sz w:val="24"/>
          <w:szCs w:val="24"/>
          <w:lang w:eastAsia="ru-RU"/>
        </w:rPr>
        <w:t xml:space="preserve"> или в </w:t>
      </w:r>
      <w:r w:rsidRPr="008366C6">
        <w:rPr>
          <w:rFonts w:ascii="Times New Roman" w:eastAsia="Calibri" w:hAnsi="Times New Roman" w:cs="Times New Roman"/>
          <w:sz w:val="24"/>
          <w:szCs w:val="24"/>
        </w:rPr>
        <w:t>электронном документообороте;</w:t>
      </w:r>
    </w:p>
    <w:p w:rsidR="008366C6" w:rsidRPr="008366C6" w:rsidRDefault="008366C6" w:rsidP="008366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в случае подачи заявления в МФЦ регистрация заявления о предоставлении муниципальной услуги осуществляется в электронном документообороте.</w:t>
      </w:r>
    </w:p>
    <w:p w:rsidR="008366C6" w:rsidRPr="008366C6" w:rsidRDefault="008366C6" w:rsidP="008366C6">
      <w:pPr>
        <w:spacing w:after="0" w:line="240" w:lineRule="auto"/>
        <w:ind w:firstLine="709"/>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Заявителю, подавшему заявление в МФЦ, выдается расписка в получении документов с указанием их перечня и даты их получения. Зарегистрированное заявление передается в Департамент.</w:t>
      </w:r>
    </w:p>
    <w:p w:rsidR="008366C6" w:rsidRPr="008366C6" w:rsidRDefault="008366C6" w:rsidP="008366C6">
      <w:pPr>
        <w:widowControl w:val="0"/>
        <w:autoSpaceDE w:val="0"/>
        <w:autoSpaceDN w:val="0"/>
        <w:adjustRightInd w:val="0"/>
        <w:spacing w:after="0" w:line="240" w:lineRule="auto"/>
        <w:ind w:firstLine="565"/>
        <w:jc w:val="center"/>
        <w:rPr>
          <w:rFonts w:ascii="Times New Roman" w:eastAsia="Times New Roman" w:hAnsi="Times New Roman" w:cs="Times New Roman"/>
          <w:sz w:val="24"/>
          <w:szCs w:val="24"/>
          <w:lang w:eastAsia="ru-RU"/>
        </w:rPr>
      </w:pPr>
    </w:p>
    <w:p w:rsidR="008366C6" w:rsidRPr="008366C6" w:rsidRDefault="008366C6" w:rsidP="008366C6">
      <w:pPr>
        <w:widowControl w:val="0"/>
        <w:autoSpaceDE w:val="0"/>
        <w:autoSpaceDN w:val="0"/>
        <w:adjustRightInd w:val="0"/>
        <w:spacing w:after="0" w:line="240" w:lineRule="auto"/>
        <w:ind w:firstLine="565"/>
        <w:jc w:val="center"/>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Экспертиза представленных документов,</w:t>
      </w:r>
    </w:p>
    <w:p w:rsidR="008366C6" w:rsidRPr="008366C6" w:rsidRDefault="008366C6" w:rsidP="008366C6">
      <w:pPr>
        <w:widowControl w:val="0"/>
        <w:autoSpaceDE w:val="0"/>
        <w:autoSpaceDN w:val="0"/>
        <w:adjustRightInd w:val="0"/>
        <w:spacing w:after="0" w:line="240" w:lineRule="auto"/>
        <w:ind w:firstLine="553"/>
        <w:jc w:val="center"/>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xml:space="preserve">формирование и направление межведомственных запросов в органы и </w:t>
      </w:r>
    </w:p>
    <w:p w:rsidR="008366C6" w:rsidRPr="008366C6" w:rsidRDefault="008366C6" w:rsidP="008366C6">
      <w:pPr>
        <w:widowControl w:val="0"/>
        <w:autoSpaceDE w:val="0"/>
        <w:autoSpaceDN w:val="0"/>
        <w:adjustRightInd w:val="0"/>
        <w:spacing w:after="0" w:line="240" w:lineRule="auto"/>
        <w:ind w:firstLine="553"/>
        <w:jc w:val="center"/>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организации, участвующие в предоставлении муниципальной услуги</w:t>
      </w:r>
    </w:p>
    <w:p w:rsidR="008366C6" w:rsidRPr="008366C6" w:rsidRDefault="008366C6" w:rsidP="008366C6">
      <w:pPr>
        <w:autoSpaceDE w:val="0"/>
        <w:autoSpaceDN w:val="0"/>
        <w:adjustRightInd w:val="0"/>
        <w:spacing w:after="0" w:line="240" w:lineRule="auto"/>
        <w:ind w:firstLine="720"/>
        <w:jc w:val="center"/>
        <w:rPr>
          <w:rFonts w:ascii="Times New Roman" w:eastAsia="Calibri" w:hAnsi="Times New Roman" w:cs="Times New Roman"/>
          <w:sz w:val="24"/>
          <w:szCs w:val="24"/>
          <w:u w:val="single"/>
        </w:rPr>
      </w:pPr>
    </w:p>
    <w:p w:rsidR="008366C6" w:rsidRPr="008366C6" w:rsidRDefault="008366C6" w:rsidP="008366C6">
      <w:pPr>
        <w:autoSpaceDE w:val="0"/>
        <w:autoSpaceDN w:val="0"/>
        <w:adjustRightInd w:val="0"/>
        <w:spacing w:after="0" w:line="240" w:lineRule="auto"/>
        <w:ind w:firstLine="720"/>
        <w:jc w:val="both"/>
        <w:rPr>
          <w:rFonts w:ascii="Times New Roman" w:eastAsia="Calibri" w:hAnsi="Times New Roman" w:cs="Times New Roman"/>
          <w:sz w:val="24"/>
          <w:szCs w:val="24"/>
        </w:rPr>
      </w:pPr>
      <w:r w:rsidRPr="008366C6">
        <w:rPr>
          <w:rFonts w:ascii="Times New Roman" w:eastAsia="Calibri" w:hAnsi="Times New Roman" w:cs="Times New Roman"/>
          <w:sz w:val="24"/>
          <w:szCs w:val="24"/>
        </w:rPr>
        <w:t xml:space="preserve">35. Основанием для начала административной процедуры является поступление зарегистрированного заявления специалисту соответствующего Отдела, </w:t>
      </w:r>
      <w:r w:rsidRPr="008366C6">
        <w:rPr>
          <w:rFonts w:ascii="Times New Roman" w:eastAsia="Times New Roman" w:hAnsi="Times New Roman" w:cs="Times New Roman"/>
          <w:sz w:val="24"/>
          <w:szCs w:val="24"/>
          <w:lang w:eastAsia="ru-RU"/>
        </w:rPr>
        <w:t xml:space="preserve">либо </w:t>
      </w:r>
      <w:r w:rsidR="005B24EF">
        <w:rPr>
          <w:rFonts w:ascii="Times New Roman" w:eastAsia="Times New Roman" w:hAnsi="Times New Roman" w:cs="Times New Roman"/>
          <w:sz w:val="24"/>
          <w:szCs w:val="24"/>
          <w:lang w:eastAsia="ru-RU"/>
        </w:rPr>
        <w:t xml:space="preserve">работнику </w:t>
      </w:r>
      <w:r w:rsidRPr="008366C6">
        <w:rPr>
          <w:rFonts w:ascii="Times New Roman" w:eastAsia="Times New Roman" w:hAnsi="Times New Roman" w:cs="Times New Roman"/>
          <w:sz w:val="24"/>
          <w:szCs w:val="24"/>
          <w:lang w:eastAsia="ru-RU"/>
        </w:rPr>
        <w:t>МФЦ</w:t>
      </w:r>
      <w:r w:rsidRPr="008366C6">
        <w:rPr>
          <w:rFonts w:ascii="Times New Roman" w:eastAsia="Calibri" w:hAnsi="Times New Roman" w:cs="Times New Roman"/>
          <w:sz w:val="24"/>
          <w:szCs w:val="24"/>
        </w:rPr>
        <w:t>.</w:t>
      </w:r>
    </w:p>
    <w:p w:rsidR="008366C6" w:rsidRPr="008366C6" w:rsidRDefault="008366C6" w:rsidP="008366C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366C6">
        <w:rPr>
          <w:rFonts w:ascii="Times New Roman" w:eastAsia="Calibri" w:hAnsi="Times New Roman" w:cs="Times New Roman"/>
          <w:sz w:val="24"/>
          <w:szCs w:val="24"/>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8366C6" w:rsidRPr="008366C6" w:rsidRDefault="008366C6" w:rsidP="008366C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366C6">
        <w:rPr>
          <w:rFonts w:ascii="Times New Roman" w:eastAsia="Calibri" w:hAnsi="Times New Roman" w:cs="Times New Roman"/>
          <w:sz w:val="24"/>
          <w:szCs w:val="24"/>
        </w:rPr>
        <w:t xml:space="preserve">- за экспертизу представленных заявителем документов, формирование и направление межведомственных запросов  - специалист </w:t>
      </w:r>
      <w:r w:rsidRPr="008366C6">
        <w:rPr>
          <w:rFonts w:ascii="Times New Roman" w:eastAsia="Times New Roman" w:hAnsi="Times New Roman" w:cs="Times New Roman"/>
          <w:sz w:val="24"/>
          <w:szCs w:val="24"/>
          <w:lang w:eastAsia="ru-RU"/>
        </w:rPr>
        <w:t>соответствующего</w:t>
      </w:r>
      <w:r w:rsidRPr="008366C6">
        <w:rPr>
          <w:rFonts w:ascii="Times New Roman" w:eastAsia="Calibri" w:hAnsi="Times New Roman" w:cs="Times New Roman"/>
          <w:sz w:val="24"/>
          <w:szCs w:val="24"/>
        </w:rPr>
        <w:t xml:space="preserve"> Отдела, </w:t>
      </w:r>
      <w:r w:rsidRPr="008366C6">
        <w:rPr>
          <w:rFonts w:ascii="Times New Roman" w:eastAsia="Times New Roman" w:hAnsi="Times New Roman" w:cs="Times New Roman"/>
          <w:sz w:val="24"/>
          <w:szCs w:val="24"/>
          <w:lang w:eastAsia="ru-RU"/>
        </w:rPr>
        <w:t xml:space="preserve">либо </w:t>
      </w:r>
      <w:r w:rsidR="005B24EF">
        <w:rPr>
          <w:rFonts w:ascii="Times New Roman" w:eastAsia="Times New Roman" w:hAnsi="Times New Roman" w:cs="Times New Roman"/>
          <w:sz w:val="24"/>
          <w:szCs w:val="24"/>
          <w:lang w:eastAsia="ru-RU"/>
        </w:rPr>
        <w:t>работник</w:t>
      </w:r>
      <w:r w:rsidRPr="008366C6">
        <w:rPr>
          <w:rFonts w:ascii="Times New Roman" w:eastAsia="Times New Roman" w:hAnsi="Times New Roman" w:cs="Times New Roman"/>
          <w:sz w:val="24"/>
          <w:szCs w:val="24"/>
          <w:lang w:eastAsia="ru-RU"/>
        </w:rPr>
        <w:t xml:space="preserve"> МФЦ</w:t>
      </w:r>
      <w:r w:rsidRPr="008366C6">
        <w:rPr>
          <w:rFonts w:ascii="Times New Roman" w:eastAsia="Calibri" w:hAnsi="Times New Roman" w:cs="Times New Roman"/>
          <w:sz w:val="24"/>
          <w:szCs w:val="24"/>
        </w:rPr>
        <w:t>.</w:t>
      </w:r>
    </w:p>
    <w:p w:rsidR="008366C6" w:rsidRPr="008366C6" w:rsidRDefault="008366C6" w:rsidP="008366C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366C6">
        <w:rPr>
          <w:rFonts w:ascii="Times New Roman" w:eastAsia="Calibri" w:hAnsi="Times New Roman" w:cs="Times New Roman"/>
          <w:sz w:val="24"/>
          <w:szCs w:val="24"/>
        </w:rPr>
        <w:t xml:space="preserve">Содержание административных действий, входящих в состав административной процедуры: </w:t>
      </w:r>
    </w:p>
    <w:p w:rsidR="008366C6" w:rsidRPr="008366C6" w:rsidRDefault="008366C6" w:rsidP="008366C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366C6">
        <w:rPr>
          <w:rFonts w:ascii="Times New Roman" w:eastAsia="Calibri" w:hAnsi="Times New Roman" w:cs="Times New Roman"/>
          <w:sz w:val="24"/>
          <w:szCs w:val="24"/>
        </w:rPr>
        <w:t xml:space="preserve">- 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 – 3 календарных дня со дня поступления зарегистрированного заявления специалисту </w:t>
      </w:r>
      <w:r w:rsidRPr="008366C6">
        <w:rPr>
          <w:rFonts w:ascii="Times New Roman" w:eastAsia="Times New Roman" w:hAnsi="Times New Roman" w:cs="Times New Roman"/>
          <w:sz w:val="24"/>
          <w:szCs w:val="24"/>
          <w:lang w:eastAsia="ru-RU"/>
        </w:rPr>
        <w:t>соответствующего</w:t>
      </w:r>
      <w:r w:rsidRPr="008366C6">
        <w:rPr>
          <w:rFonts w:ascii="Times New Roman" w:eastAsia="Calibri" w:hAnsi="Times New Roman" w:cs="Times New Roman"/>
          <w:sz w:val="24"/>
          <w:szCs w:val="24"/>
        </w:rPr>
        <w:t xml:space="preserve"> Отдела, </w:t>
      </w:r>
      <w:r w:rsidR="005B24EF">
        <w:rPr>
          <w:rFonts w:ascii="Times New Roman" w:eastAsia="Calibri" w:hAnsi="Times New Roman" w:cs="Times New Roman"/>
          <w:sz w:val="24"/>
          <w:szCs w:val="24"/>
        </w:rPr>
        <w:t>работнику</w:t>
      </w:r>
      <w:r w:rsidRPr="008366C6">
        <w:rPr>
          <w:rFonts w:ascii="Times New Roman" w:eastAsia="Calibri" w:hAnsi="Times New Roman" w:cs="Times New Roman"/>
          <w:sz w:val="24"/>
          <w:szCs w:val="24"/>
        </w:rPr>
        <w:t xml:space="preserve"> МФЦ);</w:t>
      </w:r>
    </w:p>
    <w:p w:rsidR="008366C6" w:rsidRPr="008366C6" w:rsidRDefault="008366C6" w:rsidP="008366C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366C6">
        <w:rPr>
          <w:rFonts w:ascii="Times New Roman" w:eastAsia="Calibri" w:hAnsi="Times New Roman" w:cs="Times New Roman"/>
          <w:sz w:val="24"/>
          <w:szCs w:val="24"/>
        </w:rPr>
        <w:t>- получение ответа на межведомственные запросы (продолжительность и (или) максимальный срок выполнения административного действия – не позднее 5 рабочих дней со дня поступления межведомственного запроса в орган власти или организацию, предоставляющие документ и информацию).</w:t>
      </w:r>
    </w:p>
    <w:p w:rsidR="008366C6" w:rsidRPr="008366C6" w:rsidRDefault="008366C6" w:rsidP="008366C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366C6">
        <w:rPr>
          <w:rFonts w:ascii="Times New Roman" w:eastAsia="Calibri" w:hAnsi="Times New Roman" w:cs="Times New Roman"/>
          <w:sz w:val="24"/>
          <w:szCs w:val="24"/>
        </w:rPr>
        <w:t>Критерий принятия решения о направлении межведомственного запроса: отсутствие документов, указанных в пунктах 4 – 6 пункта 17 настоящего административного регламента, необходимых для предоставления муниципальной услуги.</w:t>
      </w:r>
    </w:p>
    <w:p w:rsidR="008366C6" w:rsidRPr="008366C6" w:rsidRDefault="008366C6" w:rsidP="008366C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366C6">
        <w:rPr>
          <w:rFonts w:ascii="Times New Roman" w:eastAsia="Calibri" w:hAnsi="Times New Roman" w:cs="Times New Roman"/>
          <w:sz w:val="24"/>
          <w:szCs w:val="24"/>
        </w:rPr>
        <w:t>Результат выполнения административной процедуры: получение ответа на межведомственные запросы.</w:t>
      </w:r>
    </w:p>
    <w:p w:rsidR="008366C6" w:rsidRPr="008366C6" w:rsidRDefault="008366C6" w:rsidP="008366C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366C6">
        <w:rPr>
          <w:rFonts w:ascii="Times New Roman" w:eastAsia="Calibri" w:hAnsi="Times New Roman" w:cs="Times New Roman"/>
          <w:sz w:val="24"/>
          <w:szCs w:val="24"/>
        </w:rPr>
        <w:t xml:space="preserve">Способ фиксации результата выполнения административной процедуры: </w:t>
      </w:r>
    </w:p>
    <w:p w:rsidR="008366C6" w:rsidRPr="008366C6" w:rsidRDefault="008366C6" w:rsidP="008366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в случае поступления ответов</w:t>
      </w:r>
      <w:r w:rsidRPr="008366C6">
        <w:rPr>
          <w:rFonts w:ascii="Times New Roman" w:eastAsia="Arial" w:hAnsi="Times New Roman" w:cs="Times New Roman"/>
          <w:sz w:val="24"/>
          <w:szCs w:val="24"/>
          <w:lang w:eastAsia="ru-RU"/>
        </w:rPr>
        <w:t xml:space="preserve"> по системе межведомственного электронного взаимодействия через систему исполнения регламентов</w:t>
      </w:r>
      <w:r w:rsidRPr="008366C6">
        <w:rPr>
          <w:rFonts w:ascii="Times New Roman" w:eastAsia="Times New Roman" w:hAnsi="Times New Roman" w:cs="Times New Roman"/>
          <w:sz w:val="24"/>
          <w:szCs w:val="24"/>
          <w:lang w:eastAsia="ru-RU"/>
        </w:rPr>
        <w:t xml:space="preserve"> специалист соответствующего Отдела регистрирует ответы на запрос в журнале регистрации документов;</w:t>
      </w:r>
    </w:p>
    <w:p w:rsidR="008366C6" w:rsidRPr="008366C6" w:rsidRDefault="008366C6" w:rsidP="008366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xml:space="preserve">- в случае поступления ответа на межведомственный запрос по почте специалист Департамента, регистрирует ответ на запрос в журнале регистрации документов. </w:t>
      </w:r>
    </w:p>
    <w:p w:rsidR="008366C6" w:rsidRPr="008366C6" w:rsidRDefault="008366C6" w:rsidP="008366C6">
      <w:pPr>
        <w:widowControl w:val="0"/>
        <w:spacing w:after="0" w:line="240" w:lineRule="auto"/>
        <w:ind w:firstLine="720"/>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В случае поступления ответа на межведомственный запрос по почте в Департамент,</w:t>
      </w:r>
      <w:r w:rsidRPr="008366C6">
        <w:rPr>
          <w:rFonts w:ascii="Times New Roman" w:eastAsia="Times New Roman" w:hAnsi="Times New Roman" w:cs="Times New Roman"/>
          <w:b/>
          <w:i/>
          <w:sz w:val="24"/>
          <w:szCs w:val="24"/>
          <w:lang w:eastAsia="ru-RU"/>
        </w:rPr>
        <w:t xml:space="preserve"> </w:t>
      </w:r>
      <w:r w:rsidRPr="008366C6">
        <w:rPr>
          <w:rFonts w:ascii="Times New Roman" w:eastAsia="Times New Roman" w:hAnsi="Times New Roman" w:cs="Times New Roman"/>
          <w:sz w:val="24"/>
          <w:szCs w:val="24"/>
          <w:lang w:eastAsia="ru-RU"/>
        </w:rPr>
        <w:t xml:space="preserve"> </w:t>
      </w:r>
      <w:r w:rsidRPr="008366C6">
        <w:rPr>
          <w:rFonts w:ascii="Times New Roman" w:eastAsia="Times New Roman" w:hAnsi="Times New Roman" w:cs="Times New Roman"/>
          <w:sz w:val="24"/>
          <w:szCs w:val="24"/>
          <w:lang w:eastAsia="ru-RU"/>
        </w:rPr>
        <w:lastRenderedPageBreak/>
        <w:t>специалист Департамента передает зарегистрированный ответ на межведомственный запрос специалисту соответствующего Отдела.</w:t>
      </w:r>
    </w:p>
    <w:p w:rsidR="008366C6" w:rsidRPr="008366C6" w:rsidRDefault="008366C6" w:rsidP="008366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xml:space="preserve">В случае поступления ответа на межведомственный запрос </w:t>
      </w:r>
      <w:r w:rsidR="005B24EF">
        <w:rPr>
          <w:rFonts w:ascii="Times New Roman" w:eastAsia="Times New Roman" w:hAnsi="Times New Roman" w:cs="Times New Roman"/>
          <w:sz w:val="24"/>
          <w:szCs w:val="24"/>
          <w:lang w:eastAsia="ru-RU"/>
        </w:rPr>
        <w:t>работнику</w:t>
      </w:r>
      <w:r w:rsidRPr="008366C6">
        <w:rPr>
          <w:rFonts w:ascii="Times New Roman" w:eastAsia="Times New Roman" w:hAnsi="Times New Roman" w:cs="Times New Roman"/>
          <w:sz w:val="24"/>
          <w:szCs w:val="24"/>
          <w:lang w:eastAsia="ru-RU"/>
        </w:rPr>
        <w:t xml:space="preserve"> МФЦ, он обеспечивает его передачу в Департамент в порядке и сроки, которые установлены соглашением о взаимодействии между МФЦ и Департаментом.</w:t>
      </w:r>
    </w:p>
    <w:p w:rsidR="008366C6" w:rsidRPr="008366C6" w:rsidRDefault="008366C6" w:rsidP="008366C6">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p>
    <w:p w:rsidR="008366C6" w:rsidRPr="008366C6" w:rsidRDefault="008366C6" w:rsidP="008366C6">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Принятие решения о предоставлении или об отказе</w:t>
      </w:r>
    </w:p>
    <w:p w:rsidR="008366C6" w:rsidRPr="008366C6" w:rsidRDefault="008366C6" w:rsidP="008366C6">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в предоставлении муниципальной услуги</w:t>
      </w:r>
    </w:p>
    <w:p w:rsidR="008366C6" w:rsidRPr="008366C6" w:rsidRDefault="008366C6" w:rsidP="008366C6">
      <w:pPr>
        <w:widowControl w:val="0"/>
        <w:autoSpaceDE w:val="0"/>
        <w:autoSpaceDN w:val="0"/>
        <w:adjustRightInd w:val="0"/>
        <w:spacing w:after="0" w:line="240" w:lineRule="auto"/>
        <w:ind w:firstLine="709"/>
        <w:jc w:val="both"/>
        <w:rPr>
          <w:rFonts w:ascii="Times New Roman" w:eastAsia="Times New Roman" w:hAnsi="Times New Roman" w:cs="Times New Roman"/>
          <w:color w:val="C00000"/>
          <w:sz w:val="24"/>
          <w:szCs w:val="24"/>
          <w:u w:val="single"/>
          <w:lang w:eastAsia="ru-RU"/>
        </w:rPr>
      </w:pPr>
    </w:p>
    <w:p w:rsidR="008366C6" w:rsidRPr="008366C6" w:rsidRDefault="008366C6" w:rsidP="008366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36. Основанием для начала административной процедуры является поступление специалисту соответствующего Отдела зарегистрированного заявления о предоставлении муниципальной услуги либо ответа на межведомственные запросы.</w:t>
      </w:r>
    </w:p>
    <w:p w:rsidR="008366C6" w:rsidRPr="008366C6" w:rsidRDefault="008366C6" w:rsidP="008366C6">
      <w:pPr>
        <w:spacing w:after="0" w:line="240" w:lineRule="auto"/>
        <w:ind w:firstLine="709"/>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8366C6" w:rsidRPr="008366C6" w:rsidRDefault="008366C6" w:rsidP="008366C6">
      <w:pPr>
        <w:spacing w:after="0" w:line="240" w:lineRule="auto"/>
        <w:ind w:firstLine="709"/>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за рассмотрение документов, необходимых для предоставления муниципальной услуги, и оформление документов, являющихся результатом предоставления муниципальной услуги - специалист соответствующего Отдела;</w:t>
      </w:r>
    </w:p>
    <w:p w:rsidR="008366C6" w:rsidRPr="008366C6" w:rsidRDefault="008366C6" w:rsidP="008366C6">
      <w:pPr>
        <w:spacing w:after="0" w:line="240" w:lineRule="auto"/>
        <w:ind w:firstLine="709"/>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за подписание решения о предоставлении муниципальной услуги - глава города Югорска либо лицо, его замещающее;</w:t>
      </w:r>
    </w:p>
    <w:p w:rsidR="008366C6" w:rsidRPr="008366C6" w:rsidRDefault="008366C6" w:rsidP="008366C6">
      <w:pPr>
        <w:spacing w:after="0" w:line="240" w:lineRule="auto"/>
        <w:ind w:firstLine="709"/>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за подписание решения об отказе в предоставлении муниципальной услуги - директор Департамента либо лицо, его замещающее;</w:t>
      </w:r>
    </w:p>
    <w:p w:rsidR="008366C6" w:rsidRPr="008366C6" w:rsidRDefault="008366C6" w:rsidP="008366C6">
      <w:pPr>
        <w:spacing w:after="0" w:line="240" w:lineRule="auto"/>
        <w:ind w:firstLine="709"/>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xml:space="preserve">- за регистрацию подписанного главой города Югорска решения о предоставлении муниципальной услуги – специалист  </w:t>
      </w:r>
      <w:r w:rsidRPr="008366C6">
        <w:rPr>
          <w:rFonts w:ascii="PTSansNarrow" w:eastAsia="Times New Roman" w:hAnsi="PTSansNarrow" w:cs="Times New Roman"/>
          <w:color w:val="000000"/>
          <w:sz w:val="24"/>
          <w:szCs w:val="24"/>
          <w:lang w:eastAsia="ar-SA"/>
        </w:rPr>
        <w:t>отдела документационного и архивного обеспечения</w:t>
      </w:r>
      <w:r w:rsidRPr="008366C6">
        <w:rPr>
          <w:rFonts w:ascii="Times New Roman" w:eastAsia="Times New Roman" w:hAnsi="Times New Roman" w:cs="Times New Roman"/>
          <w:sz w:val="24"/>
          <w:szCs w:val="24"/>
          <w:lang w:eastAsia="ru-RU"/>
        </w:rPr>
        <w:t xml:space="preserve"> администрации города Югорска, ответственный за делопроизводство;</w:t>
      </w:r>
    </w:p>
    <w:p w:rsidR="008366C6" w:rsidRPr="008366C6" w:rsidRDefault="008366C6" w:rsidP="008366C6">
      <w:pPr>
        <w:spacing w:after="0" w:line="240" w:lineRule="auto"/>
        <w:ind w:firstLine="709"/>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xml:space="preserve">- за регистрацию подписанного директором Департамента решения об отказе в предоставлении муниципальной услуги – специалист Департамента. </w:t>
      </w:r>
    </w:p>
    <w:p w:rsidR="008366C6" w:rsidRPr="008366C6" w:rsidRDefault="008366C6" w:rsidP="008366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Содержание административных действий, входящих в состав административной процедуры:</w:t>
      </w:r>
    </w:p>
    <w:p w:rsidR="008366C6" w:rsidRPr="008366C6" w:rsidRDefault="008366C6" w:rsidP="008366C6">
      <w:pPr>
        <w:spacing w:after="0" w:line="240" w:lineRule="auto"/>
        <w:ind w:firstLine="709"/>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рассмотрение документов, необходимых для предоставления муниципальной услуги, и оформление документов, являющихся результатом предоставления муниципальной услуги (продолжительность и (или) максимальный срок выполнения – 14 календарных дней со дня поступления в Департамент зарегистрированного заявления о предоставлении муниципальной услуги, либо ответов на межведомственные запросы);</w:t>
      </w:r>
    </w:p>
    <w:p w:rsidR="008366C6" w:rsidRPr="008366C6" w:rsidRDefault="008366C6" w:rsidP="008366C6">
      <w:pPr>
        <w:spacing w:after="0" w:line="240" w:lineRule="auto"/>
        <w:ind w:firstLine="709"/>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подписание документов, являющихся результатом предоставления муниципальной услуги (продолжительность и (или) максимальный срок выполнения - не позднее                                  3 календарных дней со дня рассмотрения заявления о предоставлении муниципальной услуги и оформления документов, являющихся результатом предоставления муниципальной услуги);</w:t>
      </w:r>
    </w:p>
    <w:p w:rsidR="008366C6" w:rsidRPr="008366C6" w:rsidRDefault="008366C6" w:rsidP="008366C6">
      <w:pPr>
        <w:spacing w:after="0" w:line="240" w:lineRule="auto"/>
        <w:ind w:firstLine="709"/>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регистрация документов, являющихся результатом предоставления муниципальной услуги (продолжительность и (или) максимальный срок выполнения – не позднее                          3 календарных дней со дня их подписания главой администрации города Югорска, директором Департамента, либо лицами, их замещающими).</w:t>
      </w:r>
    </w:p>
    <w:p w:rsidR="008366C6" w:rsidRPr="008366C6" w:rsidRDefault="008366C6" w:rsidP="008366C6">
      <w:pPr>
        <w:spacing w:after="0" w:line="240" w:lineRule="auto"/>
        <w:ind w:firstLine="709"/>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25 настоящего административного регламента.</w:t>
      </w:r>
    </w:p>
    <w:p w:rsidR="008366C6" w:rsidRPr="008366C6" w:rsidRDefault="008366C6" w:rsidP="008366C6">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Результат выполнения административной процедуры: подписанное главой города Югорска, либо лицом его замещающим, решение о предоставлении муниципальной услуги или подписанное директором Департамента, либо лицом его замещающим, решение об отказе в предоставлении муниципальной услуги.</w:t>
      </w:r>
    </w:p>
    <w:p w:rsidR="008366C6" w:rsidRPr="008366C6" w:rsidRDefault="008366C6" w:rsidP="008366C6">
      <w:pPr>
        <w:spacing w:after="0" w:line="240" w:lineRule="auto"/>
        <w:ind w:firstLine="709"/>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Способ фиксации результата выполнения административной процедуры:</w:t>
      </w:r>
    </w:p>
    <w:p w:rsidR="008366C6" w:rsidRPr="008366C6" w:rsidRDefault="008366C6" w:rsidP="008366C6">
      <w:pPr>
        <w:spacing w:after="0" w:line="240" w:lineRule="auto"/>
        <w:ind w:firstLine="708"/>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xml:space="preserve">- решение о предоставлении муниципальной услуги регистрируется в журнале регистрации постановлений администрации города Югорска; </w:t>
      </w:r>
    </w:p>
    <w:p w:rsidR="008366C6" w:rsidRPr="008366C6" w:rsidRDefault="008366C6" w:rsidP="008366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xml:space="preserve">- решение об отказе в предоставлении муниципальной услуги регистрируется в журнале регистрации исходящих документов Департамента. </w:t>
      </w:r>
    </w:p>
    <w:p w:rsidR="008366C6" w:rsidRPr="008366C6" w:rsidRDefault="008366C6" w:rsidP="008366C6">
      <w:pPr>
        <w:spacing w:after="0" w:line="240" w:lineRule="auto"/>
        <w:ind w:firstLine="709"/>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w:t>
      </w:r>
      <w:r w:rsidRPr="008366C6">
        <w:rPr>
          <w:rFonts w:ascii="Times New Roman" w:eastAsia="Times New Roman" w:hAnsi="Times New Roman" w:cs="Times New Roman"/>
          <w:sz w:val="24"/>
          <w:szCs w:val="24"/>
          <w:lang w:eastAsia="ru-RU"/>
        </w:rPr>
        <w:lastRenderedPageBreak/>
        <w:t>специалист соответствующего Отдела, в день регистрации документов, являющихся результатом предоставления муниципальной услуги, обеспечивает их передачу в МФЦ.</w:t>
      </w:r>
    </w:p>
    <w:p w:rsidR="008366C6" w:rsidRPr="008366C6" w:rsidRDefault="008366C6" w:rsidP="008366C6">
      <w:pPr>
        <w:widowControl w:val="0"/>
        <w:autoSpaceDE w:val="0"/>
        <w:autoSpaceDN w:val="0"/>
        <w:adjustRightInd w:val="0"/>
        <w:spacing w:after="0" w:line="240" w:lineRule="auto"/>
        <w:ind w:firstLine="709"/>
        <w:jc w:val="both"/>
        <w:rPr>
          <w:rFonts w:ascii="Times New Roman" w:eastAsia="Times New Roman" w:hAnsi="Times New Roman" w:cs="Times New Roman"/>
          <w:color w:val="C00000"/>
          <w:sz w:val="24"/>
          <w:szCs w:val="24"/>
          <w:lang w:eastAsia="ru-RU"/>
        </w:rPr>
      </w:pPr>
    </w:p>
    <w:p w:rsidR="008366C6" w:rsidRPr="008366C6" w:rsidRDefault="008366C6" w:rsidP="008366C6">
      <w:pPr>
        <w:autoSpaceDE w:val="0"/>
        <w:autoSpaceDN w:val="0"/>
        <w:adjustRightInd w:val="0"/>
        <w:spacing w:after="0" w:line="240" w:lineRule="auto"/>
        <w:ind w:firstLine="709"/>
        <w:jc w:val="center"/>
        <w:outlineLvl w:val="1"/>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xml:space="preserve">Выдача (направление) заявителю документов, являющихся результатом </w:t>
      </w:r>
    </w:p>
    <w:p w:rsidR="008366C6" w:rsidRPr="008366C6" w:rsidRDefault="008366C6" w:rsidP="008366C6">
      <w:pPr>
        <w:autoSpaceDE w:val="0"/>
        <w:autoSpaceDN w:val="0"/>
        <w:adjustRightInd w:val="0"/>
        <w:spacing w:after="0" w:line="240" w:lineRule="auto"/>
        <w:ind w:firstLine="709"/>
        <w:jc w:val="center"/>
        <w:outlineLvl w:val="1"/>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предоставления муниципальной услуги</w:t>
      </w:r>
    </w:p>
    <w:p w:rsidR="008366C6" w:rsidRPr="008366C6" w:rsidRDefault="008366C6" w:rsidP="008366C6">
      <w:pPr>
        <w:autoSpaceDE w:val="0"/>
        <w:autoSpaceDN w:val="0"/>
        <w:adjustRightInd w:val="0"/>
        <w:spacing w:after="0" w:line="240" w:lineRule="auto"/>
        <w:ind w:firstLine="709"/>
        <w:jc w:val="center"/>
        <w:outlineLvl w:val="1"/>
        <w:rPr>
          <w:rFonts w:ascii="Times New Roman" w:eastAsia="Times New Roman" w:hAnsi="Times New Roman" w:cs="Times New Roman"/>
          <w:sz w:val="24"/>
          <w:szCs w:val="24"/>
          <w:lang w:eastAsia="ru-RU"/>
        </w:rPr>
      </w:pPr>
    </w:p>
    <w:p w:rsidR="008366C6" w:rsidRPr="008366C6" w:rsidRDefault="008366C6" w:rsidP="008366C6">
      <w:pPr>
        <w:spacing w:after="0" w:line="240" w:lineRule="auto"/>
        <w:ind w:firstLine="709"/>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xml:space="preserve">37. Основанием для начала административной процедуры является: поступление специалисту Департамента, специалисту соответствующего Отдела или </w:t>
      </w:r>
      <w:r w:rsidR="005B24EF">
        <w:rPr>
          <w:rFonts w:ascii="Times New Roman" w:eastAsia="Times New Roman" w:hAnsi="Times New Roman" w:cs="Times New Roman"/>
          <w:sz w:val="24"/>
          <w:szCs w:val="24"/>
          <w:lang w:eastAsia="ru-RU"/>
        </w:rPr>
        <w:t>работнику</w:t>
      </w:r>
      <w:r w:rsidRPr="008366C6">
        <w:rPr>
          <w:rFonts w:ascii="Times New Roman" w:eastAsia="Times New Roman" w:hAnsi="Times New Roman" w:cs="Times New Roman"/>
          <w:sz w:val="24"/>
          <w:szCs w:val="24"/>
          <w:lang w:eastAsia="ru-RU"/>
        </w:rPr>
        <w:t xml:space="preserve"> МФЦ зарегистрированных документов, являющихся результатом предоставления муниципальной услуги.</w:t>
      </w:r>
    </w:p>
    <w:p w:rsidR="008366C6" w:rsidRPr="008366C6" w:rsidRDefault="008366C6" w:rsidP="008366C6">
      <w:pPr>
        <w:spacing w:after="0" w:line="240" w:lineRule="auto"/>
        <w:ind w:firstLine="709"/>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8366C6" w:rsidRPr="008366C6" w:rsidRDefault="008366C6" w:rsidP="008366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за направление заявителю документов, являющихся результатом предоставления муниципальной услуги, почтой – специалист Департамента;</w:t>
      </w:r>
    </w:p>
    <w:p w:rsidR="008366C6" w:rsidRPr="008366C6" w:rsidRDefault="008366C6" w:rsidP="008366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за выдачу заявителю документов, являющихся результатом предоставления муниципальной услуги, нарочн</w:t>
      </w:r>
      <w:proofErr w:type="gramStart"/>
      <w:r w:rsidRPr="008366C6">
        <w:rPr>
          <w:rFonts w:ascii="Times New Roman" w:eastAsia="Times New Roman" w:hAnsi="Times New Roman" w:cs="Times New Roman"/>
          <w:sz w:val="24"/>
          <w:szCs w:val="24"/>
          <w:lang w:eastAsia="ru-RU"/>
        </w:rPr>
        <w:t>о–</w:t>
      </w:r>
      <w:proofErr w:type="gramEnd"/>
      <w:r w:rsidRPr="008366C6">
        <w:rPr>
          <w:rFonts w:ascii="Times New Roman" w:eastAsia="Times New Roman" w:hAnsi="Times New Roman" w:cs="Times New Roman"/>
          <w:sz w:val="24"/>
          <w:szCs w:val="24"/>
          <w:lang w:eastAsia="ru-RU"/>
        </w:rPr>
        <w:t xml:space="preserve"> специалист соответствующего Отдела;</w:t>
      </w:r>
    </w:p>
    <w:p w:rsidR="008366C6" w:rsidRPr="008366C6" w:rsidRDefault="008366C6" w:rsidP="008366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xml:space="preserve">- за выдачу документов, являющихся результатом предоставления муниципальной услуги в МФЦ </w:t>
      </w:r>
      <w:r w:rsidR="005B24EF">
        <w:rPr>
          <w:rFonts w:ascii="Times New Roman" w:eastAsia="Times New Roman" w:hAnsi="Times New Roman" w:cs="Times New Roman"/>
          <w:sz w:val="24"/>
          <w:szCs w:val="24"/>
          <w:lang w:eastAsia="ru-RU"/>
        </w:rPr>
        <w:t>- работник</w:t>
      </w:r>
      <w:r w:rsidRPr="008366C6">
        <w:rPr>
          <w:rFonts w:ascii="Times New Roman" w:eastAsia="Times New Roman" w:hAnsi="Times New Roman" w:cs="Times New Roman"/>
          <w:sz w:val="24"/>
          <w:szCs w:val="24"/>
          <w:lang w:eastAsia="ru-RU"/>
        </w:rPr>
        <w:t xml:space="preserve"> МФЦ.</w:t>
      </w:r>
    </w:p>
    <w:p w:rsidR="008366C6" w:rsidRPr="008366C6" w:rsidRDefault="008366C6" w:rsidP="008366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3 календарных дней со дня регистрации документов, являющихся результатом предоставления муниципальной услуги).</w:t>
      </w:r>
    </w:p>
    <w:p w:rsidR="008366C6" w:rsidRPr="008366C6" w:rsidRDefault="008366C6" w:rsidP="008366C6">
      <w:pPr>
        <w:spacing w:after="0" w:line="240" w:lineRule="auto"/>
        <w:ind w:firstLine="709"/>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Критерий принятия решения: оформленные документы, являющиеся результатом предоставления муниципальной услуги.</w:t>
      </w:r>
    </w:p>
    <w:p w:rsidR="008366C6" w:rsidRPr="008366C6" w:rsidRDefault="008366C6" w:rsidP="008366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заявлении, либо через МФЦ.</w:t>
      </w:r>
    </w:p>
    <w:p w:rsidR="008366C6" w:rsidRPr="008366C6" w:rsidRDefault="008366C6" w:rsidP="008366C6">
      <w:pPr>
        <w:spacing w:after="0" w:line="240" w:lineRule="auto"/>
        <w:ind w:firstLine="709"/>
        <w:jc w:val="both"/>
        <w:rPr>
          <w:rFonts w:ascii="Times New Roman" w:eastAsia="Times New Roman" w:hAnsi="Times New Roman" w:cs="Times New Roman"/>
          <w:i/>
          <w:sz w:val="24"/>
          <w:szCs w:val="24"/>
          <w:lang w:eastAsia="ru-RU"/>
        </w:rPr>
      </w:pPr>
      <w:r w:rsidRPr="008366C6">
        <w:rPr>
          <w:rFonts w:ascii="Times New Roman" w:eastAsia="Times New Roman" w:hAnsi="Times New Roman" w:cs="Times New Roman"/>
          <w:sz w:val="24"/>
          <w:szCs w:val="24"/>
          <w:lang w:eastAsia="ru-RU"/>
        </w:rPr>
        <w:t>Способ фиксации результата выполнения административной процедуры:</w:t>
      </w:r>
    </w:p>
    <w:p w:rsidR="008366C6" w:rsidRPr="008366C6" w:rsidRDefault="008366C6" w:rsidP="008366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в случае выдачи документов, являющихся результатом предоставления муниципальной услуги, нарочно заявителю, запись о выдаче документов заявителю подтверждается подписью заявителя на втором экземпляре документа;</w:t>
      </w:r>
    </w:p>
    <w:p w:rsidR="008366C6" w:rsidRPr="008366C6" w:rsidRDefault="008366C6" w:rsidP="008366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записью в журнале регистрации документов о направлении письма;</w:t>
      </w:r>
    </w:p>
    <w:p w:rsidR="008366C6" w:rsidRPr="008366C6" w:rsidRDefault="008366C6" w:rsidP="008366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 в случае выдачи документов, являющихся результатом предоставления муниципальной услуги, в МФЦ, запись о выдаче документов заявителю  подтверждается записью заявителя в журнале регистрации заявлений или отображается в электронном документообороте.</w:t>
      </w:r>
    </w:p>
    <w:p w:rsidR="008366C6" w:rsidRPr="008366C6" w:rsidRDefault="008366C6" w:rsidP="008366C6">
      <w:pPr>
        <w:widowControl w:val="0"/>
        <w:autoSpaceDE w:val="0"/>
        <w:autoSpaceDN w:val="0"/>
        <w:adjustRightInd w:val="0"/>
        <w:spacing w:after="0" w:line="240" w:lineRule="auto"/>
        <w:ind w:firstLine="709"/>
        <w:jc w:val="both"/>
        <w:rPr>
          <w:rFonts w:ascii="Times New Roman" w:eastAsia="Calibri" w:hAnsi="Times New Roman" w:cs="Times New Roman"/>
          <w:color w:val="C00000"/>
          <w:sz w:val="24"/>
          <w:szCs w:val="24"/>
        </w:rPr>
      </w:pPr>
    </w:p>
    <w:p w:rsidR="008366C6" w:rsidRPr="008366C6" w:rsidRDefault="008366C6" w:rsidP="008366C6">
      <w:pPr>
        <w:autoSpaceDE w:val="0"/>
        <w:autoSpaceDN w:val="0"/>
        <w:adjustRightInd w:val="0"/>
        <w:spacing w:after="0" w:line="240" w:lineRule="auto"/>
        <w:ind w:firstLine="565"/>
        <w:jc w:val="center"/>
        <w:outlineLvl w:val="1"/>
        <w:rPr>
          <w:rFonts w:ascii="Times New Roman" w:eastAsia="Calibri" w:hAnsi="Times New Roman" w:cs="Times New Roman"/>
          <w:sz w:val="24"/>
          <w:szCs w:val="24"/>
        </w:rPr>
      </w:pPr>
      <w:r w:rsidRPr="008366C6">
        <w:rPr>
          <w:rFonts w:ascii="Times New Roman" w:eastAsia="Calibri" w:hAnsi="Times New Roman" w:cs="Times New Roman"/>
          <w:sz w:val="24"/>
          <w:szCs w:val="24"/>
          <w:lang w:val="en-US"/>
        </w:rPr>
        <w:t>IV</w:t>
      </w:r>
      <w:r w:rsidRPr="008366C6">
        <w:rPr>
          <w:rFonts w:ascii="Times New Roman" w:eastAsia="Calibri" w:hAnsi="Times New Roman" w:cs="Times New Roman"/>
          <w:sz w:val="24"/>
          <w:szCs w:val="24"/>
        </w:rPr>
        <w:t>. Формы контроля за исполнением административного регламента</w:t>
      </w:r>
    </w:p>
    <w:p w:rsidR="008366C6" w:rsidRPr="008366C6" w:rsidRDefault="008366C6" w:rsidP="008366C6">
      <w:pPr>
        <w:autoSpaceDE w:val="0"/>
        <w:autoSpaceDN w:val="0"/>
        <w:adjustRightInd w:val="0"/>
        <w:spacing w:after="0" w:line="240" w:lineRule="auto"/>
        <w:jc w:val="center"/>
        <w:outlineLvl w:val="1"/>
        <w:rPr>
          <w:rFonts w:ascii="Times New Roman" w:eastAsia="Calibri" w:hAnsi="Times New Roman" w:cs="Times New Roman"/>
          <w:sz w:val="24"/>
          <w:szCs w:val="24"/>
        </w:rPr>
      </w:pPr>
    </w:p>
    <w:p w:rsidR="008366C6" w:rsidRPr="008366C6" w:rsidRDefault="008366C6" w:rsidP="008366C6">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8366C6">
        <w:rPr>
          <w:rFonts w:ascii="Times New Roman" w:eastAsia="Calibri" w:hAnsi="Times New Roman" w:cs="Times New Roman"/>
          <w:sz w:val="24"/>
          <w:szCs w:val="24"/>
          <w:lang w:eastAsia="ru-RU"/>
        </w:rPr>
        <w:t xml:space="preserve">Порядок осуществления текущего </w:t>
      </w:r>
      <w:proofErr w:type="gramStart"/>
      <w:r w:rsidRPr="008366C6">
        <w:rPr>
          <w:rFonts w:ascii="Times New Roman" w:eastAsia="Calibri" w:hAnsi="Times New Roman" w:cs="Times New Roman"/>
          <w:sz w:val="24"/>
          <w:szCs w:val="24"/>
          <w:lang w:eastAsia="ru-RU"/>
        </w:rPr>
        <w:t>контроля за</w:t>
      </w:r>
      <w:proofErr w:type="gramEnd"/>
      <w:r w:rsidRPr="008366C6">
        <w:rPr>
          <w:rFonts w:ascii="Times New Roman" w:eastAsia="Calibri" w:hAnsi="Times New Roman" w:cs="Times New Roman"/>
          <w:sz w:val="24"/>
          <w:szCs w:val="24"/>
          <w:lang w:eastAsia="ru-RU"/>
        </w:rPr>
        <w:t xml:space="preserve"> соблюдением и исполнением ответственными должностными лицами положений административного регламента и иных правовых актов, устанавливающих требования к предоставлению муниципальной услуги,</w:t>
      </w:r>
    </w:p>
    <w:p w:rsidR="008366C6" w:rsidRPr="008366C6" w:rsidRDefault="008366C6" w:rsidP="008366C6">
      <w:pPr>
        <w:autoSpaceDE w:val="0"/>
        <w:autoSpaceDN w:val="0"/>
        <w:adjustRightInd w:val="0"/>
        <w:spacing w:after="0" w:line="240" w:lineRule="auto"/>
        <w:ind w:firstLine="708"/>
        <w:jc w:val="center"/>
        <w:rPr>
          <w:rFonts w:ascii="Times New Roman" w:eastAsia="Calibri" w:hAnsi="Times New Roman" w:cs="Times New Roman"/>
          <w:sz w:val="24"/>
          <w:szCs w:val="24"/>
          <w:lang w:eastAsia="ru-RU"/>
        </w:rPr>
      </w:pPr>
      <w:r w:rsidRPr="008366C6">
        <w:rPr>
          <w:rFonts w:ascii="Times New Roman" w:eastAsia="Calibri" w:hAnsi="Times New Roman" w:cs="Times New Roman"/>
          <w:sz w:val="24"/>
          <w:szCs w:val="24"/>
          <w:lang w:eastAsia="ru-RU"/>
        </w:rPr>
        <w:t>а также принятием ими решений</w:t>
      </w:r>
    </w:p>
    <w:p w:rsidR="008366C6" w:rsidRPr="008366C6" w:rsidRDefault="008366C6" w:rsidP="008366C6">
      <w:pPr>
        <w:autoSpaceDE w:val="0"/>
        <w:autoSpaceDN w:val="0"/>
        <w:adjustRightInd w:val="0"/>
        <w:spacing w:after="0" w:line="240" w:lineRule="auto"/>
        <w:ind w:firstLine="709"/>
        <w:rPr>
          <w:rFonts w:ascii="Times New Roman" w:eastAsia="Calibri" w:hAnsi="Times New Roman" w:cs="Times New Roman"/>
          <w:sz w:val="24"/>
          <w:szCs w:val="24"/>
          <w:lang w:eastAsia="ru-RU"/>
        </w:rPr>
      </w:pPr>
    </w:p>
    <w:p w:rsidR="008366C6" w:rsidRPr="008366C6" w:rsidRDefault="008366C6" w:rsidP="008366C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366C6">
        <w:rPr>
          <w:rFonts w:ascii="Times New Roman" w:eastAsia="Calibri" w:hAnsi="Times New Roman" w:cs="Times New Roman"/>
          <w:sz w:val="24"/>
          <w:szCs w:val="24"/>
          <w:lang w:eastAsia="ru-RU"/>
        </w:rPr>
        <w:t xml:space="preserve">38. Текущий </w:t>
      </w:r>
      <w:proofErr w:type="gramStart"/>
      <w:r w:rsidRPr="008366C6">
        <w:rPr>
          <w:rFonts w:ascii="Times New Roman" w:eastAsia="Calibri" w:hAnsi="Times New Roman" w:cs="Times New Roman"/>
          <w:sz w:val="24"/>
          <w:szCs w:val="24"/>
          <w:lang w:eastAsia="ru-RU"/>
        </w:rPr>
        <w:t>контроль за</w:t>
      </w:r>
      <w:proofErr w:type="gramEnd"/>
      <w:r w:rsidRPr="008366C6">
        <w:rPr>
          <w:rFonts w:ascii="Times New Roman" w:eastAsia="Calibri" w:hAnsi="Times New Roman" w:cs="Times New Roman"/>
          <w:sz w:val="24"/>
          <w:szCs w:val="24"/>
          <w:lang w:eastAsia="ru-RU"/>
        </w:rPr>
        <w:t xml:space="preserve">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начальником соответствующего Отдела и заместителем директора</w:t>
      </w:r>
      <w:r w:rsidRPr="008366C6">
        <w:rPr>
          <w:rFonts w:ascii="Times New Roman" w:eastAsia="Times New Roman" w:hAnsi="Times New Roman" w:cs="Times New Roman"/>
          <w:spacing w:val="-3"/>
          <w:sz w:val="24"/>
          <w:szCs w:val="24"/>
          <w:lang w:eastAsia="ru-RU"/>
        </w:rPr>
        <w:t xml:space="preserve"> Департамента</w:t>
      </w:r>
      <w:r w:rsidRPr="008366C6">
        <w:rPr>
          <w:rFonts w:ascii="Times New Roman" w:eastAsia="Calibri" w:hAnsi="Times New Roman" w:cs="Times New Roman"/>
          <w:sz w:val="24"/>
          <w:szCs w:val="24"/>
          <w:lang w:eastAsia="ru-RU"/>
        </w:rPr>
        <w:t xml:space="preserve">. </w:t>
      </w:r>
    </w:p>
    <w:p w:rsidR="008366C6" w:rsidRPr="008366C6" w:rsidRDefault="008366C6" w:rsidP="008366C6">
      <w:pPr>
        <w:spacing w:after="0" w:line="240" w:lineRule="auto"/>
        <w:ind w:firstLine="709"/>
        <w:rPr>
          <w:rFonts w:ascii="Times New Roman" w:eastAsia="Times New Roman" w:hAnsi="Times New Roman" w:cs="Times New Roman"/>
          <w:sz w:val="24"/>
          <w:szCs w:val="24"/>
          <w:lang w:eastAsia="ru-RU"/>
        </w:rPr>
      </w:pPr>
    </w:p>
    <w:p w:rsidR="008366C6" w:rsidRPr="008366C6" w:rsidRDefault="008366C6" w:rsidP="008366C6">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8366C6">
        <w:rPr>
          <w:rFonts w:ascii="Times New Roman" w:eastAsia="Calibri" w:hAnsi="Times New Roman" w:cs="Times New Roman"/>
          <w:sz w:val="24"/>
          <w:szCs w:val="24"/>
          <w:lang w:eastAsia="ru-RU"/>
        </w:rPr>
        <w:t>Порядок и периодичность осуществления плановых и внеплановых проверок полноты</w:t>
      </w:r>
    </w:p>
    <w:p w:rsidR="008366C6" w:rsidRPr="008366C6" w:rsidRDefault="008366C6" w:rsidP="008366C6">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8366C6">
        <w:rPr>
          <w:rFonts w:ascii="Times New Roman" w:eastAsia="Calibri" w:hAnsi="Times New Roman" w:cs="Times New Roman"/>
          <w:sz w:val="24"/>
          <w:szCs w:val="24"/>
          <w:lang w:eastAsia="ru-RU"/>
        </w:rPr>
        <w:t xml:space="preserve"> и качества предоставления муниципальной услуги, порядок и формы </w:t>
      </w:r>
      <w:proofErr w:type="gramStart"/>
      <w:r w:rsidRPr="008366C6">
        <w:rPr>
          <w:rFonts w:ascii="Times New Roman" w:eastAsia="Calibri" w:hAnsi="Times New Roman" w:cs="Times New Roman"/>
          <w:sz w:val="24"/>
          <w:szCs w:val="24"/>
          <w:lang w:eastAsia="ru-RU"/>
        </w:rPr>
        <w:t>контроля за</w:t>
      </w:r>
      <w:proofErr w:type="gramEnd"/>
      <w:r w:rsidRPr="008366C6">
        <w:rPr>
          <w:rFonts w:ascii="Times New Roman" w:eastAsia="Calibri" w:hAnsi="Times New Roman" w:cs="Times New Roman"/>
          <w:sz w:val="24"/>
          <w:szCs w:val="24"/>
          <w:lang w:eastAsia="ru-RU"/>
        </w:rPr>
        <w:t xml:space="preserve"> полнотой</w:t>
      </w:r>
    </w:p>
    <w:p w:rsidR="008366C6" w:rsidRPr="008366C6" w:rsidRDefault="008366C6" w:rsidP="008366C6">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8366C6">
        <w:rPr>
          <w:rFonts w:ascii="Times New Roman" w:eastAsia="Calibri" w:hAnsi="Times New Roman" w:cs="Times New Roman"/>
          <w:sz w:val="24"/>
          <w:szCs w:val="24"/>
          <w:lang w:eastAsia="ru-RU"/>
        </w:rPr>
        <w:t xml:space="preserve"> и качеством предоставления муниципальной услуги, в том числе со стороны граждан,   </w:t>
      </w:r>
    </w:p>
    <w:p w:rsidR="008366C6" w:rsidRPr="008366C6" w:rsidRDefault="008366C6" w:rsidP="008366C6">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8366C6">
        <w:rPr>
          <w:rFonts w:ascii="Times New Roman" w:eastAsia="Calibri" w:hAnsi="Times New Roman" w:cs="Times New Roman"/>
          <w:sz w:val="24"/>
          <w:szCs w:val="24"/>
          <w:lang w:eastAsia="ru-RU"/>
        </w:rPr>
        <w:t>их объединений и организаций</w:t>
      </w:r>
    </w:p>
    <w:p w:rsidR="008366C6" w:rsidRPr="008366C6" w:rsidRDefault="008366C6" w:rsidP="008366C6">
      <w:pPr>
        <w:spacing w:after="0" w:line="240" w:lineRule="auto"/>
        <w:ind w:firstLine="709"/>
        <w:rPr>
          <w:rFonts w:ascii="Times New Roman" w:eastAsia="Times New Roman" w:hAnsi="Times New Roman" w:cs="Times New Roman"/>
          <w:sz w:val="24"/>
          <w:szCs w:val="24"/>
          <w:lang w:eastAsia="ru-RU"/>
        </w:rPr>
      </w:pPr>
    </w:p>
    <w:p w:rsidR="008366C6" w:rsidRPr="008366C6" w:rsidRDefault="008366C6" w:rsidP="008366C6">
      <w:pPr>
        <w:spacing w:after="0" w:line="240" w:lineRule="auto"/>
        <w:ind w:firstLine="709"/>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39. Плановые проверки полноты и качества предоставления муниципальной услуги проводятся директором Департамента либо лицом, его</w:t>
      </w:r>
      <w:r w:rsidRPr="008366C6">
        <w:rPr>
          <w:rFonts w:ascii="Times New Roman" w:eastAsia="Times New Roman" w:hAnsi="Times New Roman" w:cs="Times New Roman"/>
          <w:sz w:val="24"/>
          <w:szCs w:val="24"/>
          <w:shd w:val="clear" w:color="auto" w:fill="FFFFFF"/>
          <w:lang w:eastAsia="ru-RU"/>
        </w:rPr>
        <w:t xml:space="preserve"> замещающим</w:t>
      </w:r>
      <w:r w:rsidRPr="008366C6">
        <w:rPr>
          <w:rFonts w:ascii="Times New Roman" w:eastAsia="Times New Roman" w:hAnsi="Times New Roman" w:cs="Times New Roman"/>
          <w:sz w:val="24"/>
          <w:szCs w:val="24"/>
          <w:lang w:eastAsia="ru-RU"/>
        </w:rPr>
        <w:t xml:space="preserve">.  </w:t>
      </w:r>
    </w:p>
    <w:p w:rsidR="008366C6" w:rsidRPr="008366C6" w:rsidRDefault="008366C6" w:rsidP="008366C6">
      <w:pPr>
        <w:spacing w:after="0" w:line="240" w:lineRule="auto"/>
        <w:ind w:firstLine="709"/>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Периодичность проведения плановых проверок полноты и качества предоставления муниципальной услуги устанавливается в соответствии с решением директора</w:t>
      </w:r>
      <w:r w:rsidRPr="008366C6">
        <w:rPr>
          <w:rFonts w:ascii="Times New Roman" w:eastAsia="Times New Roman" w:hAnsi="Times New Roman" w:cs="Times New Roman"/>
          <w:b/>
          <w:i/>
          <w:sz w:val="24"/>
          <w:szCs w:val="24"/>
          <w:lang w:eastAsia="ru-RU"/>
        </w:rPr>
        <w:t xml:space="preserve"> </w:t>
      </w:r>
      <w:r w:rsidRPr="008366C6">
        <w:rPr>
          <w:rFonts w:ascii="Times New Roman" w:eastAsia="Times New Roman" w:hAnsi="Times New Roman" w:cs="Times New Roman"/>
          <w:sz w:val="24"/>
          <w:szCs w:val="24"/>
          <w:lang w:eastAsia="ru-RU"/>
        </w:rPr>
        <w:t>Департамента либо лица, его</w:t>
      </w:r>
      <w:r w:rsidRPr="008366C6">
        <w:rPr>
          <w:rFonts w:ascii="Times New Roman" w:eastAsia="Times New Roman" w:hAnsi="Times New Roman" w:cs="Times New Roman"/>
          <w:sz w:val="24"/>
          <w:szCs w:val="24"/>
          <w:shd w:val="clear" w:color="auto" w:fill="FFFFFF"/>
          <w:lang w:eastAsia="ru-RU"/>
        </w:rPr>
        <w:t xml:space="preserve"> замещающего</w:t>
      </w:r>
      <w:r w:rsidRPr="008366C6">
        <w:rPr>
          <w:rFonts w:ascii="Times New Roman" w:eastAsia="Times New Roman" w:hAnsi="Times New Roman" w:cs="Times New Roman"/>
          <w:sz w:val="24"/>
          <w:szCs w:val="24"/>
          <w:lang w:eastAsia="ru-RU"/>
        </w:rPr>
        <w:t xml:space="preserve">. </w:t>
      </w:r>
    </w:p>
    <w:p w:rsidR="008366C6" w:rsidRPr="008366C6" w:rsidRDefault="008366C6" w:rsidP="008366C6">
      <w:pPr>
        <w:tabs>
          <w:tab w:val="left" w:pos="1134"/>
        </w:tabs>
        <w:spacing w:after="0" w:line="240" w:lineRule="auto"/>
        <w:ind w:firstLine="709"/>
        <w:jc w:val="both"/>
        <w:rPr>
          <w:rFonts w:ascii="Times New Roman" w:eastAsia="Calibri" w:hAnsi="Times New Roman" w:cs="Times New Roman"/>
          <w:sz w:val="24"/>
          <w:szCs w:val="24"/>
          <w:lang w:eastAsia="ru-RU"/>
        </w:rPr>
      </w:pPr>
      <w:r w:rsidRPr="008366C6">
        <w:rPr>
          <w:rFonts w:ascii="Times New Roman" w:eastAsia="Calibri" w:hAnsi="Times New Roman" w:cs="Times New Roman"/>
          <w:sz w:val="24"/>
          <w:szCs w:val="24"/>
          <w:lang w:eastAsia="ru-RU"/>
        </w:rPr>
        <w:t>Внеплановые проверки полноты и качества предоставления муниципальной услуги проводятся заместителем директора Департамента</w:t>
      </w:r>
      <w:r w:rsidRPr="008366C6">
        <w:rPr>
          <w:rFonts w:ascii="Times New Roman" w:eastAsia="Calibri" w:hAnsi="Times New Roman" w:cs="Times New Roman"/>
          <w:b/>
          <w:sz w:val="24"/>
          <w:szCs w:val="24"/>
          <w:lang w:eastAsia="ru-RU"/>
        </w:rPr>
        <w:t xml:space="preserve"> </w:t>
      </w:r>
      <w:r w:rsidRPr="008366C6">
        <w:rPr>
          <w:rFonts w:ascii="Times New Roman" w:eastAsia="Calibri" w:hAnsi="Times New Roman" w:cs="Times New Roman"/>
          <w:sz w:val="24"/>
          <w:szCs w:val="24"/>
          <w:lang w:eastAsia="ru-RU"/>
        </w:rPr>
        <w:t>либо, лицом его замещающим,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8366C6" w:rsidRPr="008366C6" w:rsidRDefault="008366C6" w:rsidP="008366C6">
      <w:pPr>
        <w:tabs>
          <w:tab w:val="left" w:pos="1134"/>
        </w:tabs>
        <w:spacing w:after="0" w:line="240" w:lineRule="auto"/>
        <w:ind w:firstLine="709"/>
        <w:jc w:val="both"/>
        <w:rPr>
          <w:rFonts w:ascii="Times New Roman" w:eastAsia="Calibri" w:hAnsi="Times New Roman" w:cs="Times New Roman"/>
          <w:sz w:val="24"/>
          <w:szCs w:val="24"/>
          <w:lang w:eastAsia="ru-RU"/>
        </w:rPr>
      </w:pPr>
      <w:r w:rsidRPr="008366C6">
        <w:rPr>
          <w:rFonts w:ascii="Times New Roman" w:eastAsia="Calibri" w:hAnsi="Times New Roman" w:cs="Times New Roman"/>
          <w:sz w:val="24"/>
          <w:szCs w:val="24"/>
          <w:lang w:eastAsia="ru-RU"/>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8366C6" w:rsidRPr="008366C6" w:rsidRDefault="008366C6" w:rsidP="008366C6">
      <w:pPr>
        <w:tabs>
          <w:tab w:val="left" w:pos="1134"/>
        </w:tabs>
        <w:spacing w:after="0" w:line="240" w:lineRule="auto"/>
        <w:ind w:firstLine="709"/>
        <w:jc w:val="both"/>
        <w:rPr>
          <w:rFonts w:ascii="Times New Roman" w:eastAsia="Calibri" w:hAnsi="Times New Roman" w:cs="Times New Roman"/>
          <w:sz w:val="24"/>
          <w:szCs w:val="24"/>
          <w:lang w:eastAsia="ru-RU"/>
        </w:rPr>
      </w:pPr>
      <w:r w:rsidRPr="008366C6">
        <w:rPr>
          <w:rFonts w:ascii="Times New Roman" w:eastAsia="Calibri" w:hAnsi="Times New Roman" w:cs="Times New Roman"/>
          <w:sz w:val="24"/>
          <w:szCs w:val="24"/>
          <w:lang w:eastAsia="ru-RU"/>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8366C6" w:rsidRPr="008366C6" w:rsidRDefault="008366C6" w:rsidP="008366C6">
      <w:pPr>
        <w:tabs>
          <w:tab w:val="left" w:pos="1134"/>
        </w:tabs>
        <w:spacing w:after="0" w:line="240" w:lineRule="auto"/>
        <w:ind w:firstLine="709"/>
        <w:jc w:val="both"/>
        <w:rPr>
          <w:rFonts w:ascii="Times New Roman" w:eastAsia="Calibri" w:hAnsi="Times New Roman" w:cs="Times New Roman"/>
          <w:sz w:val="24"/>
          <w:szCs w:val="24"/>
          <w:lang w:eastAsia="ru-RU"/>
        </w:rPr>
      </w:pPr>
      <w:r w:rsidRPr="008366C6">
        <w:rPr>
          <w:rFonts w:ascii="Times New Roman" w:eastAsia="Calibri" w:hAnsi="Times New Roman" w:cs="Times New Roman"/>
          <w:sz w:val="24"/>
          <w:szCs w:val="24"/>
          <w:lang w:eastAsia="ru-RU"/>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8366C6" w:rsidRPr="008366C6" w:rsidRDefault="008366C6" w:rsidP="008366C6">
      <w:pPr>
        <w:tabs>
          <w:tab w:val="left" w:pos="1134"/>
        </w:tabs>
        <w:spacing w:after="0" w:line="240" w:lineRule="auto"/>
        <w:ind w:firstLine="567"/>
        <w:contextualSpacing/>
        <w:jc w:val="both"/>
        <w:rPr>
          <w:rFonts w:ascii="Times New Roman" w:eastAsia="Times New Roman" w:hAnsi="Times New Roman" w:cs="Times New Roman"/>
          <w:sz w:val="24"/>
          <w:szCs w:val="24"/>
          <w:lang w:eastAsia="ru-RU"/>
        </w:rPr>
      </w:pPr>
    </w:p>
    <w:p w:rsidR="008366C6" w:rsidRPr="008366C6" w:rsidRDefault="008366C6" w:rsidP="008366C6">
      <w:pPr>
        <w:tabs>
          <w:tab w:val="left" w:pos="1134"/>
        </w:tabs>
        <w:spacing w:after="0" w:line="240" w:lineRule="auto"/>
        <w:jc w:val="center"/>
        <w:rPr>
          <w:rFonts w:ascii="Times New Roman" w:eastAsia="Calibri" w:hAnsi="Times New Roman" w:cs="Times New Roman"/>
          <w:sz w:val="24"/>
          <w:szCs w:val="24"/>
          <w:lang w:eastAsia="ru-RU"/>
        </w:rPr>
      </w:pPr>
      <w:r w:rsidRPr="008366C6">
        <w:rPr>
          <w:rFonts w:ascii="Times New Roman" w:eastAsia="Calibri" w:hAnsi="Times New Roman" w:cs="Times New Roman"/>
          <w:sz w:val="24"/>
          <w:szCs w:val="24"/>
          <w:lang w:eastAsia="ru-RU"/>
        </w:rPr>
        <w:t>Ответственность должностных лиц органа местного самоуправления за решения</w:t>
      </w:r>
    </w:p>
    <w:p w:rsidR="008366C6" w:rsidRPr="008366C6" w:rsidRDefault="008366C6" w:rsidP="008366C6">
      <w:pPr>
        <w:tabs>
          <w:tab w:val="left" w:pos="0"/>
        </w:tabs>
        <w:spacing w:after="0" w:line="240" w:lineRule="auto"/>
        <w:jc w:val="center"/>
        <w:rPr>
          <w:rFonts w:ascii="Times New Roman" w:eastAsia="Calibri" w:hAnsi="Times New Roman" w:cs="Times New Roman"/>
          <w:sz w:val="24"/>
          <w:szCs w:val="24"/>
          <w:lang w:eastAsia="ru-RU"/>
        </w:rPr>
      </w:pPr>
      <w:r w:rsidRPr="008366C6">
        <w:rPr>
          <w:rFonts w:ascii="Times New Roman" w:eastAsia="Calibri" w:hAnsi="Times New Roman" w:cs="Times New Roman"/>
          <w:sz w:val="24"/>
          <w:szCs w:val="24"/>
          <w:lang w:eastAsia="ru-RU"/>
        </w:rPr>
        <w:t xml:space="preserve">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8366C6" w:rsidRPr="008366C6" w:rsidRDefault="008366C6" w:rsidP="008366C6">
      <w:pPr>
        <w:tabs>
          <w:tab w:val="left" w:pos="0"/>
        </w:tabs>
        <w:spacing w:after="0" w:line="240" w:lineRule="auto"/>
        <w:jc w:val="center"/>
        <w:rPr>
          <w:rFonts w:ascii="Times New Roman" w:eastAsia="Calibri" w:hAnsi="Times New Roman" w:cs="Times New Roman"/>
          <w:sz w:val="24"/>
          <w:szCs w:val="24"/>
          <w:lang w:eastAsia="ru-RU"/>
        </w:rPr>
      </w:pPr>
    </w:p>
    <w:p w:rsidR="008366C6" w:rsidRPr="008366C6" w:rsidRDefault="008366C6" w:rsidP="008366C6">
      <w:pPr>
        <w:spacing w:after="0" w:line="240" w:lineRule="auto"/>
        <w:ind w:firstLine="5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40. Должностные лица Департамента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8366C6" w:rsidRPr="008366C6" w:rsidRDefault="008366C6" w:rsidP="008366C6">
      <w:pPr>
        <w:spacing w:after="0" w:line="240" w:lineRule="auto"/>
        <w:ind w:firstLine="567"/>
        <w:jc w:val="both"/>
        <w:rPr>
          <w:rFonts w:ascii="Times New Roman" w:eastAsia="Times New Roman" w:hAnsi="Times New Roman" w:cs="Times New Roman"/>
          <w:sz w:val="24"/>
          <w:szCs w:val="24"/>
          <w:lang w:eastAsia="ru-RU"/>
        </w:rPr>
      </w:pPr>
      <w:r w:rsidRPr="008366C6">
        <w:rPr>
          <w:rFonts w:ascii="Times New Roman" w:eastAsia="Times New Roman" w:hAnsi="Times New Roman" w:cs="Times New Roman"/>
          <w:sz w:val="24"/>
          <w:szCs w:val="24"/>
          <w:lang w:eastAsia="ru-RU"/>
        </w:rPr>
        <w:t>Персональная ответственность сотрудников закрепляется в их должностных инструкциях в соответствии с требованиями законодательства.</w:t>
      </w:r>
    </w:p>
    <w:p w:rsidR="008366C6" w:rsidRPr="008366C6" w:rsidRDefault="008366C6" w:rsidP="008366C6">
      <w:pPr>
        <w:spacing w:after="0" w:line="240" w:lineRule="auto"/>
        <w:ind w:firstLine="567"/>
        <w:jc w:val="both"/>
        <w:rPr>
          <w:rFonts w:ascii="Times New Roman" w:eastAsia="Times New Roman" w:hAnsi="Times New Roman" w:cs="Times New Roman"/>
          <w:sz w:val="24"/>
          <w:szCs w:val="24"/>
          <w:lang w:eastAsia="ru-RU"/>
        </w:rPr>
      </w:pPr>
      <w:proofErr w:type="gramStart"/>
      <w:r w:rsidRPr="008366C6">
        <w:rPr>
          <w:rFonts w:ascii="Times New Roman" w:eastAsia="Times New Roman" w:hAnsi="Times New Roman" w:cs="Times New Roman"/>
          <w:sz w:val="24"/>
          <w:szCs w:val="24"/>
          <w:lang w:eastAsia="ru-RU"/>
        </w:rPr>
        <w:t xml:space="preserve">В соответствии со </w:t>
      </w:r>
      <w:hyperlink r:id="rId17" w:history="1">
        <w:r w:rsidRPr="008366C6">
          <w:rPr>
            <w:rFonts w:ascii="Times New Roman" w:eastAsia="Times New Roman" w:hAnsi="Times New Roman" w:cs="Times New Roman"/>
            <w:color w:val="000000"/>
            <w:sz w:val="24"/>
            <w:szCs w:val="24"/>
            <w:lang w:eastAsia="ru-RU"/>
          </w:rPr>
          <w:t>статьей 9.6</w:t>
        </w:r>
      </w:hyperlink>
      <w:r w:rsidRPr="008366C6">
        <w:rPr>
          <w:rFonts w:ascii="Times New Roman" w:eastAsia="Times New Roman" w:hAnsi="Times New Roman" w:cs="Times New Roman"/>
          <w:sz w:val="24"/>
          <w:szCs w:val="24"/>
          <w:lang w:eastAsia="ru-RU"/>
        </w:rPr>
        <w:t xml:space="preserve"> Закона Ханты-Мансийского автономного округа - Югры            от 11.06.2010 № 102-оз «Об административных правонарушениях» должностные лица Департамента несут административную ответственность за нарушения настоящего административного регламента, выразившиеся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w:t>
      </w:r>
      <w:proofErr w:type="gramEnd"/>
      <w:r w:rsidRPr="008366C6">
        <w:rPr>
          <w:rFonts w:ascii="Times New Roman" w:eastAsia="Times New Roman" w:hAnsi="Times New Roman" w:cs="Times New Roman"/>
          <w:sz w:val="24"/>
          <w:szCs w:val="24"/>
          <w:lang w:eastAsia="ru-RU"/>
        </w:rPr>
        <w:t xml:space="preserve"> </w:t>
      </w:r>
      <w:proofErr w:type="gramStart"/>
      <w:r w:rsidRPr="008366C6">
        <w:rPr>
          <w:rFonts w:ascii="Times New Roman" w:eastAsia="Times New Roman" w:hAnsi="Times New Roman" w:cs="Times New Roman"/>
          <w:sz w:val="24"/>
          <w:szCs w:val="24"/>
          <w:lang w:eastAsia="ru-RU"/>
        </w:rPr>
        <w:t>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 в нарушении требований к помещениям, в которых предоставляются муниципальные услуги, к залу</w:t>
      </w:r>
      <w:proofErr w:type="gramEnd"/>
      <w:r w:rsidRPr="008366C6">
        <w:rPr>
          <w:rFonts w:ascii="Times New Roman" w:eastAsia="Times New Roman" w:hAnsi="Times New Roman" w:cs="Times New Roman"/>
          <w:sz w:val="24"/>
          <w:szCs w:val="24"/>
          <w:lang w:eastAsia="ru-RU"/>
        </w:rPr>
        <w:t xml:space="preserve">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многофункциональных центров).</w:t>
      </w:r>
    </w:p>
    <w:p w:rsidR="00E265A3" w:rsidRPr="00E265A3" w:rsidRDefault="00E265A3" w:rsidP="008366C6">
      <w:pPr>
        <w:spacing w:after="0" w:line="240" w:lineRule="auto"/>
        <w:ind w:firstLine="709"/>
        <w:jc w:val="both"/>
        <w:rPr>
          <w:rFonts w:ascii="Times New Roman" w:eastAsia="Calibri" w:hAnsi="Times New Roman" w:cs="Times New Roman"/>
          <w:sz w:val="24"/>
          <w:szCs w:val="24"/>
        </w:rPr>
      </w:pPr>
    </w:p>
    <w:p w:rsidR="00E265A3" w:rsidRPr="00E265A3" w:rsidRDefault="00E265A3" w:rsidP="00E265A3">
      <w:pPr>
        <w:spacing w:after="0" w:line="240" w:lineRule="auto"/>
        <w:ind w:firstLine="709"/>
        <w:jc w:val="center"/>
        <w:rPr>
          <w:rFonts w:ascii="Times New Roman" w:eastAsia="Calibri" w:hAnsi="Times New Roman" w:cs="Times New Roman"/>
          <w:b/>
          <w:sz w:val="24"/>
          <w:szCs w:val="24"/>
        </w:rPr>
      </w:pPr>
      <w:r w:rsidRPr="00E265A3">
        <w:rPr>
          <w:rFonts w:ascii="Times New Roman" w:eastAsia="Calibri" w:hAnsi="Times New Roman" w:cs="Times New Roman"/>
          <w:b/>
          <w:sz w:val="24"/>
          <w:szCs w:val="24"/>
        </w:rPr>
        <w:t>V. Досудебный (внесудебный) порядок обжалования решений и действий (бездействия) Департамента, МФЦ, должностного лица Департамента или муниципального служащего, работника МФЦ</w:t>
      </w: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r w:rsidRPr="00E265A3">
        <w:rPr>
          <w:rFonts w:ascii="Times New Roman" w:eastAsia="Calibri" w:hAnsi="Times New Roman" w:cs="Times New Roman"/>
          <w:sz w:val="24"/>
          <w:szCs w:val="24"/>
        </w:rPr>
        <w:t>41.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Департаментом, МФЦ,  а также должностными лицами Департамента или муниципальными служащими, работниками МФЦ.</w:t>
      </w: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p>
    <w:p w:rsidR="00E265A3" w:rsidRPr="00E265A3" w:rsidRDefault="00E265A3" w:rsidP="00E265A3">
      <w:pPr>
        <w:spacing w:after="0" w:line="240" w:lineRule="auto"/>
        <w:ind w:firstLine="709"/>
        <w:jc w:val="center"/>
        <w:rPr>
          <w:rFonts w:ascii="Times New Roman" w:eastAsia="Calibri" w:hAnsi="Times New Roman" w:cs="Times New Roman"/>
          <w:sz w:val="24"/>
          <w:szCs w:val="24"/>
        </w:rPr>
      </w:pPr>
      <w:r w:rsidRPr="00E265A3">
        <w:rPr>
          <w:rFonts w:ascii="Times New Roman" w:eastAsia="Calibri" w:hAnsi="Times New Roman" w:cs="Times New Roman"/>
          <w:sz w:val="24"/>
          <w:szCs w:val="24"/>
        </w:rPr>
        <w:t>Предмет жалобы</w:t>
      </w: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r w:rsidRPr="00E265A3">
        <w:rPr>
          <w:rFonts w:ascii="Times New Roman" w:eastAsia="Calibri" w:hAnsi="Times New Roman" w:cs="Times New Roman"/>
          <w:sz w:val="24"/>
          <w:szCs w:val="24"/>
        </w:rPr>
        <w:t>42. Предметом досудебного (внесудебного) обжалования могут являться действие (бездействие) Департамента, МФЦ, должностных лиц Департамента или муниципальных служащих, работников МФЦ, а также принимаемые ими решения в ходе предоставления муниципальной услуги.</w:t>
      </w: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r w:rsidRPr="00E265A3">
        <w:rPr>
          <w:rFonts w:ascii="Times New Roman" w:eastAsia="Calibri" w:hAnsi="Times New Roman" w:cs="Times New Roman"/>
          <w:sz w:val="24"/>
          <w:szCs w:val="24"/>
        </w:rPr>
        <w:t>Заявитель, права и законные интересы которого нарушены, имеет право обратиться с жалобой, в том числе в следующих случаях:</w:t>
      </w: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r w:rsidRPr="00E265A3">
        <w:rPr>
          <w:rFonts w:ascii="Times New Roman" w:eastAsia="Calibri" w:hAnsi="Times New Roman" w:cs="Times New Roman"/>
          <w:sz w:val="24"/>
          <w:szCs w:val="24"/>
        </w:rPr>
        <w:t>1) нарушение срока регистрации запроса о предоставлении муниципальной услуги;</w:t>
      </w: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r w:rsidRPr="00E265A3">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proofErr w:type="gramStart"/>
      <w:r w:rsidRPr="00E265A3">
        <w:rPr>
          <w:rFonts w:ascii="Times New Roman" w:eastAsia="Calibri"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w:t>
      </w:r>
      <w:proofErr w:type="gramEnd"/>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r w:rsidRPr="00E265A3">
        <w:rPr>
          <w:rFonts w:ascii="Times New Roman" w:eastAsia="Calibri"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 у заявителя;</w:t>
      </w: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r w:rsidRPr="00E265A3">
        <w:rPr>
          <w:rFonts w:ascii="Times New Roman" w:eastAsia="Calibri" w:hAnsi="Times New Roman" w:cs="Times New Roman"/>
          <w:sz w:val="24"/>
          <w:szCs w:val="24"/>
        </w:rPr>
        <w:t>5) отказ в предоставлении муниципальной услуги, если основания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w:t>
      </w:r>
      <w:proofErr w:type="gramStart"/>
      <w:r w:rsidRPr="00E265A3">
        <w:rPr>
          <w:rFonts w:ascii="Times New Roman" w:eastAsia="Calibri" w:hAnsi="Times New Roman" w:cs="Times New Roman"/>
          <w:sz w:val="24"/>
          <w:szCs w:val="24"/>
        </w:rPr>
        <w:t>а-</w:t>
      </w:r>
      <w:proofErr w:type="gramEnd"/>
      <w:r w:rsidRPr="00E265A3">
        <w:rPr>
          <w:rFonts w:ascii="Times New Roman" w:eastAsia="Calibri" w:hAnsi="Times New Roman" w:cs="Times New Roman"/>
          <w:sz w:val="24"/>
          <w:szCs w:val="24"/>
        </w:rPr>
        <w:t xml:space="preserve"> Югры,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r w:rsidRPr="00E265A3">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w:t>
      </w:r>
      <w:proofErr w:type="gramStart"/>
      <w:r w:rsidRPr="00E265A3">
        <w:rPr>
          <w:rFonts w:ascii="Times New Roman" w:eastAsia="Calibri" w:hAnsi="Times New Roman" w:cs="Times New Roman"/>
          <w:sz w:val="24"/>
          <w:szCs w:val="24"/>
        </w:rPr>
        <w:t>а-</w:t>
      </w:r>
      <w:proofErr w:type="gramEnd"/>
      <w:r w:rsidRPr="00E265A3">
        <w:rPr>
          <w:rFonts w:ascii="Times New Roman" w:eastAsia="Calibri" w:hAnsi="Times New Roman" w:cs="Times New Roman"/>
          <w:sz w:val="24"/>
          <w:szCs w:val="24"/>
        </w:rPr>
        <w:t xml:space="preserve"> Югры, муниципальными правовыми актами;</w:t>
      </w: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proofErr w:type="gramStart"/>
      <w:r w:rsidRPr="00E265A3">
        <w:rPr>
          <w:rFonts w:ascii="Times New Roman" w:eastAsia="Calibri" w:hAnsi="Times New Roman" w:cs="Times New Roman"/>
          <w:sz w:val="24"/>
          <w:szCs w:val="24"/>
        </w:rPr>
        <w:t>7) отказ Департамента, МФЦ должностного лица Департамента или  муниципального служащего,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265A3">
        <w:rPr>
          <w:rFonts w:ascii="Times New Roman" w:eastAsia="Calibri"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w:t>
      </w:r>
      <w:proofErr w:type="gramStart"/>
      <w:r w:rsidRPr="00E265A3">
        <w:rPr>
          <w:rFonts w:ascii="Times New Roman" w:eastAsia="Calibri" w:hAnsi="Times New Roman" w:cs="Times New Roman"/>
          <w:sz w:val="24"/>
          <w:szCs w:val="24"/>
        </w:rPr>
        <w:t>по</w:t>
      </w:r>
      <w:proofErr w:type="gramEnd"/>
      <w:r w:rsidRPr="00E265A3">
        <w:rPr>
          <w:rFonts w:ascii="Times New Roman" w:eastAsia="Calibri" w:hAnsi="Times New Roman" w:cs="Times New Roman"/>
          <w:sz w:val="24"/>
          <w:szCs w:val="24"/>
        </w:rPr>
        <w:t xml:space="preserve"> </w:t>
      </w: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r w:rsidRPr="00E265A3">
        <w:rPr>
          <w:rFonts w:ascii="Times New Roman" w:eastAsia="Calibri" w:hAnsi="Times New Roman" w:cs="Times New Roman"/>
          <w:sz w:val="24"/>
          <w:szCs w:val="24"/>
        </w:rPr>
        <w:t>предоставлению муниципальной услуги в полном объеме в порядке, определенном  частью 1.3 статьи 16  Федерального закона № 210-ФЗ;</w:t>
      </w: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r w:rsidRPr="00E265A3">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r w:rsidRPr="00E265A3">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w:t>
      </w:r>
      <w:proofErr w:type="gramStart"/>
      <w:r w:rsidRPr="00E265A3">
        <w:rPr>
          <w:rFonts w:ascii="Times New Roman" w:eastAsia="Calibri" w:hAnsi="Times New Roman" w:cs="Times New Roman"/>
          <w:sz w:val="24"/>
          <w:szCs w:val="24"/>
        </w:rPr>
        <w:t>а-</w:t>
      </w:r>
      <w:proofErr w:type="gramEnd"/>
      <w:r w:rsidRPr="00E265A3">
        <w:rPr>
          <w:rFonts w:ascii="Times New Roman" w:eastAsia="Calibri" w:hAnsi="Times New Roman" w:cs="Times New Roman"/>
          <w:sz w:val="24"/>
          <w:szCs w:val="24"/>
        </w:rPr>
        <w:t xml:space="preserve"> Югры,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p>
    <w:p w:rsidR="00E265A3" w:rsidRDefault="00E265A3" w:rsidP="00E265A3">
      <w:pPr>
        <w:spacing w:after="0" w:line="240" w:lineRule="auto"/>
        <w:ind w:firstLine="709"/>
        <w:jc w:val="center"/>
        <w:rPr>
          <w:rFonts w:ascii="Times New Roman" w:eastAsia="Calibri" w:hAnsi="Times New Roman" w:cs="Times New Roman"/>
          <w:sz w:val="24"/>
          <w:szCs w:val="24"/>
        </w:rPr>
      </w:pPr>
      <w:r w:rsidRPr="00E265A3">
        <w:rPr>
          <w:rFonts w:ascii="Times New Roman" w:eastAsia="Calibri" w:hAnsi="Times New Roman" w:cs="Times New Roman"/>
          <w:sz w:val="24"/>
          <w:szCs w:val="24"/>
        </w:rPr>
        <w:t>Органы и должностные лица, уполно</w:t>
      </w:r>
      <w:r>
        <w:rPr>
          <w:rFonts w:ascii="Times New Roman" w:eastAsia="Calibri" w:hAnsi="Times New Roman" w:cs="Times New Roman"/>
          <w:sz w:val="24"/>
          <w:szCs w:val="24"/>
        </w:rPr>
        <w:t>моченные на рассмотрение жалобы</w:t>
      </w: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r w:rsidRPr="00E265A3">
        <w:rPr>
          <w:rFonts w:ascii="Times New Roman" w:eastAsia="Calibri" w:hAnsi="Times New Roman" w:cs="Times New Roman"/>
          <w:sz w:val="24"/>
          <w:szCs w:val="24"/>
        </w:rPr>
        <w:t>43. Жалоба подается в Департамент, МФЦ, либо главе города Югорска.</w:t>
      </w: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r w:rsidRPr="00E265A3">
        <w:rPr>
          <w:rFonts w:ascii="Times New Roman" w:eastAsia="Calibri" w:hAnsi="Times New Roman" w:cs="Times New Roman"/>
          <w:sz w:val="24"/>
          <w:szCs w:val="24"/>
        </w:rPr>
        <w:lastRenderedPageBreak/>
        <w:t>Жалоба на решения и действия (бездействие) начальника соответствующего Отдела, муниципального служащего подается заместителю директора Департамента, директору Департамента, либо главе города Югорска, на действия  директора Департамента – главе города Югорска.</w:t>
      </w: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r w:rsidRPr="00E265A3">
        <w:rPr>
          <w:rFonts w:ascii="Times New Roman" w:eastAsia="Calibri" w:hAnsi="Times New Roman" w:cs="Times New Roman"/>
          <w:sz w:val="24"/>
          <w:szCs w:val="24"/>
        </w:rPr>
        <w:t>Жалоба на решения и действия (бездействие) работника МФЦ подается директору МФЦ.</w:t>
      </w: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r w:rsidRPr="00E265A3">
        <w:rPr>
          <w:rFonts w:ascii="Times New Roman" w:eastAsia="Calibri" w:hAnsi="Times New Roman" w:cs="Times New Roman"/>
          <w:sz w:val="24"/>
          <w:szCs w:val="24"/>
        </w:rPr>
        <w:t>Жалоба на решения и действия (бездействие) МФЦ подается в Департамент экономического развития и проектного управления администрации города Югорска или первому заместителю главы города Югорска, ответственному за качество муниципальных услуг, предоставляемых органами местного самоуправления города Югорска, в том числе за выполнение требований статьи 7 Федерального закона № 210-ФЗ.</w:t>
      </w: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p>
    <w:p w:rsidR="00E265A3" w:rsidRPr="00E265A3" w:rsidRDefault="00E265A3" w:rsidP="00E265A3">
      <w:pPr>
        <w:spacing w:after="0" w:line="240" w:lineRule="auto"/>
        <w:ind w:firstLine="709"/>
        <w:jc w:val="center"/>
        <w:rPr>
          <w:rFonts w:ascii="Times New Roman" w:eastAsia="Calibri" w:hAnsi="Times New Roman" w:cs="Times New Roman"/>
          <w:sz w:val="24"/>
          <w:szCs w:val="24"/>
        </w:rPr>
      </w:pPr>
      <w:r w:rsidRPr="00E265A3">
        <w:rPr>
          <w:rFonts w:ascii="Times New Roman" w:eastAsia="Calibri" w:hAnsi="Times New Roman" w:cs="Times New Roman"/>
          <w:sz w:val="24"/>
          <w:szCs w:val="24"/>
        </w:rPr>
        <w:t>Порядок подачи и рассмотрения жалобы</w:t>
      </w: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r w:rsidRPr="00E265A3">
        <w:rPr>
          <w:rFonts w:ascii="Times New Roman" w:eastAsia="Calibri" w:hAnsi="Times New Roman" w:cs="Times New Roman"/>
          <w:sz w:val="24"/>
          <w:szCs w:val="24"/>
        </w:rPr>
        <w:t>44. Подача жалобы на решения и действия (бездействие):</w:t>
      </w: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r w:rsidRPr="00E265A3">
        <w:rPr>
          <w:rFonts w:ascii="Times New Roman" w:eastAsia="Calibri" w:hAnsi="Times New Roman" w:cs="Times New Roman"/>
          <w:sz w:val="24"/>
          <w:szCs w:val="24"/>
        </w:rPr>
        <w:t xml:space="preserve">1) Департамента, начальника соответствующего Отдела, заместителя директора Департамента, директора Департамента, муниципального служащего </w:t>
      </w:r>
      <w:proofErr w:type="gramStart"/>
      <w:r w:rsidRPr="00E265A3">
        <w:rPr>
          <w:rFonts w:ascii="Times New Roman" w:eastAsia="Calibri" w:hAnsi="Times New Roman" w:cs="Times New Roman"/>
          <w:sz w:val="24"/>
          <w:szCs w:val="24"/>
        </w:rPr>
        <w:t>возможна</w:t>
      </w:r>
      <w:proofErr w:type="gramEnd"/>
      <w:r w:rsidRPr="00E265A3">
        <w:rPr>
          <w:rFonts w:ascii="Times New Roman" w:eastAsia="Calibri" w:hAnsi="Times New Roman" w:cs="Times New Roman"/>
          <w:sz w:val="24"/>
          <w:szCs w:val="24"/>
        </w:rPr>
        <w:t>:</w:t>
      </w: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r w:rsidRPr="00E265A3">
        <w:rPr>
          <w:rFonts w:ascii="Times New Roman" w:eastAsia="Calibri" w:hAnsi="Times New Roman" w:cs="Times New Roman"/>
          <w:sz w:val="24"/>
          <w:szCs w:val="24"/>
        </w:rPr>
        <w:t>-  в письменной форме на бумажном носителе почтой или через МФЦ;</w:t>
      </w: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r w:rsidRPr="00E265A3">
        <w:rPr>
          <w:rFonts w:ascii="Times New Roman" w:eastAsia="Calibri" w:hAnsi="Times New Roman" w:cs="Times New Roman"/>
          <w:sz w:val="24"/>
          <w:szCs w:val="24"/>
        </w:rPr>
        <w:t>- в электронном виде посредством официального сайта в разделе «Гражданам», Единого портала, федеральной государственной информационной системы досудебного (внесудебного) обжалования.</w:t>
      </w: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r w:rsidRPr="00E265A3">
        <w:rPr>
          <w:rFonts w:ascii="Times New Roman" w:eastAsia="Calibri" w:hAnsi="Times New Roman" w:cs="Times New Roman"/>
          <w:sz w:val="24"/>
          <w:szCs w:val="24"/>
        </w:rPr>
        <w:t>При подаче жалобы в электронном виде документы, указанные в пункте 46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r w:rsidRPr="00E265A3">
        <w:rPr>
          <w:rFonts w:ascii="Times New Roman" w:eastAsia="Calibri" w:hAnsi="Times New Roman" w:cs="Times New Roman"/>
          <w:sz w:val="24"/>
          <w:szCs w:val="24"/>
        </w:rPr>
        <w:t>- в письменной форме при личном приеме заявителя (</w:t>
      </w:r>
      <w:proofErr w:type="gramStart"/>
      <w:r w:rsidRPr="00E265A3">
        <w:rPr>
          <w:rFonts w:ascii="Times New Roman" w:eastAsia="Calibri" w:hAnsi="Times New Roman" w:cs="Times New Roman"/>
          <w:sz w:val="24"/>
          <w:szCs w:val="24"/>
        </w:rPr>
        <w:t>предоставляется документ</w:t>
      </w:r>
      <w:proofErr w:type="gramEnd"/>
      <w:r w:rsidRPr="00E265A3">
        <w:rPr>
          <w:rFonts w:ascii="Times New Roman" w:eastAsia="Calibri" w:hAnsi="Times New Roman" w:cs="Times New Roman"/>
          <w:sz w:val="24"/>
          <w:szCs w:val="24"/>
        </w:rPr>
        <w:t xml:space="preserve">, удостоверяющий личность в соответствии с законодательством Российской Федерации). </w:t>
      </w: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r w:rsidRPr="00E265A3">
        <w:rPr>
          <w:rFonts w:ascii="Times New Roman" w:eastAsia="Calibri" w:hAnsi="Times New Roman" w:cs="Times New Roman"/>
          <w:sz w:val="24"/>
          <w:szCs w:val="24"/>
        </w:rPr>
        <w:t>Прием жалоб осуществляется Департаментом в часы приема заявителей в месте предоставления услуг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r w:rsidRPr="00E265A3">
        <w:rPr>
          <w:rFonts w:ascii="Times New Roman" w:eastAsia="Calibri" w:hAnsi="Times New Roman" w:cs="Times New Roman"/>
          <w:sz w:val="24"/>
          <w:szCs w:val="24"/>
        </w:rPr>
        <w:t xml:space="preserve">2) МФЦ, работников МФЦ </w:t>
      </w:r>
      <w:proofErr w:type="gramStart"/>
      <w:r w:rsidRPr="00E265A3">
        <w:rPr>
          <w:rFonts w:ascii="Times New Roman" w:eastAsia="Calibri" w:hAnsi="Times New Roman" w:cs="Times New Roman"/>
          <w:sz w:val="24"/>
          <w:szCs w:val="24"/>
        </w:rPr>
        <w:t>возможна</w:t>
      </w:r>
      <w:proofErr w:type="gramEnd"/>
      <w:r w:rsidRPr="00E265A3">
        <w:rPr>
          <w:rFonts w:ascii="Times New Roman" w:eastAsia="Calibri" w:hAnsi="Times New Roman" w:cs="Times New Roman"/>
          <w:sz w:val="24"/>
          <w:szCs w:val="24"/>
        </w:rPr>
        <w:t>:</w:t>
      </w: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r w:rsidRPr="00E265A3">
        <w:rPr>
          <w:rFonts w:ascii="Times New Roman" w:eastAsia="Calibri" w:hAnsi="Times New Roman" w:cs="Times New Roman"/>
          <w:sz w:val="24"/>
          <w:szCs w:val="24"/>
        </w:rPr>
        <w:t>- в письменной форме на бумажном носителе почтой;</w:t>
      </w: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r w:rsidRPr="00E265A3">
        <w:rPr>
          <w:rFonts w:ascii="Times New Roman" w:eastAsia="Calibri" w:hAnsi="Times New Roman" w:cs="Times New Roman"/>
          <w:sz w:val="24"/>
          <w:szCs w:val="24"/>
        </w:rPr>
        <w:t>- в электронном виде посредством официального сайта МФЦ, Единого портала.</w:t>
      </w: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r w:rsidRPr="00E265A3">
        <w:rPr>
          <w:rFonts w:ascii="Times New Roman" w:eastAsia="Calibri" w:hAnsi="Times New Roman" w:cs="Times New Roman"/>
          <w:sz w:val="24"/>
          <w:szCs w:val="24"/>
        </w:rPr>
        <w:t>При подаче жалобы в электронном виде документы, указанные в пункте 46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r w:rsidRPr="00E265A3">
        <w:rPr>
          <w:rFonts w:ascii="Times New Roman" w:eastAsia="Calibri" w:hAnsi="Times New Roman" w:cs="Times New Roman"/>
          <w:sz w:val="24"/>
          <w:szCs w:val="24"/>
        </w:rPr>
        <w:t>- в письменной форме при личном приеме заявителя (</w:t>
      </w:r>
      <w:proofErr w:type="gramStart"/>
      <w:r w:rsidRPr="00E265A3">
        <w:rPr>
          <w:rFonts w:ascii="Times New Roman" w:eastAsia="Calibri" w:hAnsi="Times New Roman" w:cs="Times New Roman"/>
          <w:sz w:val="24"/>
          <w:szCs w:val="24"/>
        </w:rPr>
        <w:t>предоставляется документ</w:t>
      </w:r>
      <w:proofErr w:type="gramEnd"/>
      <w:r w:rsidRPr="00E265A3">
        <w:rPr>
          <w:rFonts w:ascii="Times New Roman" w:eastAsia="Calibri" w:hAnsi="Times New Roman" w:cs="Times New Roman"/>
          <w:sz w:val="24"/>
          <w:szCs w:val="24"/>
        </w:rPr>
        <w:t xml:space="preserve">, удостоверяющий личность в соответствии с законодательством Российской Федерации). </w:t>
      </w: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r w:rsidRPr="00E265A3">
        <w:rPr>
          <w:rFonts w:ascii="Times New Roman" w:eastAsia="Calibri" w:hAnsi="Times New Roman" w:cs="Times New Roman"/>
          <w:sz w:val="24"/>
          <w:szCs w:val="24"/>
        </w:rPr>
        <w:t>45. При подаче жалобы заявитель указывает следующую информацию:</w:t>
      </w: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r w:rsidRPr="00E265A3">
        <w:rPr>
          <w:rFonts w:ascii="Times New Roman" w:eastAsia="Calibri"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работника МФЦ, решения и действия (бездействие) которых обжалуются;</w:t>
      </w: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proofErr w:type="gramStart"/>
      <w:r w:rsidRPr="00E265A3">
        <w:rPr>
          <w:rFonts w:ascii="Times New Roman" w:eastAsia="Calibri"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r w:rsidRPr="00E265A3">
        <w:rPr>
          <w:rFonts w:ascii="Times New Roman" w:eastAsia="Calibri"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участвующего в предоставлении муниципальной услуги, муниципального служащего, работника МФЦ;</w:t>
      </w: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r w:rsidRPr="00E265A3">
        <w:rPr>
          <w:rFonts w:ascii="Times New Roman" w:eastAsia="Calibri"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участвующего в предоставлении муниципальной услуги, муниципального служащего, работника МФЦ.</w:t>
      </w: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r w:rsidRPr="00E265A3">
        <w:rPr>
          <w:rFonts w:ascii="Times New Roman" w:eastAsia="Calibri" w:hAnsi="Times New Roman" w:cs="Times New Roman"/>
          <w:sz w:val="24"/>
          <w:szCs w:val="24"/>
        </w:rPr>
        <w:t>46. При подаче жалобы через представителя заявителя, документально подтверждается полномочие на осуществление действий от имени заявителя путем предоставления:</w:t>
      </w: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r w:rsidRPr="00E265A3">
        <w:rPr>
          <w:rFonts w:ascii="Times New Roman" w:eastAsia="Calibri" w:hAnsi="Times New Roman" w:cs="Times New Roman"/>
          <w:sz w:val="24"/>
          <w:szCs w:val="24"/>
        </w:rPr>
        <w:lastRenderedPageBreak/>
        <w:t>1) оформленной в соответствии с законодательством Российской Федерации доверенности (для физических лиц);</w:t>
      </w: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r w:rsidRPr="00E265A3">
        <w:rPr>
          <w:rFonts w:ascii="Times New Roman" w:eastAsia="Calibri" w:hAnsi="Times New Roman" w:cs="Times New Roman"/>
          <w:sz w:val="24"/>
          <w:szCs w:val="24"/>
        </w:rPr>
        <w:t>2) оформленной в соответствии с законодательством Российской Федерации доверенности, заверенной печатью заявителя (при наличии печати) и подписанной руководителем заявителя или уполномоченным этим руководителем лицом (для юридических лиц);</w:t>
      </w: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r w:rsidRPr="00E265A3">
        <w:rPr>
          <w:rFonts w:ascii="Times New Roman" w:eastAsia="Calibri" w:hAnsi="Times New Roman" w:cs="Times New Roman"/>
          <w:sz w:val="24"/>
          <w:szCs w:val="24"/>
        </w:rPr>
        <w:t>3) копии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r w:rsidRPr="00E265A3">
        <w:rPr>
          <w:rFonts w:ascii="Times New Roman" w:eastAsia="Calibri" w:hAnsi="Times New Roman" w:cs="Times New Roman"/>
          <w:sz w:val="24"/>
          <w:szCs w:val="24"/>
        </w:rPr>
        <w:t xml:space="preserve">47. Жалоба, поступившая в Департамент, отдел документационного и архивного обеспечения администрации города Югорска, МФЦ, подлежит регистрации не позднее следующего рабочего дня со дня   ее поступления.  </w:t>
      </w: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r w:rsidRPr="00E265A3">
        <w:rPr>
          <w:rFonts w:ascii="Times New Roman" w:eastAsia="Calibri" w:hAnsi="Times New Roman" w:cs="Times New Roman"/>
          <w:sz w:val="24"/>
          <w:szCs w:val="24"/>
        </w:rPr>
        <w:t>48. Жалоба после регистрации подлежит рассмотрению должностными лицами, наделенными полномочиями по её рассмотрению, которые обеспечивают:</w:t>
      </w: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r w:rsidRPr="00E265A3">
        <w:rPr>
          <w:rFonts w:ascii="Times New Roman" w:eastAsia="Calibri" w:hAnsi="Times New Roman" w:cs="Times New Roman"/>
          <w:sz w:val="24"/>
          <w:szCs w:val="24"/>
        </w:rPr>
        <w:t>1) изучение и рассмотрение жалобы в соответствии с требованиями настоящего раздела;</w:t>
      </w: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r w:rsidRPr="00E265A3">
        <w:rPr>
          <w:rFonts w:ascii="Times New Roman" w:eastAsia="Calibri" w:hAnsi="Times New Roman" w:cs="Times New Roman"/>
          <w:sz w:val="24"/>
          <w:szCs w:val="24"/>
        </w:rPr>
        <w:t>2) направление жалоб в уполномоченный орган в соответствии с пунктом 52 настоящего административного регламента;</w:t>
      </w: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r w:rsidRPr="00E265A3">
        <w:rPr>
          <w:rFonts w:ascii="Times New Roman" w:eastAsia="Calibri" w:hAnsi="Times New Roman" w:cs="Times New Roman"/>
          <w:sz w:val="24"/>
          <w:szCs w:val="24"/>
        </w:rPr>
        <w:t>3) направление материалов проверки главе города Югорска для последующей подготовки представления на Комиссию по соблюдению требований к служебному поведению муниципальных служащих города Югорска и урегулированию конфликта интересов в случае подтверждения фактов, свидетельствующих о несоблюдении муниципальным служащим требований статьи 12 Федерального закона от 02.03.2007 № 25-ФЗ «О муниципальной службе в Российской Федерации»;</w:t>
      </w: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r w:rsidRPr="00E265A3">
        <w:rPr>
          <w:rFonts w:ascii="Times New Roman" w:eastAsia="Calibri" w:hAnsi="Times New Roman" w:cs="Times New Roman"/>
          <w:sz w:val="24"/>
          <w:szCs w:val="24"/>
        </w:rPr>
        <w:t xml:space="preserve">4) незамедлительное направление соответствующих материалов в органы прокуратуры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w:t>
      </w: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p>
    <w:p w:rsidR="00E265A3" w:rsidRPr="00E265A3" w:rsidRDefault="00E265A3" w:rsidP="00E265A3">
      <w:pPr>
        <w:spacing w:after="0" w:line="240" w:lineRule="auto"/>
        <w:ind w:firstLine="709"/>
        <w:jc w:val="center"/>
        <w:rPr>
          <w:rFonts w:ascii="Times New Roman" w:eastAsia="Calibri" w:hAnsi="Times New Roman" w:cs="Times New Roman"/>
          <w:sz w:val="24"/>
          <w:szCs w:val="24"/>
        </w:rPr>
      </w:pPr>
      <w:r w:rsidRPr="00E265A3">
        <w:rPr>
          <w:rFonts w:ascii="Times New Roman" w:eastAsia="Calibri" w:hAnsi="Times New Roman" w:cs="Times New Roman"/>
          <w:sz w:val="24"/>
          <w:szCs w:val="24"/>
        </w:rPr>
        <w:t>Сроки рассмотрения жалобы</w:t>
      </w: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r w:rsidRPr="00E265A3">
        <w:rPr>
          <w:rFonts w:ascii="Times New Roman" w:eastAsia="Calibri" w:hAnsi="Times New Roman" w:cs="Times New Roman"/>
          <w:sz w:val="24"/>
          <w:szCs w:val="24"/>
        </w:rPr>
        <w:t>49. Жалоба рассматривается в течение 15 рабочих дней со дня ее регистрации.</w:t>
      </w: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r w:rsidRPr="00E265A3">
        <w:rPr>
          <w:rFonts w:ascii="Times New Roman" w:eastAsia="Calibri" w:hAnsi="Times New Roman" w:cs="Times New Roman"/>
          <w:sz w:val="24"/>
          <w:szCs w:val="24"/>
        </w:rPr>
        <w:t>50. В случае обжалования отказа Департамента,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r w:rsidRPr="00E265A3">
        <w:rPr>
          <w:rFonts w:ascii="Times New Roman" w:eastAsia="Calibri" w:hAnsi="Times New Roman" w:cs="Times New Roman"/>
          <w:sz w:val="24"/>
          <w:szCs w:val="24"/>
        </w:rPr>
        <w:t xml:space="preserve">51. </w:t>
      </w:r>
      <w:proofErr w:type="gramStart"/>
      <w:r w:rsidRPr="00E265A3">
        <w:rPr>
          <w:rFonts w:ascii="Times New Roman" w:eastAsia="Calibri" w:hAnsi="Times New Roman" w:cs="Times New Roman"/>
          <w:sz w:val="24"/>
          <w:szCs w:val="24"/>
        </w:rPr>
        <w:t>В случае поступления в МФЦ жалобы на решения и действия (бездействие) Департамента, МФЦ, должностного лица Департамента или муниципального служащего, либо директора МФЦ передача документов на рассмотрение в уполномоченный орган обеспечивается в порядке и сроки, которые установлены соглашением о взаимодействии между сторонами, но не позднее следующего рабочего дня со дня поступления жалобы.</w:t>
      </w:r>
      <w:proofErr w:type="gramEnd"/>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r w:rsidRPr="00E265A3">
        <w:rPr>
          <w:rFonts w:ascii="Times New Roman" w:eastAsia="Calibri" w:hAnsi="Times New Roman" w:cs="Times New Roman"/>
          <w:sz w:val="24"/>
          <w:szCs w:val="24"/>
        </w:rPr>
        <w:t>52. В случае</w:t>
      </w:r>
      <w:proofErr w:type="gramStart"/>
      <w:r w:rsidRPr="00E265A3">
        <w:rPr>
          <w:rFonts w:ascii="Times New Roman" w:eastAsia="Calibri" w:hAnsi="Times New Roman" w:cs="Times New Roman"/>
          <w:sz w:val="24"/>
          <w:szCs w:val="24"/>
        </w:rPr>
        <w:t>,</w:t>
      </w:r>
      <w:proofErr w:type="gramEnd"/>
      <w:r w:rsidRPr="00E265A3">
        <w:rPr>
          <w:rFonts w:ascii="Times New Roman" w:eastAsia="Calibri" w:hAnsi="Times New Roman" w:cs="Times New Roman"/>
          <w:sz w:val="24"/>
          <w:szCs w:val="24"/>
        </w:rPr>
        <w:t xml:space="preserve"> если жалоба подана заявителем в уполномоченный орган, в компетенцию которого не входит ее рассмотрение  в соответствии с требованиями пункта 43 настоящего административного регламента, то в течение 3 рабочих дней  со дня ее регистрации она направляется в уполномоченный орган, о чем заявитель информируется в письменной форме.</w:t>
      </w: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r w:rsidRPr="00E265A3">
        <w:rPr>
          <w:rFonts w:ascii="Times New Roman" w:eastAsia="Calibri" w:hAnsi="Times New Roman" w:cs="Times New Roman"/>
          <w:sz w:val="24"/>
          <w:szCs w:val="24"/>
        </w:rPr>
        <w:t>При этом срок рассмотрения жалобы исчисляется со дня регистрации жалобы                            в уполномоченном органе  на ее рассмотрение органе.</w:t>
      </w: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r w:rsidRPr="00E265A3">
        <w:rPr>
          <w:rFonts w:ascii="Times New Roman" w:eastAsia="Calibri" w:hAnsi="Times New Roman" w:cs="Times New Roman"/>
          <w:sz w:val="24"/>
          <w:szCs w:val="24"/>
        </w:rPr>
        <w:t>53. При удовлетворении жалобы уполномоченный орган принимает исчерпывающие  меры по установлению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p>
    <w:p w:rsidR="00E265A3" w:rsidRPr="00E265A3" w:rsidRDefault="00E265A3" w:rsidP="00E265A3">
      <w:pPr>
        <w:spacing w:after="0" w:line="240" w:lineRule="auto"/>
        <w:ind w:firstLine="709"/>
        <w:jc w:val="center"/>
        <w:rPr>
          <w:rFonts w:ascii="Times New Roman" w:eastAsia="Calibri" w:hAnsi="Times New Roman" w:cs="Times New Roman"/>
          <w:sz w:val="24"/>
          <w:szCs w:val="24"/>
        </w:rPr>
      </w:pPr>
      <w:r w:rsidRPr="00E265A3">
        <w:rPr>
          <w:rFonts w:ascii="Times New Roman" w:eastAsia="Calibri" w:hAnsi="Times New Roman" w:cs="Times New Roman"/>
          <w:sz w:val="24"/>
          <w:szCs w:val="24"/>
        </w:rPr>
        <w:t>Перечень оснований для приостановления рассмотрения жалобы</w:t>
      </w: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r w:rsidRPr="00E265A3">
        <w:rPr>
          <w:rFonts w:ascii="Times New Roman" w:eastAsia="Calibri" w:hAnsi="Times New Roman" w:cs="Times New Roman"/>
          <w:sz w:val="24"/>
          <w:szCs w:val="24"/>
        </w:rPr>
        <w:t>54. Оснований для приостановления рассмотрения жалобы законодательством Российской Федерации не предусмотрено.</w:t>
      </w: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p>
    <w:p w:rsidR="00E265A3" w:rsidRPr="00E265A3" w:rsidRDefault="00E265A3" w:rsidP="00E265A3">
      <w:pPr>
        <w:spacing w:after="0" w:line="240" w:lineRule="auto"/>
        <w:ind w:firstLine="709"/>
        <w:jc w:val="center"/>
        <w:rPr>
          <w:rFonts w:ascii="Times New Roman" w:eastAsia="Calibri" w:hAnsi="Times New Roman" w:cs="Times New Roman"/>
          <w:sz w:val="24"/>
          <w:szCs w:val="24"/>
        </w:rPr>
      </w:pPr>
      <w:r w:rsidRPr="00E265A3">
        <w:rPr>
          <w:rFonts w:ascii="Times New Roman" w:eastAsia="Calibri" w:hAnsi="Times New Roman" w:cs="Times New Roman"/>
          <w:sz w:val="24"/>
          <w:szCs w:val="24"/>
        </w:rPr>
        <w:lastRenderedPageBreak/>
        <w:t>Результат рассмотрения жалобы</w:t>
      </w: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r w:rsidRPr="00E265A3">
        <w:rPr>
          <w:rFonts w:ascii="Times New Roman" w:eastAsia="Calibri" w:hAnsi="Times New Roman" w:cs="Times New Roman"/>
          <w:sz w:val="24"/>
          <w:szCs w:val="24"/>
        </w:rPr>
        <w:t>55. Должностное лицо органа, уполномоченное на рассмотрение жалобы,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r w:rsidRPr="00E265A3">
        <w:rPr>
          <w:rFonts w:ascii="Times New Roman" w:eastAsia="Calibri" w:hAnsi="Times New Roman" w:cs="Times New Roman"/>
          <w:sz w:val="24"/>
          <w:szCs w:val="24"/>
        </w:rPr>
        <w:t>По результатам рассмотрения жалобы в соответствии с частью 7 статьи 11.2 Федерального закона № 210-ФЗ уполномоченный орган принимает одно из следующих решений:</w:t>
      </w: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r w:rsidRPr="00E265A3">
        <w:rPr>
          <w:rFonts w:ascii="Times New Roman" w:eastAsia="Calibri"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w:t>
      </w:r>
      <w:proofErr w:type="gramStart"/>
      <w:r w:rsidRPr="00E265A3">
        <w:rPr>
          <w:rFonts w:ascii="Times New Roman" w:eastAsia="Calibri" w:hAnsi="Times New Roman" w:cs="Times New Roman"/>
          <w:sz w:val="24"/>
          <w:szCs w:val="24"/>
        </w:rPr>
        <w:t>а-</w:t>
      </w:r>
      <w:proofErr w:type="gramEnd"/>
      <w:r w:rsidRPr="00E265A3">
        <w:rPr>
          <w:rFonts w:ascii="Times New Roman" w:eastAsia="Calibri" w:hAnsi="Times New Roman" w:cs="Times New Roman"/>
          <w:sz w:val="24"/>
          <w:szCs w:val="24"/>
        </w:rPr>
        <w:t xml:space="preserve"> Югры, муниципальными правовыми актами;</w:t>
      </w:r>
    </w:p>
    <w:p w:rsidR="00E265A3" w:rsidRPr="00E265A3" w:rsidRDefault="00E265A3" w:rsidP="00E265A3">
      <w:pPr>
        <w:spacing w:after="0" w:line="240" w:lineRule="auto"/>
        <w:ind w:firstLine="708"/>
        <w:jc w:val="both"/>
        <w:rPr>
          <w:rFonts w:ascii="Times New Roman" w:eastAsia="Calibri" w:hAnsi="Times New Roman" w:cs="Times New Roman"/>
          <w:sz w:val="24"/>
          <w:szCs w:val="24"/>
        </w:rPr>
      </w:pPr>
      <w:r w:rsidRPr="00E265A3">
        <w:rPr>
          <w:rFonts w:ascii="Times New Roman" w:eastAsia="Calibri" w:hAnsi="Times New Roman" w:cs="Times New Roman"/>
          <w:sz w:val="24"/>
          <w:szCs w:val="24"/>
        </w:rPr>
        <w:t>2) в удовлетворении жалобы отказывается.</w:t>
      </w: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p>
    <w:p w:rsidR="00E265A3" w:rsidRPr="00E265A3" w:rsidRDefault="00E265A3" w:rsidP="00E265A3">
      <w:pPr>
        <w:spacing w:after="0" w:line="240" w:lineRule="auto"/>
        <w:ind w:firstLine="709"/>
        <w:jc w:val="center"/>
        <w:rPr>
          <w:rFonts w:ascii="Times New Roman" w:eastAsia="Calibri" w:hAnsi="Times New Roman" w:cs="Times New Roman"/>
          <w:sz w:val="24"/>
          <w:szCs w:val="24"/>
        </w:rPr>
      </w:pPr>
      <w:r w:rsidRPr="00E265A3">
        <w:rPr>
          <w:rFonts w:ascii="Times New Roman" w:eastAsia="Calibri" w:hAnsi="Times New Roman" w:cs="Times New Roman"/>
          <w:sz w:val="24"/>
          <w:szCs w:val="24"/>
        </w:rPr>
        <w:t>Порядок информирования о результатах рассмотрения жалобы</w:t>
      </w: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r w:rsidRPr="00E265A3">
        <w:rPr>
          <w:rFonts w:ascii="Times New Roman" w:eastAsia="Calibri" w:hAnsi="Times New Roman" w:cs="Times New Roman"/>
          <w:sz w:val="24"/>
          <w:szCs w:val="24"/>
        </w:rPr>
        <w:t>56. Ответ по результатам рассмотрения жалобы с мотивировкой принятого решения направляется заявителю в письменной форме и по желанию заявителя в электронной форме не позднее дня, следующего за днем принятия решения, указанного в пункте 55 настоящего административного регламента.</w:t>
      </w: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r w:rsidRPr="00E265A3">
        <w:rPr>
          <w:rFonts w:ascii="Times New Roman" w:eastAsia="Calibri" w:hAnsi="Times New Roman" w:cs="Times New Roman"/>
          <w:sz w:val="24"/>
          <w:szCs w:val="24"/>
        </w:rPr>
        <w:t>57. В случае подачи жалобы через федеральную государственную информационную систему досудебного (внесудебного) обжалования ответ заявителю направляется посредством данной системы.</w:t>
      </w: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p>
    <w:p w:rsidR="00E265A3" w:rsidRPr="00E265A3" w:rsidRDefault="00E265A3" w:rsidP="00E265A3">
      <w:pPr>
        <w:spacing w:after="0" w:line="240" w:lineRule="auto"/>
        <w:ind w:firstLine="709"/>
        <w:jc w:val="center"/>
        <w:rPr>
          <w:rFonts w:ascii="Times New Roman" w:eastAsia="Calibri" w:hAnsi="Times New Roman" w:cs="Times New Roman"/>
          <w:sz w:val="24"/>
          <w:szCs w:val="24"/>
        </w:rPr>
      </w:pPr>
      <w:r w:rsidRPr="00E265A3">
        <w:rPr>
          <w:rFonts w:ascii="Times New Roman" w:eastAsia="Calibri" w:hAnsi="Times New Roman" w:cs="Times New Roman"/>
          <w:sz w:val="24"/>
          <w:szCs w:val="24"/>
        </w:rPr>
        <w:t>Порядок обжалования решения по жалобе</w:t>
      </w: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r w:rsidRPr="00E265A3">
        <w:rPr>
          <w:rFonts w:ascii="Times New Roman" w:eastAsia="Calibri" w:hAnsi="Times New Roman" w:cs="Times New Roman"/>
          <w:sz w:val="24"/>
          <w:szCs w:val="24"/>
        </w:rPr>
        <w:t>58. Заявитель вправе обжаловать решения по жалобе в административном и (или) судебном порядке в соответствии с законодательством Российской Федерации.</w:t>
      </w:r>
    </w:p>
    <w:p w:rsidR="00E265A3" w:rsidRDefault="00E265A3" w:rsidP="00E265A3">
      <w:pPr>
        <w:spacing w:after="0" w:line="240" w:lineRule="auto"/>
        <w:ind w:firstLine="709"/>
        <w:jc w:val="both"/>
        <w:rPr>
          <w:rFonts w:ascii="Times New Roman" w:eastAsia="Calibri" w:hAnsi="Times New Roman" w:cs="Times New Roman"/>
          <w:sz w:val="24"/>
          <w:szCs w:val="24"/>
        </w:rPr>
      </w:pPr>
    </w:p>
    <w:p w:rsidR="00E265A3" w:rsidRPr="00E265A3" w:rsidRDefault="00E265A3" w:rsidP="00E265A3">
      <w:pPr>
        <w:spacing w:after="0" w:line="240" w:lineRule="auto"/>
        <w:ind w:firstLine="709"/>
        <w:jc w:val="center"/>
        <w:rPr>
          <w:rFonts w:ascii="Times New Roman" w:eastAsia="Calibri" w:hAnsi="Times New Roman" w:cs="Times New Roman"/>
          <w:sz w:val="24"/>
          <w:szCs w:val="24"/>
        </w:rPr>
      </w:pPr>
      <w:r w:rsidRPr="00E265A3">
        <w:rPr>
          <w:rFonts w:ascii="Times New Roman" w:eastAsia="Calibri" w:hAnsi="Times New Roman" w:cs="Times New Roman"/>
          <w:sz w:val="24"/>
          <w:szCs w:val="24"/>
        </w:rPr>
        <w:t>Право заявителя на получение информации и документов, необходимых для обоснования и рассмотрения жалобы</w:t>
      </w: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r w:rsidRPr="00E265A3">
        <w:rPr>
          <w:rFonts w:ascii="Times New Roman" w:eastAsia="Calibri" w:hAnsi="Times New Roman" w:cs="Times New Roman"/>
          <w:sz w:val="24"/>
          <w:szCs w:val="24"/>
        </w:rPr>
        <w:t>58. Заявители имеют право обратиться в Департамент, МФЦ за получением информации и документов, необходимых для обоснования и рассмотрения жалобы, в письменной форме, в том числе при личном приеме заявителя, или в электронном виде.</w:t>
      </w: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r w:rsidRPr="00E265A3">
        <w:rPr>
          <w:rFonts w:ascii="Times New Roman" w:eastAsia="Calibri" w:hAnsi="Times New Roman" w:cs="Times New Roman"/>
          <w:sz w:val="24"/>
          <w:szCs w:val="24"/>
        </w:rPr>
        <w:t>Способы информирования заявителей о порядке подачи и рассмотрения жалобы</w:t>
      </w: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p>
    <w:p w:rsidR="00E265A3" w:rsidRPr="00E265A3" w:rsidRDefault="00E265A3" w:rsidP="00E265A3">
      <w:pPr>
        <w:spacing w:after="0" w:line="240" w:lineRule="auto"/>
        <w:ind w:firstLine="709"/>
        <w:jc w:val="both"/>
        <w:rPr>
          <w:rFonts w:ascii="Times New Roman" w:eastAsia="Calibri" w:hAnsi="Times New Roman" w:cs="Times New Roman"/>
          <w:sz w:val="24"/>
          <w:szCs w:val="24"/>
        </w:rPr>
      </w:pPr>
      <w:r w:rsidRPr="00E265A3">
        <w:rPr>
          <w:rFonts w:ascii="Times New Roman" w:eastAsia="Calibri" w:hAnsi="Times New Roman" w:cs="Times New Roman"/>
          <w:sz w:val="24"/>
          <w:szCs w:val="24"/>
        </w:rPr>
        <w:t xml:space="preserve"> 60.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8366C6" w:rsidRPr="008366C6" w:rsidRDefault="008366C6" w:rsidP="008366C6">
      <w:pPr>
        <w:spacing w:after="0" w:line="240" w:lineRule="auto"/>
        <w:ind w:firstLine="709"/>
        <w:jc w:val="both"/>
        <w:rPr>
          <w:rFonts w:ascii="Times New Roman" w:eastAsia="Calibri" w:hAnsi="Times New Roman" w:cs="Times New Roman"/>
          <w:sz w:val="24"/>
          <w:szCs w:val="24"/>
        </w:rPr>
      </w:pPr>
    </w:p>
    <w:p w:rsidR="008366C6" w:rsidRPr="008366C6" w:rsidRDefault="008366C6" w:rsidP="008366C6">
      <w:pPr>
        <w:spacing w:after="0" w:line="240" w:lineRule="auto"/>
        <w:ind w:firstLine="709"/>
        <w:jc w:val="both"/>
        <w:rPr>
          <w:rFonts w:ascii="Times New Roman" w:eastAsia="Calibri" w:hAnsi="Times New Roman" w:cs="Times New Roman"/>
          <w:sz w:val="24"/>
          <w:szCs w:val="24"/>
        </w:rPr>
      </w:pPr>
    </w:p>
    <w:p w:rsidR="008366C6" w:rsidRPr="008366C6" w:rsidRDefault="008366C6" w:rsidP="008366C6">
      <w:pPr>
        <w:spacing w:after="0" w:line="240" w:lineRule="auto"/>
        <w:ind w:firstLine="709"/>
        <w:jc w:val="both"/>
        <w:rPr>
          <w:rFonts w:ascii="Times New Roman" w:eastAsia="Calibri" w:hAnsi="Times New Roman" w:cs="Times New Roman"/>
          <w:sz w:val="24"/>
          <w:szCs w:val="24"/>
        </w:rPr>
      </w:pPr>
    </w:p>
    <w:p w:rsidR="008366C6" w:rsidRPr="008366C6" w:rsidRDefault="008366C6" w:rsidP="008366C6">
      <w:pPr>
        <w:spacing w:after="0" w:line="240" w:lineRule="auto"/>
        <w:ind w:firstLine="709"/>
        <w:jc w:val="both"/>
        <w:rPr>
          <w:rFonts w:ascii="Times New Roman" w:eastAsia="Calibri" w:hAnsi="Times New Roman" w:cs="Times New Roman"/>
          <w:sz w:val="24"/>
          <w:szCs w:val="24"/>
        </w:rPr>
      </w:pPr>
    </w:p>
    <w:p w:rsidR="008366C6" w:rsidRPr="008366C6" w:rsidRDefault="008366C6" w:rsidP="008366C6">
      <w:pPr>
        <w:spacing w:after="0" w:line="240" w:lineRule="auto"/>
        <w:ind w:firstLine="709"/>
        <w:jc w:val="both"/>
        <w:rPr>
          <w:rFonts w:ascii="Times New Roman" w:eastAsia="Calibri" w:hAnsi="Times New Roman" w:cs="Times New Roman"/>
          <w:sz w:val="24"/>
          <w:szCs w:val="24"/>
        </w:rPr>
      </w:pPr>
    </w:p>
    <w:p w:rsidR="008366C6" w:rsidRDefault="008366C6" w:rsidP="008366C6">
      <w:pPr>
        <w:spacing w:after="0" w:line="240" w:lineRule="auto"/>
        <w:ind w:firstLine="709"/>
        <w:jc w:val="both"/>
        <w:rPr>
          <w:rFonts w:ascii="Times New Roman" w:eastAsia="Calibri" w:hAnsi="Times New Roman" w:cs="Times New Roman"/>
          <w:sz w:val="24"/>
          <w:szCs w:val="24"/>
        </w:rPr>
      </w:pPr>
    </w:p>
    <w:p w:rsidR="00E265A3" w:rsidRDefault="00E265A3" w:rsidP="008366C6">
      <w:pPr>
        <w:spacing w:after="0" w:line="240" w:lineRule="auto"/>
        <w:ind w:firstLine="709"/>
        <w:jc w:val="both"/>
        <w:rPr>
          <w:rFonts w:ascii="Times New Roman" w:eastAsia="Calibri" w:hAnsi="Times New Roman" w:cs="Times New Roman"/>
          <w:sz w:val="24"/>
          <w:szCs w:val="24"/>
        </w:rPr>
      </w:pPr>
    </w:p>
    <w:p w:rsidR="00E265A3" w:rsidRDefault="00E265A3" w:rsidP="008366C6">
      <w:pPr>
        <w:spacing w:after="0" w:line="240" w:lineRule="auto"/>
        <w:ind w:firstLine="709"/>
        <w:jc w:val="both"/>
        <w:rPr>
          <w:rFonts w:ascii="Times New Roman" w:eastAsia="Calibri" w:hAnsi="Times New Roman" w:cs="Times New Roman"/>
          <w:sz w:val="24"/>
          <w:szCs w:val="24"/>
        </w:rPr>
      </w:pPr>
    </w:p>
    <w:p w:rsidR="00E265A3" w:rsidRDefault="00E265A3" w:rsidP="008366C6">
      <w:pPr>
        <w:spacing w:after="0" w:line="240" w:lineRule="auto"/>
        <w:ind w:firstLine="709"/>
        <w:jc w:val="both"/>
        <w:rPr>
          <w:rFonts w:ascii="Times New Roman" w:eastAsia="Calibri" w:hAnsi="Times New Roman" w:cs="Times New Roman"/>
          <w:sz w:val="24"/>
          <w:szCs w:val="24"/>
        </w:rPr>
      </w:pPr>
    </w:p>
    <w:p w:rsidR="00E265A3" w:rsidRDefault="00E265A3" w:rsidP="008366C6">
      <w:pPr>
        <w:spacing w:after="0" w:line="240" w:lineRule="auto"/>
        <w:ind w:firstLine="709"/>
        <w:jc w:val="both"/>
        <w:rPr>
          <w:rFonts w:ascii="Times New Roman" w:eastAsia="Calibri" w:hAnsi="Times New Roman" w:cs="Times New Roman"/>
          <w:sz w:val="24"/>
          <w:szCs w:val="24"/>
        </w:rPr>
      </w:pPr>
    </w:p>
    <w:p w:rsidR="00E265A3" w:rsidRPr="008366C6" w:rsidRDefault="00E265A3" w:rsidP="008366C6">
      <w:pPr>
        <w:spacing w:after="0" w:line="240" w:lineRule="auto"/>
        <w:ind w:firstLine="709"/>
        <w:jc w:val="both"/>
        <w:rPr>
          <w:rFonts w:ascii="Times New Roman" w:eastAsia="Calibri" w:hAnsi="Times New Roman" w:cs="Times New Roman"/>
          <w:sz w:val="24"/>
          <w:szCs w:val="24"/>
        </w:rPr>
      </w:pPr>
      <w:bookmarkStart w:id="2" w:name="_GoBack"/>
      <w:bookmarkEnd w:id="2"/>
    </w:p>
    <w:p w:rsidR="008366C6" w:rsidRPr="008366C6" w:rsidRDefault="008366C6" w:rsidP="008366C6">
      <w:pPr>
        <w:tabs>
          <w:tab w:val="left" w:pos="9072"/>
        </w:tabs>
        <w:spacing w:after="0" w:line="240" w:lineRule="auto"/>
        <w:jc w:val="right"/>
        <w:rPr>
          <w:rFonts w:ascii="Times New Roman" w:eastAsia="Times New Roman" w:hAnsi="Times New Roman" w:cs="Times New Roman"/>
          <w:b/>
          <w:sz w:val="24"/>
          <w:szCs w:val="24"/>
          <w:lang w:eastAsia="ru-RU"/>
        </w:rPr>
      </w:pPr>
      <w:r w:rsidRPr="008366C6">
        <w:rPr>
          <w:rFonts w:ascii="Times New Roman" w:eastAsia="Times New Roman" w:hAnsi="Times New Roman" w:cs="Times New Roman"/>
          <w:b/>
          <w:sz w:val="24"/>
          <w:szCs w:val="24"/>
          <w:lang w:eastAsia="ru-RU"/>
        </w:rPr>
        <w:lastRenderedPageBreak/>
        <w:t>Приложение  1</w:t>
      </w:r>
    </w:p>
    <w:p w:rsidR="008366C6" w:rsidRPr="008366C6" w:rsidRDefault="008366C6" w:rsidP="008366C6">
      <w:pPr>
        <w:tabs>
          <w:tab w:val="left" w:pos="9072"/>
        </w:tabs>
        <w:spacing w:after="0" w:line="240" w:lineRule="auto"/>
        <w:jc w:val="right"/>
        <w:rPr>
          <w:rFonts w:ascii="Times New Roman" w:eastAsia="Times New Roman" w:hAnsi="Times New Roman" w:cs="Times New Roman"/>
          <w:b/>
          <w:sz w:val="24"/>
          <w:szCs w:val="24"/>
          <w:lang w:eastAsia="ru-RU"/>
        </w:rPr>
      </w:pPr>
      <w:r w:rsidRPr="008366C6">
        <w:rPr>
          <w:rFonts w:ascii="Times New Roman" w:eastAsia="Times New Roman" w:hAnsi="Times New Roman" w:cs="Times New Roman"/>
          <w:b/>
          <w:sz w:val="24"/>
          <w:szCs w:val="24"/>
          <w:lang w:eastAsia="ru-RU"/>
        </w:rPr>
        <w:t>к административному регламенту предоставления муниципальной услуги</w:t>
      </w:r>
    </w:p>
    <w:p w:rsidR="008366C6" w:rsidRPr="008366C6" w:rsidRDefault="008366C6" w:rsidP="008366C6">
      <w:pPr>
        <w:tabs>
          <w:tab w:val="left" w:pos="9072"/>
        </w:tabs>
        <w:spacing w:after="0" w:line="240" w:lineRule="auto"/>
        <w:jc w:val="right"/>
        <w:rPr>
          <w:rFonts w:ascii="Times New Roman" w:eastAsia="Times New Roman" w:hAnsi="Times New Roman" w:cs="Times New Roman"/>
          <w:b/>
          <w:sz w:val="24"/>
          <w:szCs w:val="24"/>
          <w:lang w:eastAsia="ru-RU"/>
        </w:rPr>
      </w:pPr>
      <w:r w:rsidRPr="008366C6">
        <w:rPr>
          <w:rFonts w:ascii="Times New Roman" w:eastAsia="Times New Roman" w:hAnsi="Times New Roman" w:cs="Times New Roman"/>
          <w:b/>
          <w:sz w:val="24"/>
          <w:szCs w:val="24"/>
          <w:lang w:eastAsia="ru-RU"/>
        </w:rPr>
        <w:t>«Прекращение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w:t>
      </w:r>
    </w:p>
    <w:p w:rsidR="008366C6" w:rsidRPr="008366C6" w:rsidRDefault="008366C6" w:rsidP="008366C6">
      <w:pPr>
        <w:tabs>
          <w:tab w:val="left" w:pos="9072"/>
        </w:tabs>
        <w:spacing w:after="0" w:line="240" w:lineRule="auto"/>
        <w:jc w:val="right"/>
        <w:rPr>
          <w:rFonts w:ascii="Times New Roman" w:eastAsia="Times New Roman" w:hAnsi="Times New Roman" w:cs="Times New Roman"/>
          <w:b/>
          <w:sz w:val="24"/>
          <w:szCs w:val="24"/>
          <w:lang w:eastAsia="ru-RU"/>
        </w:rPr>
      </w:pPr>
      <w:r w:rsidRPr="008366C6">
        <w:rPr>
          <w:rFonts w:ascii="Times New Roman" w:eastAsia="Times New Roman" w:hAnsi="Times New Roman" w:cs="Times New Roman"/>
          <w:b/>
          <w:sz w:val="24"/>
          <w:szCs w:val="24"/>
          <w:lang w:eastAsia="ru-RU"/>
        </w:rPr>
        <w:t xml:space="preserve"> на которые не разграничена</w:t>
      </w:r>
      <w:r w:rsidRPr="008366C6">
        <w:rPr>
          <w:rFonts w:ascii="Times New Roman" w:eastAsia="Times New Roman" w:hAnsi="Times New Roman" w:cs="Times New Roman"/>
          <w:sz w:val="24"/>
          <w:szCs w:val="24"/>
          <w:lang w:eastAsia="ru-RU"/>
        </w:rPr>
        <w:t xml:space="preserve">  Рекомендуемая форма заявления</w:t>
      </w:r>
    </w:p>
    <w:tbl>
      <w:tblPr>
        <w:tblW w:w="5166" w:type="pct"/>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68"/>
        <w:gridCol w:w="424"/>
        <w:gridCol w:w="3101"/>
        <w:gridCol w:w="590"/>
        <w:gridCol w:w="275"/>
        <w:gridCol w:w="147"/>
        <w:gridCol w:w="319"/>
        <w:gridCol w:w="846"/>
        <w:gridCol w:w="533"/>
        <w:gridCol w:w="391"/>
        <w:gridCol w:w="2727"/>
        <w:gridCol w:w="577"/>
      </w:tblGrid>
      <w:tr w:rsidR="008366C6" w:rsidRPr="008366C6" w:rsidTr="00B8147A">
        <w:trPr>
          <w:gridBefore w:val="4"/>
          <w:wBefore w:w="2230" w:type="pct"/>
          <w:cantSplit/>
          <w:trHeight w:val="20"/>
        </w:trPr>
        <w:tc>
          <w:tcPr>
            <w:tcW w:w="1196" w:type="pct"/>
            <w:gridSpan w:val="6"/>
            <w:shd w:val="clear" w:color="auto" w:fill="auto"/>
            <w:vAlign w:val="center"/>
          </w:tcPr>
          <w:p w:rsidR="008366C6" w:rsidRPr="008366C6" w:rsidRDefault="008366C6" w:rsidP="008366C6">
            <w:pPr>
              <w:spacing w:before="60" w:after="60" w:line="240" w:lineRule="auto"/>
              <w:jc w:val="center"/>
              <w:rPr>
                <w:rFonts w:ascii="Times New Roman" w:eastAsia="Times New Roman" w:hAnsi="Times New Roman" w:cs="Times New Roman"/>
                <w:snapToGrid w:val="0"/>
                <w:u w:val="single"/>
                <w:vertAlign w:val="superscript"/>
                <w:lang w:eastAsia="ru-RU"/>
              </w:rPr>
            </w:pPr>
            <w:r w:rsidRPr="008366C6">
              <w:rPr>
                <w:rFonts w:ascii="Times New Roman" w:eastAsia="Times New Roman" w:hAnsi="Times New Roman" w:cs="Times New Roman"/>
                <w:snapToGrid w:val="0"/>
                <w:lang w:eastAsia="ru-RU"/>
              </w:rPr>
              <w:t>Лист № ________</w:t>
            </w:r>
          </w:p>
        </w:tc>
        <w:tc>
          <w:tcPr>
            <w:tcW w:w="1574" w:type="pct"/>
            <w:gridSpan w:val="2"/>
            <w:shd w:val="clear" w:color="auto" w:fill="auto"/>
            <w:vAlign w:val="center"/>
          </w:tcPr>
          <w:p w:rsidR="008366C6" w:rsidRPr="008366C6" w:rsidRDefault="008366C6" w:rsidP="008366C6">
            <w:pPr>
              <w:spacing w:before="60" w:after="60" w:line="240" w:lineRule="auto"/>
              <w:jc w:val="center"/>
              <w:rPr>
                <w:rFonts w:ascii="Times New Roman" w:eastAsia="Times New Roman" w:hAnsi="Times New Roman" w:cs="Times New Roman"/>
                <w:snapToGrid w:val="0"/>
                <w:u w:val="single"/>
                <w:vertAlign w:val="superscript"/>
                <w:lang w:eastAsia="ru-RU"/>
              </w:rPr>
            </w:pPr>
            <w:r w:rsidRPr="008366C6">
              <w:rPr>
                <w:rFonts w:ascii="Times New Roman" w:eastAsia="Times New Roman" w:hAnsi="Times New Roman" w:cs="Times New Roman"/>
                <w:snapToGrid w:val="0"/>
                <w:lang w:eastAsia="ru-RU"/>
              </w:rPr>
              <w:t>Всего листов ________</w:t>
            </w:r>
          </w:p>
        </w:tc>
      </w:tr>
      <w:tr w:rsidR="008366C6" w:rsidRPr="008366C6" w:rsidTr="00B8147A">
        <w:trPr>
          <w:cantSplit/>
          <w:trHeight w:val="20"/>
        </w:trPr>
        <w:tc>
          <w:tcPr>
            <w:tcW w:w="270" w:type="pct"/>
            <w:shd w:val="clear" w:color="auto" w:fill="auto"/>
            <w:vAlign w:val="center"/>
          </w:tcPr>
          <w:p w:rsidR="008366C6" w:rsidRPr="008366C6" w:rsidRDefault="008366C6" w:rsidP="008366C6">
            <w:pPr>
              <w:spacing w:after="0" w:line="240" w:lineRule="auto"/>
              <w:rPr>
                <w:rFonts w:ascii="Times New Roman" w:eastAsia="Times New Roman" w:hAnsi="Times New Roman" w:cs="Times New Roman"/>
                <w:lang w:eastAsia="ru-RU"/>
              </w:rPr>
            </w:pPr>
            <w:r w:rsidRPr="008366C6">
              <w:rPr>
                <w:rFonts w:ascii="Times New Roman" w:eastAsia="Times New Roman" w:hAnsi="Times New Roman" w:cs="Times New Roman"/>
                <w:lang w:eastAsia="ru-RU"/>
              </w:rPr>
              <w:t>1</w:t>
            </w:r>
          </w:p>
        </w:tc>
        <w:tc>
          <w:tcPr>
            <w:tcW w:w="1959" w:type="pct"/>
            <w:gridSpan w:val="3"/>
            <w:shd w:val="clear" w:color="auto" w:fill="auto"/>
            <w:vAlign w:val="center"/>
          </w:tcPr>
          <w:p w:rsidR="008366C6" w:rsidRPr="008366C6" w:rsidRDefault="008366C6" w:rsidP="008366C6">
            <w:pPr>
              <w:rPr>
                <w:rFonts w:ascii="Times New Roman" w:eastAsia="Times New Roman" w:hAnsi="Times New Roman" w:cs="Times New Roman"/>
                <w:lang w:eastAsia="ru-RU"/>
              </w:rPr>
            </w:pPr>
          </w:p>
          <w:p w:rsidR="008366C6" w:rsidRPr="008366C6" w:rsidRDefault="008366C6" w:rsidP="008366C6">
            <w:pPr>
              <w:rPr>
                <w:rFonts w:ascii="Times New Roman" w:eastAsia="Times New Roman" w:hAnsi="Times New Roman" w:cs="Times New Roman"/>
                <w:lang w:eastAsia="ru-RU"/>
              </w:rPr>
            </w:pPr>
            <w:r w:rsidRPr="008366C6">
              <w:rPr>
                <w:rFonts w:ascii="Times New Roman" w:eastAsia="Times New Roman" w:hAnsi="Times New Roman" w:cs="Times New Roman"/>
                <w:caps/>
                <w:lang w:eastAsia="ru-RU"/>
              </w:rPr>
              <w:t xml:space="preserve"> </w:t>
            </w:r>
            <w:r w:rsidRPr="008366C6">
              <w:rPr>
                <w:rFonts w:ascii="Times New Roman" w:eastAsia="Times New Roman" w:hAnsi="Times New Roman" w:cs="Times New Roman"/>
                <w:b/>
                <w:caps/>
                <w:lang w:eastAsia="ru-RU"/>
              </w:rPr>
              <w:t>заявление</w:t>
            </w:r>
            <w:r w:rsidRPr="008366C6">
              <w:rPr>
                <w:rFonts w:ascii="Times New Roman" w:eastAsia="Times New Roman" w:hAnsi="Times New Roman" w:cs="Times New Roman"/>
                <w:b/>
                <w:caps/>
                <w:lang w:eastAsia="ru-RU"/>
              </w:rPr>
              <w:br/>
            </w:r>
            <w:r w:rsidRPr="008366C6">
              <w:rPr>
                <w:rFonts w:ascii="Times New Roman" w:eastAsia="Times New Roman" w:hAnsi="Times New Roman" w:cs="Times New Roman"/>
                <w:u w:val="single"/>
                <w:lang w:eastAsia="ru-RU"/>
              </w:rPr>
              <w:t xml:space="preserve">Первому заместителю главы города </w:t>
            </w:r>
            <w:proofErr w:type="gramStart"/>
            <w:r w:rsidRPr="008366C6">
              <w:rPr>
                <w:rFonts w:ascii="Times New Roman" w:eastAsia="Times New Roman" w:hAnsi="Times New Roman" w:cs="Times New Roman"/>
                <w:u w:val="single"/>
                <w:lang w:eastAsia="ru-RU"/>
              </w:rPr>
              <w:t>-д</w:t>
            </w:r>
            <w:proofErr w:type="gramEnd"/>
            <w:r w:rsidRPr="008366C6">
              <w:rPr>
                <w:rFonts w:ascii="Times New Roman" w:eastAsia="Times New Roman" w:hAnsi="Times New Roman" w:cs="Times New Roman"/>
                <w:u w:val="single"/>
                <w:lang w:eastAsia="ru-RU"/>
              </w:rPr>
              <w:t>иректору департамента муниципальной собственности и градостроительства администрации города Югорска</w:t>
            </w:r>
            <w:r w:rsidRPr="008366C6">
              <w:rPr>
                <w:rFonts w:ascii="Times New Roman" w:eastAsia="Times New Roman" w:hAnsi="Times New Roman" w:cs="Times New Roman"/>
                <w:u w:val="single"/>
                <w:lang w:eastAsia="ru-RU"/>
              </w:rPr>
              <w:br/>
            </w:r>
            <w:r w:rsidRPr="008366C6">
              <w:rPr>
                <w:rFonts w:ascii="Times New Roman" w:eastAsia="Times New Roman" w:hAnsi="Times New Roman" w:cs="Times New Roman"/>
                <w:b/>
                <w:u w:val="single"/>
                <w:lang w:eastAsia="ru-RU"/>
              </w:rPr>
              <w:br/>
            </w:r>
            <w:proofErr w:type="spellStart"/>
            <w:r w:rsidRPr="008366C6">
              <w:rPr>
                <w:rFonts w:ascii="Times New Roman" w:eastAsia="Times New Roman" w:hAnsi="Times New Roman" w:cs="Times New Roman"/>
                <w:b/>
                <w:u w:val="single"/>
                <w:lang w:eastAsia="ru-RU"/>
              </w:rPr>
              <w:t>Голину</w:t>
            </w:r>
            <w:proofErr w:type="spellEnd"/>
            <w:r w:rsidRPr="008366C6">
              <w:rPr>
                <w:rFonts w:ascii="Times New Roman" w:eastAsia="Times New Roman" w:hAnsi="Times New Roman" w:cs="Times New Roman"/>
                <w:b/>
                <w:u w:val="single"/>
                <w:lang w:eastAsia="ru-RU"/>
              </w:rPr>
              <w:t xml:space="preserve"> С.Д.</w:t>
            </w:r>
          </w:p>
          <w:p w:rsidR="008366C6" w:rsidRPr="008366C6" w:rsidRDefault="008366C6" w:rsidP="008366C6">
            <w:pPr>
              <w:spacing w:after="0" w:line="240" w:lineRule="auto"/>
              <w:jc w:val="center"/>
              <w:rPr>
                <w:rFonts w:ascii="Times New Roman" w:eastAsia="Times New Roman" w:hAnsi="Times New Roman" w:cs="Times New Roman"/>
                <w:b/>
                <w:snapToGrid w:val="0"/>
                <w:lang w:eastAsia="ru-RU"/>
              </w:rPr>
            </w:pPr>
          </w:p>
        </w:tc>
        <w:tc>
          <w:tcPr>
            <w:tcW w:w="2770" w:type="pct"/>
            <w:gridSpan w:val="8"/>
            <w:shd w:val="clear" w:color="auto" w:fill="auto"/>
            <w:vAlign w:val="center"/>
          </w:tcPr>
          <w:p w:rsidR="008366C6" w:rsidRPr="008366C6" w:rsidRDefault="008366C6" w:rsidP="008366C6">
            <w:pPr>
              <w:spacing w:after="0" w:line="240" w:lineRule="auto"/>
              <w:rPr>
                <w:rFonts w:ascii="Times New Roman" w:eastAsia="Times New Roman" w:hAnsi="Times New Roman" w:cs="Times New Roman"/>
                <w:snapToGrid w:val="0"/>
                <w:u w:val="single"/>
                <w:lang w:eastAsia="ru-RU"/>
              </w:rPr>
            </w:pPr>
            <w:r w:rsidRPr="008366C6">
              <w:rPr>
                <w:rFonts w:ascii="Times New Roman" w:eastAsia="Times New Roman" w:hAnsi="Times New Roman" w:cs="Times New Roman"/>
                <w:snapToGrid w:val="0"/>
                <w:u w:val="single"/>
                <w:lang w:eastAsia="ru-RU"/>
              </w:rPr>
              <w:t>Заполняется специалистом органа, осуществляющего предоставление муниципальной услуги</w:t>
            </w:r>
          </w:p>
          <w:p w:rsidR="008366C6" w:rsidRPr="008366C6" w:rsidRDefault="008366C6" w:rsidP="008366C6">
            <w:pPr>
              <w:spacing w:after="0" w:line="240" w:lineRule="auto"/>
              <w:rPr>
                <w:rFonts w:ascii="Times New Roman" w:eastAsia="Times New Roman" w:hAnsi="Times New Roman" w:cs="Times New Roman"/>
                <w:snapToGrid w:val="0"/>
                <w:lang w:eastAsia="ru-RU"/>
              </w:rPr>
            </w:pPr>
            <w:r w:rsidRPr="008366C6">
              <w:rPr>
                <w:rFonts w:ascii="Times New Roman" w:eastAsia="Times New Roman" w:hAnsi="Times New Roman" w:cs="Times New Roman"/>
                <w:snapToGrid w:val="0"/>
                <w:lang w:eastAsia="ru-RU"/>
              </w:rPr>
              <w:t xml:space="preserve">2.1. </w:t>
            </w:r>
            <w:proofErr w:type="gramStart"/>
            <w:r w:rsidRPr="008366C6">
              <w:rPr>
                <w:rFonts w:ascii="Times New Roman" w:eastAsia="Times New Roman" w:hAnsi="Times New Roman" w:cs="Times New Roman"/>
                <w:snapToGrid w:val="0"/>
                <w:lang w:eastAsia="ru-RU"/>
              </w:rPr>
              <w:t>Порядковый</w:t>
            </w:r>
            <w:proofErr w:type="gramEnd"/>
            <w:r w:rsidRPr="008366C6">
              <w:rPr>
                <w:rFonts w:ascii="Times New Roman" w:eastAsia="Times New Roman" w:hAnsi="Times New Roman" w:cs="Times New Roman"/>
                <w:snapToGrid w:val="0"/>
                <w:lang w:eastAsia="ru-RU"/>
              </w:rPr>
              <w:t xml:space="preserve"> № записи __________________________________</w:t>
            </w:r>
          </w:p>
          <w:p w:rsidR="008366C6" w:rsidRPr="008366C6" w:rsidRDefault="008366C6" w:rsidP="008366C6">
            <w:pPr>
              <w:spacing w:after="0" w:line="240" w:lineRule="auto"/>
              <w:rPr>
                <w:rFonts w:ascii="Times New Roman" w:eastAsia="Times New Roman" w:hAnsi="Times New Roman" w:cs="Times New Roman"/>
                <w:snapToGrid w:val="0"/>
                <w:lang w:eastAsia="ru-RU"/>
              </w:rPr>
            </w:pPr>
            <w:r w:rsidRPr="008366C6">
              <w:rPr>
                <w:rFonts w:ascii="Times New Roman" w:eastAsia="Times New Roman" w:hAnsi="Times New Roman" w:cs="Times New Roman"/>
                <w:snapToGrid w:val="0"/>
                <w:lang w:eastAsia="ru-RU"/>
              </w:rPr>
              <w:t>2.2. Количество: документов _________ / листов в них__________</w:t>
            </w:r>
          </w:p>
          <w:p w:rsidR="008366C6" w:rsidRPr="008366C6" w:rsidRDefault="008366C6" w:rsidP="008366C6">
            <w:pPr>
              <w:spacing w:after="0" w:line="240" w:lineRule="auto"/>
              <w:rPr>
                <w:rFonts w:ascii="Times New Roman" w:eastAsia="Times New Roman" w:hAnsi="Times New Roman" w:cs="Times New Roman"/>
                <w:snapToGrid w:val="0"/>
                <w:lang w:eastAsia="ru-RU"/>
              </w:rPr>
            </w:pPr>
            <w:r w:rsidRPr="008366C6">
              <w:rPr>
                <w:rFonts w:ascii="Times New Roman" w:eastAsia="Times New Roman" w:hAnsi="Times New Roman" w:cs="Times New Roman"/>
                <w:snapToGrid w:val="0"/>
                <w:lang w:eastAsia="ru-RU"/>
              </w:rPr>
              <w:t>2.3. Ф.И.О. специалиста ___________________________________</w:t>
            </w:r>
          </w:p>
          <w:p w:rsidR="008366C6" w:rsidRPr="008366C6" w:rsidRDefault="008366C6" w:rsidP="008366C6">
            <w:pPr>
              <w:spacing w:after="0" w:line="240" w:lineRule="auto"/>
              <w:ind w:right="22"/>
              <w:rPr>
                <w:rFonts w:ascii="Times New Roman" w:eastAsia="Times New Roman" w:hAnsi="Times New Roman" w:cs="Times New Roman"/>
                <w:snapToGrid w:val="0"/>
                <w:vertAlign w:val="superscript"/>
                <w:lang w:eastAsia="ru-RU"/>
              </w:rPr>
            </w:pPr>
            <w:r w:rsidRPr="008366C6">
              <w:rPr>
                <w:rFonts w:ascii="Times New Roman" w:eastAsia="Times New Roman" w:hAnsi="Times New Roman" w:cs="Times New Roman"/>
                <w:snapToGrid w:val="0"/>
                <w:lang w:eastAsia="ru-RU"/>
              </w:rPr>
              <w:t>2.4. Дата «______» ___________________ 20_____г., время ____________________</w:t>
            </w:r>
          </w:p>
        </w:tc>
      </w:tr>
      <w:tr w:rsidR="008366C6" w:rsidRPr="008366C6" w:rsidTr="00B8147A">
        <w:trPr>
          <w:cantSplit/>
          <w:trHeight w:val="216"/>
        </w:trPr>
        <w:tc>
          <w:tcPr>
            <w:tcW w:w="270" w:type="pct"/>
            <w:shd w:val="clear" w:color="auto" w:fill="auto"/>
            <w:vAlign w:val="center"/>
          </w:tcPr>
          <w:p w:rsidR="008366C6" w:rsidRPr="008366C6" w:rsidRDefault="008366C6" w:rsidP="008366C6">
            <w:pPr>
              <w:spacing w:after="0" w:line="240" w:lineRule="auto"/>
              <w:rPr>
                <w:rFonts w:ascii="Times New Roman" w:eastAsia="Times New Roman" w:hAnsi="Times New Roman" w:cs="Times New Roman"/>
                <w:snapToGrid w:val="0"/>
                <w:lang w:eastAsia="ru-RU"/>
              </w:rPr>
            </w:pPr>
            <w:r w:rsidRPr="008366C6">
              <w:rPr>
                <w:rFonts w:ascii="Times New Roman" w:eastAsia="Times New Roman" w:hAnsi="Times New Roman" w:cs="Times New Roman"/>
                <w:snapToGrid w:val="0"/>
                <w:lang w:eastAsia="ru-RU"/>
              </w:rPr>
              <w:t>1.1</w:t>
            </w:r>
          </w:p>
        </w:tc>
        <w:tc>
          <w:tcPr>
            <w:tcW w:w="4730" w:type="pct"/>
            <w:gridSpan w:val="11"/>
            <w:shd w:val="clear" w:color="auto" w:fill="auto"/>
            <w:vAlign w:val="center"/>
          </w:tcPr>
          <w:p w:rsidR="008366C6" w:rsidRPr="008366C6" w:rsidRDefault="008366C6" w:rsidP="008366C6">
            <w:pPr>
              <w:tabs>
                <w:tab w:val="left" w:pos="3480"/>
              </w:tabs>
              <w:spacing w:after="0" w:line="240" w:lineRule="auto"/>
              <w:rPr>
                <w:rFonts w:ascii="Times New Roman" w:eastAsia="Times New Roman" w:hAnsi="Times New Roman" w:cs="Times New Roman"/>
                <w:b/>
                <w:lang w:eastAsia="ru-RU"/>
              </w:rPr>
            </w:pPr>
            <w:r w:rsidRPr="008366C6">
              <w:rPr>
                <w:rFonts w:ascii="Times New Roman" w:eastAsia="Times New Roman" w:hAnsi="Times New Roman" w:cs="Times New Roman"/>
                <w:b/>
                <w:lang w:eastAsia="ru-RU"/>
              </w:rPr>
              <w:t xml:space="preserve">Прошу </w:t>
            </w:r>
            <w:r w:rsidRPr="008366C6">
              <w:rPr>
                <w:rFonts w:ascii="Times New Roman" w:eastAsia="Times New Roman" w:hAnsi="Times New Roman" w:cs="Times New Roman"/>
                <w:b/>
                <w:sz w:val="24"/>
                <w:szCs w:val="24"/>
                <w:lang w:eastAsia="ru-RU"/>
              </w:rPr>
              <w:t>прекратить право постоянного (бессрочного) пользования земельным участком</w:t>
            </w:r>
          </w:p>
        </w:tc>
      </w:tr>
      <w:tr w:rsidR="008366C6" w:rsidRPr="008366C6" w:rsidTr="00B8147A">
        <w:trPr>
          <w:cantSplit/>
          <w:trHeight w:val="113"/>
        </w:trPr>
        <w:tc>
          <w:tcPr>
            <w:tcW w:w="270" w:type="pct"/>
            <w:shd w:val="clear" w:color="auto" w:fill="auto"/>
            <w:vAlign w:val="center"/>
          </w:tcPr>
          <w:p w:rsidR="008366C6" w:rsidRPr="008366C6" w:rsidRDefault="008366C6" w:rsidP="008366C6">
            <w:pPr>
              <w:spacing w:after="0" w:line="240" w:lineRule="auto"/>
              <w:rPr>
                <w:rFonts w:ascii="Times New Roman" w:eastAsia="Times New Roman" w:hAnsi="Times New Roman" w:cs="Times New Roman"/>
                <w:snapToGrid w:val="0"/>
                <w:lang w:eastAsia="ru-RU"/>
              </w:rPr>
            </w:pPr>
            <w:r w:rsidRPr="008366C6">
              <w:rPr>
                <w:rFonts w:ascii="Times New Roman" w:eastAsia="Times New Roman" w:hAnsi="Times New Roman" w:cs="Times New Roman"/>
                <w:snapToGrid w:val="0"/>
                <w:lang w:eastAsia="ru-RU"/>
              </w:rPr>
              <w:t>1.2</w:t>
            </w:r>
          </w:p>
        </w:tc>
        <w:tc>
          <w:tcPr>
            <w:tcW w:w="2161" w:type="pct"/>
            <w:gridSpan w:val="5"/>
            <w:shd w:val="clear" w:color="auto" w:fill="auto"/>
            <w:vAlign w:val="center"/>
          </w:tcPr>
          <w:p w:rsidR="008366C6" w:rsidRPr="008366C6" w:rsidRDefault="008366C6" w:rsidP="008366C6">
            <w:pPr>
              <w:spacing w:after="0" w:line="240" w:lineRule="auto"/>
              <w:rPr>
                <w:rFonts w:ascii="Times New Roman" w:eastAsia="Times New Roman" w:hAnsi="Times New Roman" w:cs="Times New Roman"/>
                <w:snapToGrid w:val="0"/>
                <w:lang w:eastAsia="ru-RU"/>
              </w:rPr>
            </w:pPr>
            <w:r w:rsidRPr="008366C6">
              <w:rPr>
                <w:rFonts w:ascii="Times New Roman" w:eastAsia="Times New Roman" w:hAnsi="Times New Roman" w:cs="Times New Roman"/>
                <w:snapToGrid w:val="0"/>
                <w:lang w:eastAsia="ru-RU"/>
              </w:rPr>
              <w:t>Цель использования земельного участка</w:t>
            </w:r>
          </w:p>
        </w:tc>
        <w:tc>
          <w:tcPr>
            <w:tcW w:w="2569" w:type="pct"/>
            <w:gridSpan w:val="6"/>
            <w:shd w:val="clear" w:color="auto" w:fill="auto"/>
            <w:vAlign w:val="center"/>
          </w:tcPr>
          <w:p w:rsidR="008366C6" w:rsidRPr="008366C6" w:rsidRDefault="008366C6" w:rsidP="008366C6">
            <w:pPr>
              <w:spacing w:after="0" w:line="240" w:lineRule="auto"/>
              <w:jc w:val="center"/>
              <w:rPr>
                <w:rFonts w:ascii="Times New Roman" w:eastAsia="Times New Roman" w:hAnsi="Times New Roman" w:cs="Times New Roman"/>
                <w:snapToGrid w:val="0"/>
                <w:lang w:eastAsia="ru-RU"/>
              </w:rPr>
            </w:pPr>
          </w:p>
        </w:tc>
      </w:tr>
      <w:tr w:rsidR="008366C6" w:rsidRPr="008366C6" w:rsidTr="00B8147A">
        <w:trPr>
          <w:cantSplit/>
          <w:trHeight w:val="20"/>
        </w:trPr>
        <w:tc>
          <w:tcPr>
            <w:tcW w:w="270" w:type="pct"/>
            <w:shd w:val="clear" w:color="auto" w:fill="auto"/>
            <w:vAlign w:val="center"/>
          </w:tcPr>
          <w:p w:rsidR="008366C6" w:rsidRPr="008366C6" w:rsidRDefault="008366C6" w:rsidP="008366C6">
            <w:pPr>
              <w:spacing w:after="0" w:line="240" w:lineRule="auto"/>
              <w:rPr>
                <w:rFonts w:ascii="Times New Roman" w:eastAsia="Times New Roman" w:hAnsi="Times New Roman" w:cs="Times New Roman"/>
                <w:snapToGrid w:val="0"/>
                <w:lang w:eastAsia="ru-RU"/>
              </w:rPr>
            </w:pPr>
            <w:r w:rsidRPr="008366C6">
              <w:rPr>
                <w:rFonts w:ascii="Times New Roman" w:eastAsia="Times New Roman" w:hAnsi="Times New Roman" w:cs="Times New Roman"/>
                <w:snapToGrid w:val="0"/>
                <w:lang w:eastAsia="ru-RU"/>
              </w:rPr>
              <w:t>1.3</w:t>
            </w:r>
          </w:p>
        </w:tc>
        <w:tc>
          <w:tcPr>
            <w:tcW w:w="2161" w:type="pct"/>
            <w:gridSpan w:val="5"/>
            <w:shd w:val="clear" w:color="auto" w:fill="auto"/>
            <w:vAlign w:val="center"/>
          </w:tcPr>
          <w:p w:rsidR="008366C6" w:rsidRPr="008366C6" w:rsidRDefault="008366C6" w:rsidP="008366C6">
            <w:pPr>
              <w:spacing w:after="0" w:line="240" w:lineRule="auto"/>
              <w:rPr>
                <w:rFonts w:ascii="Times New Roman" w:eastAsia="Times New Roman" w:hAnsi="Times New Roman" w:cs="Times New Roman"/>
                <w:snapToGrid w:val="0"/>
                <w:lang w:eastAsia="ru-RU"/>
              </w:rPr>
            </w:pPr>
            <w:r w:rsidRPr="008366C6">
              <w:rPr>
                <w:rFonts w:ascii="Times New Roman" w:eastAsia="Times New Roman" w:hAnsi="Times New Roman" w:cs="Times New Roman"/>
                <w:snapToGrid w:val="0"/>
                <w:lang w:eastAsia="ru-RU"/>
              </w:rPr>
              <w:t>Местоположение земельного участка</w:t>
            </w:r>
          </w:p>
        </w:tc>
        <w:tc>
          <w:tcPr>
            <w:tcW w:w="2569" w:type="pct"/>
            <w:gridSpan w:val="6"/>
            <w:shd w:val="clear" w:color="auto" w:fill="auto"/>
            <w:vAlign w:val="center"/>
          </w:tcPr>
          <w:p w:rsidR="008366C6" w:rsidRPr="008366C6" w:rsidRDefault="008366C6" w:rsidP="008366C6">
            <w:pPr>
              <w:spacing w:after="0" w:line="240" w:lineRule="auto"/>
              <w:jc w:val="center"/>
              <w:rPr>
                <w:rFonts w:ascii="Times New Roman" w:eastAsia="Times New Roman" w:hAnsi="Times New Roman" w:cs="Times New Roman"/>
                <w:snapToGrid w:val="0"/>
                <w:lang w:eastAsia="ru-RU"/>
              </w:rPr>
            </w:pPr>
          </w:p>
        </w:tc>
      </w:tr>
      <w:tr w:rsidR="008366C6" w:rsidRPr="008366C6" w:rsidTr="00B8147A">
        <w:trPr>
          <w:cantSplit/>
          <w:trHeight w:val="264"/>
        </w:trPr>
        <w:tc>
          <w:tcPr>
            <w:tcW w:w="270" w:type="pct"/>
            <w:shd w:val="clear" w:color="auto" w:fill="auto"/>
            <w:vAlign w:val="center"/>
          </w:tcPr>
          <w:p w:rsidR="008366C6" w:rsidRPr="008366C6" w:rsidRDefault="008366C6" w:rsidP="008366C6">
            <w:pPr>
              <w:spacing w:after="0" w:line="240" w:lineRule="auto"/>
              <w:rPr>
                <w:rFonts w:ascii="Times New Roman" w:eastAsia="Times New Roman" w:hAnsi="Times New Roman" w:cs="Times New Roman"/>
                <w:snapToGrid w:val="0"/>
                <w:lang w:eastAsia="ru-RU"/>
              </w:rPr>
            </w:pPr>
            <w:r w:rsidRPr="008366C6">
              <w:rPr>
                <w:rFonts w:ascii="Times New Roman" w:eastAsia="Times New Roman" w:hAnsi="Times New Roman" w:cs="Times New Roman"/>
                <w:snapToGrid w:val="0"/>
                <w:lang w:eastAsia="ru-RU"/>
              </w:rPr>
              <w:t>1.4</w:t>
            </w:r>
          </w:p>
        </w:tc>
        <w:tc>
          <w:tcPr>
            <w:tcW w:w="2161" w:type="pct"/>
            <w:gridSpan w:val="5"/>
            <w:shd w:val="clear" w:color="auto" w:fill="auto"/>
            <w:vAlign w:val="center"/>
          </w:tcPr>
          <w:p w:rsidR="008366C6" w:rsidRPr="008366C6" w:rsidRDefault="008366C6" w:rsidP="008366C6">
            <w:pPr>
              <w:spacing w:after="0" w:line="240" w:lineRule="auto"/>
              <w:rPr>
                <w:rFonts w:ascii="Times New Roman" w:eastAsia="Times New Roman" w:hAnsi="Times New Roman" w:cs="Times New Roman"/>
                <w:snapToGrid w:val="0"/>
                <w:lang w:eastAsia="ru-RU"/>
              </w:rPr>
            </w:pPr>
            <w:r w:rsidRPr="008366C6">
              <w:rPr>
                <w:rFonts w:ascii="Times New Roman" w:eastAsia="Times New Roman" w:hAnsi="Times New Roman" w:cs="Times New Roman"/>
                <w:snapToGrid w:val="0"/>
                <w:lang w:eastAsia="ru-RU"/>
              </w:rPr>
              <w:t xml:space="preserve">Кадастровый номер </w:t>
            </w:r>
            <w:proofErr w:type="gramStart"/>
            <w:r w:rsidRPr="008366C6">
              <w:rPr>
                <w:rFonts w:ascii="Times New Roman" w:eastAsia="Times New Roman" w:hAnsi="Times New Roman" w:cs="Times New Roman"/>
                <w:snapToGrid w:val="0"/>
                <w:lang w:eastAsia="ru-RU"/>
              </w:rPr>
              <w:t>испрашиваемого</w:t>
            </w:r>
            <w:proofErr w:type="gramEnd"/>
            <w:r w:rsidRPr="008366C6">
              <w:rPr>
                <w:rFonts w:ascii="Times New Roman" w:eastAsia="Times New Roman" w:hAnsi="Times New Roman" w:cs="Times New Roman"/>
                <w:snapToGrid w:val="0"/>
                <w:lang w:eastAsia="ru-RU"/>
              </w:rPr>
              <w:t xml:space="preserve"> ЗУ</w:t>
            </w:r>
          </w:p>
        </w:tc>
        <w:tc>
          <w:tcPr>
            <w:tcW w:w="2569" w:type="pct"/>
            <w:gridSpan w:val="6"/>
            <w:shd w:val="clear" w:color="auto" w:fill="auto"/>
            <w:vAlign w:val="center"/>
          </w:tcPr>
          <w:p w:rsidR="008366C6" w:rsidRPr="008366C6" w:rsidRDefault="008366C6" w:rsidP="008366C6">
            <w:pPr>
              <w:spacing w:after="0" w:line="240" w:lineRule="auto"/>
              <w:jc w:val="center"/>
              <w:rPr>
                <w:rFonts w:ascii="Times New Roman" w:eastAsia="Times New Roman" w:hAnsi="Times New Roman" w:cs="Times New Roman"/>
                <w:snapToGrid w:val="0"/>
                <w:lang w:eastAsia="ru-RU"/>
              </w:rPr>
            </w:pPr>
          </w:p>
        </w:tc>
      </w:tr>
      <w:tr w:rsidR="008366C6" w:rsidRPr="008366C6" w:rsidTr="00B8147A">
        <w:trPr>
          <w:cantSplit/>
          <w:trHeight w:val="20"/>
        </w:trPr>
        <w:tc>
          <w:tcPr>
            <w:tcW w:w="270" w:type="pct"/>
            <w:shd w:val="clear" w:color="auto" w:fill="auto"/>
            <w:vAlign w:val="center"/>
          </w:tcPr>
          <w:p w:rsidR="008366C6" w:rsidRPr="008366C6" w:rsidRDefault="008366C6" w:rsidP="008366C6">
            <w:pPr>
              <w:spacing w:after="0" w:line="240" w:lineRule="auto"/>
              <w:rPr>
                <w:rFonts w:ascii="Times New Roman" w:eastAsia="Times New Roman" w:hAnsi="Times New Roman" w:cs="Times New Roman"/>
                <w:snapToGrid w:val="0"/>
                <w:lang w:eastAsia="ru-RU"/>
              </w:rPr>
            </w:pPr>
            <w:r w:rsidRPr="008366C6">
              <w:rPr>
                <w:rFonts w:ascii="Times New Roman" w:eastAsia="Times New Roman" w:hAnsi="Times New Roman" w:cs="Times New Roman"/>
                <w:snapToGrid w:val="0"/>
                <w:lang w:eastAsia="ru-RU"/>
              </w:rPr>
              <w:t>1.5</w:t>
            </w:r>
          </w:p>
          <w:p w:rsidR="008366C6" w:rsidRPr="008366C6" w:rsidRDefault="008366C6" w:rsidP="008366C6">
            <w:pPr>
              <w:spacing w:after="0" w:line="240" w:lineRule="auto"/>
              <w:rPr>
                <w:rFonts w:ascii="Times New Roman" w:eastAsia="Times New Roman" w:hAnsi="Times New Roman" w:cs="Times New Roman"/>
                <w:snapToGrid w:val="0"/>
                <w:lang w:eastAsia="ru-RU"/>
              </w:rPr>
            </w:pPr>
          </w:p>
        </w:tc>
        <w:tc>
          <w:tcPr>
            <w:tcW w:w="2161" w:type="pct"/>
            <w:gridSpan w:val="5"/>
            <w:shd w:val="clear" w:color="auto" w:fill="auto"/>
            <w:vAlign w:val="center"/>
          </w:tcPr>
          <w:p w:rsidR="008366C6" w:rsidRPr="008366C6" w:rsidRDefault="008366C6" w:rsidP="008366C6">
            <w:pPr>
              <w:spacing w:after="0" w:line="240" w:lineRule="auto"/>
              <w:rPr>
                <w:rFonts w:ascii="Times New Roman" w:eastAsia="Times New Roman" w:hAnsi="Times New Roman" w:cs="Times New Roman"/>
                <w:snapToGrid w:val="0"/>
                <w:lang w:eastAsia="ru-RU"/>
              </w:rPr>
            </w:pPr>
            <w:r w:rsidRPr="008366C6">
              <w:rPr>
                <w:rFonts w:ascii="Times New Roman" w:eastAsia="Times New Roman" w:hAnsi="Times New Roman" w:cs="Times New Roman"/>
                <w:snapToGrid w:val="0"/>
                <w:lang w:eastAsia="ru-RU"/>
              </w:rPr>
              <w:t xml:space="preserve">Реквизиты документов, удостоверяющих </w:t>
            </w:r>
          </w:p>
          <w:p w:rsidR="008366C6" w:rsidRPr="008366C6" w:rsidRDefault="008366C6" w:rsidP="008366C6">
            <w:pPr>
              <w:spacing w:after="0" w:line="240" w:lineRule="auto"/>
              <w:rPr>
                <w:rFonts w:ascii="Times New Roman" w:eastAsia="Times New Roman" w:hAnsi="Times New Roman" w:cs="Times New Roman"/>
                <w:snapToGrid w:val="0"/>
                <w:lang w:eastAsia="ru-RU"/>
              </w:rPr>
            </w:pPr>
            <w:r w:rsidRPr="008366C6">
              <w:rPr>
                <w:rFonts w:ascii="Times New Roman" w:eastAsia="Times New Roman" w:hAnsi="Times New Roman" w:cs="Times New Roman"/>
                <w:snapToGrid w:val="0"/>
                <w:lang w:eastAsia="ru-RU"/>
              </w:rPr>
              <w:t>права на землю</w:t>
            </w:r>
          </w:p>
        </w:tc>
        <w:tc>
          <w:tcPr>
            <w:tcW w:w="2569" w:type="pct"/>
            <w:gridSpan w:val="6"/>
            <w:shd w:val="clear" w:color="auto" w:fill="auto"/>
            <w:vAlign w:val="center"/>
          </w:tcPr>
          <w:p w:rsidR="008366C6" w:rsidRPr="008366C6" w:rsidRDefault="008366C6" w:rsidP="008366C6">
            <w:pPr>
              <w:spacing w:after="0" w:line="240" w:lineRule="auto"/>
              <w:jc w:val="center"/>
              <w:rPr>
                <w:rFonts w:ascii="Times New Roman" w:eastAsia="Times New Roman" w:hAnsi="Times New Roman" w:cs="Times New Roman"/>
                <w:snapToGrid w:val="0"/>
                <w:lang w:eastAsia="ru-RU"/>
              </w:rPr>
            </w:pPr>
          </w:p>
        </w:tc>
      </w:tr>
      <w:tr w:rsidR="008366C6" w:rsidRPr="008366C6" w:rsidTr="00B8147A">
        <w:trPr>
          <w:cantSplit/>
          <w:trHeight w:val="20"/>
        </w:trPr>
        <w:tc>
          <w:tcPr>
            <w:tcW w:w="270" w:type="pct"/>
            <w:shd w:val="clear" w:color="auto" w:fill="auto"/>
            <w:vAlign w:val="center"/>
          </w:tcPr>
          <w:p w:rsidR="008366C6" w:rsidRPr="008366C6" w:rsidRDefault="008366C6" w:rsidP="008366C6">
            <w:pPr>
              <w:spacing w:after="0" w:line="240" w:lineRule="auto"/>
              <w:jc w:val="center"/>
              <w:rPr>
                <w:rFonts w:ascii="Times New Roman" w:eastAsia="Times New Roman" w:hAnsi="Times New Roman" w:cs="Times New Roman"/>
                <w:snapToGrid w:val="0"/>
                <w:lang w:eastAsia="ru-RU"/>
              </w:rPr>
            </w:pPr>
            <w:r w:rsidRPr="008366C6">
              <w:rPr>
                <w:rFonts w:ascii="Times New Roman" w:eastAsia="Times New Roman" w:hAnsi="Times New Roman" w:cs="Times New Roman"/>
                <w:snapToGrid w:val="0"/>
                <w:lang w:eastAsia="ru-RU"/>
              </w:rPr>
              <w:t>2</w:t>
            </w:r>
          </w:p>
        </w:tc>
        <w:tc>
          <w:tcPr>
            <w:tcW w:w="4730" w:type="pct"/>
            <w:gridSpan w:val="11"/>
            <w:shd w:val="clear" w:color="auto" w:fill="auto"/>
            <w:vAlign w:val="center"/>
          </w:tcPr>
          <w:p w:rsidR="008366C6" w:rsidRPr="008366C6" w:rsidRDefault="008366C6" w:rsidP="008366C6">
            <w:pPr>
              <w:spacing w:after="0" w:line="240" w:lineRule="auto"/>
              <w:rPr>
                <w:rFonts w:ascii="Times New Roman" w:eastAsia="Times New Roman" w:hAnsi="Times New Roman" w:cs="Times New Roman"/>
                <w:caps/>
                <w:snapToGrid w:val="0"/>
                <w:lang w:eastAsia="ru-RU"/>
              </w:rPr>
            </w:pPr>
            <w:r w:rsidRPr="008366C6">
              <w:rPr>
                <w:rFonts w:ascii="Times New Roman" w:eastAsia="Times New Roman" w:hAnsi="Times New Roman" w:cs="Times New Roman"/>
                <w:caps/>
                <w:snapToGrid w:val="0"/>
                <w:lang w:eastAsia="ru-RU"/>
              </w:rPr>
              <w:t>Сведения о ЗАЯВИТЕЛе (ПРЕДСТАВИТЕЛЕ ЗАЯВИТЕЛЯ)</w:t>
            </w:r>
          </w:p>
        </w:tc>
      </w:tr>
      <w:tr w:rsidR="008366C6" w:rsidRPr="008366C6" w:rsidTr="00B8147A">
        <w:trPr>
          <w:cantSplit/>
          <w:trHeight w:val="20"/>
        </w:trPr>
        <w:tc>
          <w:tcPr>
            <w:tcW w:w="270" w:type="pct"/>
            <w:shd w:val="clear" w:color="auto" w:fill="auto"/>
            <w:vAlign w:val="center"/>
          </w:tcPr>
          <w:p w:rsidR="008366C6" w:rsidRPr="008366C6" w:rsidRDefault="008366C6" w:rsidP="008366C6">
            <w:pPr>
              <w:spacing w:after="0" w:line="240" w:lineRule="auto"/>
              <w:jc w:val="center"/>
              <w:rPr>
                <w:rFonts w:ascii="Times New Roman" w:eastAsia="Times New Roman" w:hAnsi="Times New Roman" w:cs="Times New Roman"/>
                <w:snapToGrid w:val="0"/>
                <w:lang w:eastAsia="ru-RU"/>
              </w:rPr>
            </w:pPr>
          </w:p>
        </w:tc>
        <w:tc>
          <w:tcPr>
            <w:tcW w:w="4730" w:type="pct"/>
            <w:gridSpan w:val="11"/>
            <w:shd w:val="clear" w:color="auto" w:fill="auto"/>
            <w:vAlign w:val="center"/>
          </w:tcPr>
          <w:p w:rsidR="008366C6" w:rsidRPr="008366C6" w:rsidRDefault="008366C6" w:rsidP="008366C6">
            <w:pPr>
              <w:spacing w:after="0" w:line="240" w:lineRule="auto"/>
              <w:rPr>
                <w:rFonts w:ascii="Times New Roman" w:eastAsia="Times New Roman" w:hAnsi="Times New Roman" w:cs="Times New Roman"/>
                <w:snapToGrid w:val="0"/>
                <w:lang w:eastAsia="ru-RU"/>
              </w:rPr>
            </w:pPr>
            <w:r w:rsidRPr="008366C6">
              <w:rPr>
                <w:rFonts w:ascii="Times New Roman" w:eastAsia="Times New Roman" w:hAnsi="Times New Roman" w:cs="Times New Roman"/>
                <w:snapToGrid w:val="0"/>
                <w:lang w:eastAsia="ru-RU"/>
              </w:rPr>
              <w:t>Фамилия__________________________________________________________________</w:t>
            </w:r>
          </w:p>
          <w:p w:rsidR="008366C6" w:rsidRPr="008366C6" w:rsidRDefault="008366C6" w:rsidP="008366C6">
            <w:pPr>
              <w:spacing w:after="0" w:line="240" w:lineRule="auto"/>
              <w:rPr>
                <w:rFonts w:ascii="Times New Roman" w:eastAsia="Times New Roman" w:hAnsi="Times New Roman" w:cs="Times New Roman"/>
                <w:snapToGrid w:val="0"/>
                <w:lang w:eastAsia="ru-RU"/>
              </w:rPr>
            </w:pPr>
            <w:r w:rsidRPr="008366C6">
              <w:rPr>
                <w:rFonts w:ascii="Times New Roman" w:eastAsia="Times New Roman" w:hAnsi="Times New Roman" w:cs="Times New Roman"/>
                <w:snapToGrid w:val="0"/>
                <w:lang w:eastAsia="ru-RU"/>
              </w:rPr>
              <w:t>Имя______________________________________________________________________</w:t>
            </w:r>
          </w:p>
          <w:p w:rsidR="008366C6" w:rsidRPr="008366C6" w:rsidRDefault="008366C6" w:rsidP="008366C6">
            <w:pPr>
              <w:spacing w:after="0" w:line="240" w:lineRule="auto"/>
              <w:rPr>
                <w:rFonts w:ascii="Times New Roman" w:eastAsia="Times New Roman" w:hAnsi="Times New Roman" w:cs="Times New Roman"/>
                <w:snapToGrid w:val="0"/>
                <w:lang w:eastAsia="ru-RU"/>
              </w:rPr>
            </w:pPr>
            <w:r w:rsidRPr="008366C6">
              <w:rPr>
                <w:rFonts w:ascii="Times New Roman" w:eastAsia="Times New Roman" w:hAnsi="Times New Roman" w:cs="Times New Roman"/>
                <w:snapToGrid w:val="0"/>
                <w:lang w:eastAsia="ru-RU"/>
              </w:rPr>
              <w:t>Отчество__________________________________________________________________</w:t>
            </w:r>
          </w:p>
          <w:p w:rsidR="008366C6" w:rsidRPr="008366C6" w:rsidRDefault="008366C6" w:rsidP="008366C6">
            <w:pPr>
              <w:spacing w:after="0" w:line="240" w:lineRule="auto"/>
              <w:rPr>
                <w:rFonts w:ascii="Times New Roman" w:eastAsia="Times New Roman" w:hAnsi="Times New Roman" w:cs="Times New Roman"/>
                <w:snapToGrid w:val="0"/>
                <w:lang w:eastAsia="ru-RU"/>
              </w:rPr>
            </w:pPr>
            <w:r w:rsidRPr="008366C6">
              <w:rPr>
                <w:rFonts w:ascii="Times New Roman" w:eastAsia="Times New Roman" w:hAnsi="Times New Roman" w:cs="Times New Roman"/>
                <w:snapToGrid w:val="0"/>
                <w:lang w:eastAsia="ru-RU"/>
              </w:rPr>
              <w:t>Паспорт _______________________ кем выдан _________________________________</w:t>
            </w:r>
          </w:p>
          <w:p w:rsidR="008366C6" w:rsidRPr="008366C6" w:rsidRDefault="008366C6" w:rsidP="008366C6">
            <w:pPr>
              <w:spacing w:after="0" w:line="240" w:lineRule="auto"/>
              <w:rPr>
                <w:rFonts w:ascii="Times New Roman" w:eastAsia="Times New Roman" w:hAnsi="Times New Roman" w:cs="Times New Roman"/>
                <w:snapToGrid w:val="0"/>
                <w:lang w:eastAsia="ru-RU"/>
              </w:rPr>
            </w:pPr>
            <w:r w:rsidRPr="008366C6">
              <w:rPr>
                <w:rFonts w:ascii="Times New Roman" w:eastAsia="Times New Roman" w:hAnsi="Times New Roman" w:cs="Times New Roman"/>
                <w:snapToGrid w:val="0"/>
                <w:lang w:eastAsia="ru-RU"/>
              </w:rPr>
              <w:t>____________________________________________ дата выдачи___________________</w:t>
            </w:r>
          </w:p>
          <w:p w:rsidR="008366C6" w:rsidRPr="008366C6" w:rsidRDefault="008366C6" w:rsidP="008366C6">
            <w:pPr>
              <w:spacing w:after="0" w:line="240" w:lineRule="auto"/>
              <w:rPr>
                <w:rFonts w:ascii="Times New Roman" w:eastAsia="Times New Roman" w:hAnsi="Times New Roman" w:cs="Times New Roman"/>
                <w:snapToGrid w:val="0"/>
                <w:lang w:eastAsia="ru-RU"/>
              </w:rPr>
            </w:pPr>
            <w:r w:rsidRPr="008366C6">
              <w:rPr>
                <w:rFonts w:ascii="Times New Roman" w:eastAsia="Times New Roman" w:hAnsi="Times New Roman" w:cs="Times New Roman"/>
                <w:snapToGrid w:val="0"/>
                <w:lang w:eastAsia="ru-RU"/>
              </w:rPr>
              <w:t xml:space="preserve">Гражданство ________________________________      </w:t>
            </w:r>
          </w:p>
          <w:p w:rsidR="008366C6" w:rsidRPr="008366C6" w:rsidRDefault="008366C6" w:rsidP="008366C6">
            <w:pPr>
              <w:spacing w:after="0" w:line="240" w:lineRule="auto"/>
              <w:rPr>
                <w:rFonts w:ascii="Times New Roman" w:eastAsia="Times New Roman" w:hAnsi="Times New Roman" w:cs="Times New Roman"/>
                <w:snapToGrid w:val="0"/>
                <w:lang w:eastAsia="ru-RU"/>
              </w:rPr>
            </w:pPr>
            <w:r w:rsidRPr="008366C6">
              <w:rPr>
                <w:rFonts w:ascii="Times New Roman" w:eastAsia="Times New Roman" w:hAnsi="Times New Roman" w:cs="Times New Roman"/>
                <w:snapToGrid w:val="0"/>
                <w:lang w:eastAsia="ru-RU"/>
              </w:rPr>
              <w:t>ИНН ______________________________________</w:t>
            </w:r>
          </w:p>
          <w:p w:rsidR="008366C6" w:rsidRPr="008366C6" w:rsidRDefault="008366C6" w:rsidP="008366C6">
            <w:pPr>
              <w:spacing w:after="0" w:line="240" w:lineRule="auto"/>
              <w:rPr>
                <w:rFonts w:ascii="Times New Roman" w:eastAsia="Times New Roman" w:hAnsi="Times New Roman" w:cs="Times New Roman"/>
                <w:snapToGrid w:val="0"/>
                <w:lang w:eastAsia="ru-RU"/>
              </w:rPr>
            </w:pPr>
            <w:r w:rsidRPr="008366C6">
              <w:rPr>
                <w:rFonts w:ascii="Times New Roman" w:eastAsia="Times New Roman" w:hAnsi="Times New Roman" w:cs="Times New Roman"/>
                <w:snapToGrid w:val="0"/>
                <w:sz w:val="24"/>
                <w:szCs w:val="24"/>
                <w:lang w:eastAsia="ru-RU"/>
              </w:rPr>
              <w:t>ОГРН</w:t>
            </w:r>
            <w:r w:rsidRPr="008366C6">
              <w:rPr>
                <w:rFonts w:ascii="Times New Roman" w:eastAsia="Times New Roman" w:hAnsi="Times New Roman" w:cs="Times New Roman"/>
                <w:snapToGrid w:val="0"/>
                <w:lang w:eastAsia="ru-RU"/>
              </w:rPr>
              <w:t xml:space="preserve"> _____________________________________                                                                  </w:t>
            </w:r>
          </w:p>
        </w:tc>
      </w:tr>
      <w:tr w:rsidR="008366C6" w:rsidRPr="008366C6" w:rsidTr="00B8147A">
        <w:trPr>
          <w:cantSplit/>
          <w:trHeight w:val="20"/>
        </w:trPr>
        <w:tc>
          <w:tcPr>
            <w:tcW w:w="270" w:type="pct"/>
            <w:shd w:val="clear" w:color="auto" w:fill="auto"/>
            <w:vAlign w:val="center"/>
          </w:tcPr>
          <w:p w:rsidR="008366C6" w:rsidRPr="008366C6" w:rsidRDefault="008366C6" w:rsidP="008366C6">
            <w:pPr>
              <w:spacing w:after="0" w:line="240" w:lineRule="auto"/>
              <w:jc w:val="center"/>
              <w:rPr>
                <w:rFonts w:ascii="Times New Roman" w:eastAsia="Times New Roman" w:hAnsi="Times New Roman" w:cs="Times New Roman"/>
                <w:snapToGrid w:val="0"/>
                <w:lang w:eastAsia="ru-RU"/>
              </w:rPr>
            </w:pPr>
            <w:r w:rsidRPr="008366C6">
              <w:rPr>
                <w:rFonts w:ascii="Times New Roman" w:eastAsia="Times New Roman" w:hAnsi="Times New Roman" w:cs="Times New Roman"/>
                <w:snapToGrid w:val="0"/>
                <w:lang w:eastAsia="ru-RU"/>
              </w:rPr>
              <w:t>3</w:t>
            </w:r>
          </w:p>
        </w:tc>
        <w:tc>
          <w:tcPr>
            <w:tcW w:w="4730" w:type="pct"/>
            <w:gridSpan w:val="11"/>
            <w:shd w:val="clear" w:color="auto" w:fill="auto"/>
            <w:vAlign w:val="center"/>
          </w:tcPr>
          <w:p w:rsidR="008366C6" w:rsidRPr="008366C6" w:rsidRDefault="008366C6" w:rsidP="008366C6">
            <w:pPr>
              <w:spacing w:after="0" w:line="240" w:lineRule="auto"/>
              <w:rPr>
                <w:rFonts w:ascii="Times New Roman" w:eastAsia="Times New Roman" w:hAnsi="Times New Roman" w:cs="Times New Roman"/>
                <w:caps/>
                <w:snapToGrid w:val="0"/>
                <w:lang w:eastAsia="ru-RU"/>
              </w:rPr>
            </w:pPr>
            <w:r w:rsidRPr="008366C6">
              <w:rPr>
                <w:rFonts w:ascii="Times New Roman" w:eastAsia="Times New Roman" w:hAnsi="Times New Roman" w:cs="Times New Roman"/>
                <w:caps/>
                <w:snapToGrid w:val="0"/>
                <w:lang w:eastAsia="ru-RU"/>
              </w:rPr>
              <w:t>Документы, прилагаемые к заявлению</w:t>
            </w:r>
          </w:p>
          <w:p w:rsidR="008366C6" w:rsidRPr="008366C6" w:rsidRDefault="008366C6" w:rsidP="008366C6">
            <w:pPr>
              <w:spacing w:after="0" w:line="240" w:lineRule="auto"/>
              <w:rPr>
                <w:rFonts w:ascii="Times New Roman" w:eastAsia="Times New Roman" w:hAnsi="Times New Roman" w:cs="Times New Roman"/>
                <w:caps/>
                <w:snapToGrid w:val="0"/>
                <w:lang w:eastAsia="ru-RU"/>
              </w:rPr>
            </w:pPr>
            <w:r w:rsidRPr="008366C6">
              <w:rPr>
                <w:rFonts w:ascii="Times New Roman" w:eastAsia="Times New Roman" w:hAnsi="Times New Roman" w:cs="Times New Roman"/>
                <w:snapToGrid w:val="0"/>
                <w:lang w:eastAsia="ru-RU"/>
              </w:rPr>
              <w:t>(в ячейках указывается количество листов в документах, прилагаемых к заявлению)</w:t>
            </w:r>
          </w:p>
        </w:tc>
      </w:tr>
      <w:tr w:rsidR="008366C6" w:rsidRPr="008366C6" w:rsidTr="00B8147A">
        <w:trPr>
          <w:cantSplit/>
          <w:trHeight w:val="283"/>
        </w:trPr>
        <w:tc>
          <w:tcPr>
            <w:tcW w:w="270" w:type="pct"/>
            <w:shd w:val="clear" w:color="auto" w:fill="auto"/>
            <w:vAlign w:val="center"/>
          </w:tcPr>
          <w:p w:rsidR="008366C6" w:rsidRPr="008366C6" w:rsidRDefault="008366C6" w:rsidP="008366C6">
            <w:pPr>
              <w:spacing w:after="0" w:line="240" w:lineRule="auto"/>
              <w:jc w:val="center"/>
              <w:rPr>
                <w:rFonts w:ascii="Times New Roman" w:eastAsia="Times New Roman" w:hAnsi="Times New Roman" w:cs="Times New Roman"/>
                <w:snapToGrid w:val="0"/>
                <w:lang w:eastAsia="ru-RU"/>
              </w:rPr>
            </w:pPr>
            <w:r w:rsidRPr="008366C6">
              <w:rPr>
                <w:rFonts w:ascii="Times New Roman" w:eastAsia="Times New Roman" w:hAnsi="Times New Roman" w:cs="Times New Roman"/>
                <w:snapToGrid w:val="0"/>
                <w:lang w:eastAsia="ru-RU"/>
              </w:rPr>
              <w:t>3.1</w:t>
            </w:r>
          </w:p>
        </w:tc>
        <w:tc>
          <w:tcPr>
            <w:tcW w:w="4455" w:type="pct"/>
            <w:gridSpan w:val="10"/>
            <w:shd w:val="clear" w:color="auto" w:fill="auto"/>
            <w:vAlign w:val="center"/>
          </w:tcPr>
          <w:p w:rsidR="008366C6" w:rsidRPr="008366C6" w:rsidRDefault="008366C6" w:rsidP="008366C6">
            <w:pPr>
              <w:tabs>
                <w:tab w:val="left" w:pos="900"/>
              </w:tabs>
              <w:spacing w:after="0" w:line="240" w:lineRule="auto"/>
              <w:jc w:val="both"/>
              <w:rPr>
                <w:rFonts w:ascii="Times New Roman" w:eastAsia="Times New Roman" w:hAnsi="Times New Roman" w:cs="Times New Roman"/>
              </w:rPr>
            </w:pPr>
            <w:r w:rsidRPr="008366C6">
              <w:rPr>
                <w:rFonts w:ascii="Times New Roman" w:eastAsia="Times New Roman" w:hAnsi="Times New Roman" w:cs="Times New Roman"/>
              </w:rPr>
              <w:t xml:space="preserve">документ, подтверждающий личность заявителя </w:t>
            </w:r>
          </w:p>
        </w:tc>
        <w:tc>
          <w:tcPr>
            <w:tcW w:w="275" w:type="pct"/>
            <w:shd w:val="clear" w:color="auto" w:fill="auto"/>
            <w:vAlign w:val="center"/>
          </w:tcPr>
          <w:p w:rsidR="008366C6" w:rsidRPr="008366C6" w:rsidRDefault="008366C6" w:rsidP="008366C6">
            <w:pPr>
              <w:tabs>
                <w:tab w:val="left" w:pos="900"/>
              </w:tabs>
              <w:spacing w:after="0" w:line="240" w:lineRule="auto"/>
              <w:jc w:val="both"/>
              <w:rPr>
                <w:rFonts w:ascii="Times New Roman" w:eastAsia="Times New Roman" w:hAnsi="Times New Roman" w:cs="Times New Roman"/>
              </w:rPr>
            </w:pPr>
          </w:p>
        </w:tc>
      </w:tr>
      <w:tr w:rsidR="008366C6" w:rsidRPr="008366C6" w:rsidTr="00B8147A">
        <w:trPr>
          <w:cantSplit/>
          <w:trHeight w:val="321"/>
        </w:trPr>
        <w:tc>
          <w:tcPr>
            <w:tcW w:w="270" w:type="pct"/>
            <w:shd w:val="clear" w:color="auto" w:fill="auto"/>
            <w:vAlign w:val="center"/>
          </w:tcPr>
          <w:p w:rsidR="008366C6" w:rsidRPr="008366C6" w:rsidRDefault="008366C6" w:rsidP="008366C6">
            <w:pPr>
              <w:spacing w:after="0" w:line="240" w:lineRule="auto"/>
              <w:jc w:val="center"/>
              <w:rPr>
                <w:rFonts w:ascii="Times New Roman" w:eastAsia="Times New Roman" w:hAnsi="Times New Roman" w:cs="Times New Roman"/>
                <w:snapToGrid w:val="0"/>
                <w:lang w:eastAsia="ru-RU"/>
              </w:rPr>
            </w:pPr>
            <w:r w:rsidRPr="008366C6">
              <w:rPr>
                <w:rFonts w:ascii="Times New Roman" w:eastAsia="Times New Roman" w:hAnsi="Times New Roman" w:cs="Times New Roman"/>
                <w:snapToGrid w:val="0"/>
                <w:lang w:eastAsia="ru-RU"/>
              </w:rPr>
              <w:t>3.2</w:t>
            </w:r>
          </w:p>
        </w:tc>
        <w:tc>
          <w:tcPr>
            <w:tcW w:w="4455" w:type="pct"/>
            <w:gridSpan w:val="10"/>
            <w:shd w:val="clear" w:color="auto" w:fill="auto"/>
            <w:vAlign w:val="center"/>
          </w:tcPr>
          <w:p w:rsidR="008366C6" w:rsidRPr="008366C6" w:rsidRDefault="008366C6" w:rsidP="008366C6">
            <w:pPr>
              <w:tabs>
                <w:tab w:val="left" w:pos="900"/>
              </w:tabs>
              <w:spacing w:after="0" w:line="240" w:lineRule="auto"/>
              <w:rPr>
                <w:rFonts w:ascii="Times New Roman" w:eastAsia="Times New Roman" w:hAnsi="Times New Roman" w:cs="Times New Roman"/>
              </w:rPr>
            </w:pPr>
            <w:r w:rsidRPr="008366C6">
              <w:rPr>
                <w:rFonts w:ascii="Times New Roman" w:eastAsia="Times New Roman" w:hAnsi="Times New Roman" w:cs="Times New Roman"/>
                <w:lang w:eastAsia="ru-RU"/>
              </w:rPr>
              <w:t>документ, подтверждающий полномочия представителя заявителя, в случае, если с заявлением обращается представитель заявителя</w:t>
            </w:r>
          </w:p>
        </w:tc>
        <w:tc>
          <w:tcPr>
            <w:tcW w:w="275" w:type="pct"/>
            <w:shd w:val="clear" w:color="auto" w:fill="auto"/>
            <w:vAlign w:val="center"/>
          </w:tcPr>
          <w:p w:rsidR="008366C6" w:rsidRPr="008366C6" w:rsidRDefault="008366C6" w:rsidP="008366C6">
            <w:pPr>
              <w:tabs>
                <w:tab w:val="left" w:pos="900"/>
              </w:tabs>
              <w:spacing w:after="0" w:line="240" w:lineRule="auto"/>
              <w:rPr>
                <w:rFonts w:ascii="Times New Roman" w:eastAsia="Times New Roman" w:hAnsi="Times New Roman" w:cs="Times New Roman"/>
              </w:rPr>
            </w:pPr>
          </w:p>
        </w:tc>
      </w:tr>
      <w:tr w:rsidR="008366C6" w:rsidRPr="008366C6" w:rsidTr="00B8147A">
        <w:trPr>
          <w:cantSplit/>
          <w:trHeight w:val="154"/>
        </w:trPr>
        <w:tc>
          <w:tcPr>
            <w:tcW w:w="270" w:type="pct"/>
            <w:shd w:val="clear" w:color="auto" w:fill="auto"/>
            <w:vAlign w:val="center"/>
          </w:tcPr>
          <w:p w:rsidR="008366C6" w:rsidRPr="008366C6" w:rsidRDefault="008366C6" w:rsidP="008366C6">
            <w:pPr>
              <w:spacing w:after="0" w:line="240" w:lineRule="auto"/>
              <w:jc w:val="center"/>
              <w:rPr>
                <w:rFonts w:ascii="Times New Roman" w:eastAsia="Times New Roman" w:hAnsi="Times New Roman" w:cs="Times New Roman"/>
                <w:snapToGrid w:val="0"/>
                <w:lang w:eastAsia="ru-RU"/>
              </w:rPr>
            </w:pPr>
            <w:r w:rsidRPr="008366C6">
              <w:rPr>
                <w:rFonts w:ascii="Times New Roman" w:eastAsia="Times New Roman" w:hAnsi="Times New Roman" w:cs="Times New Roman"/>
                <w:snapToGrid w:val="0"/>
                <w:lang w:eastAsia="ru-RU"/>
              </w:rPr>
              <w:t>3.3</w:t>
            </w:r>
          </w:p>
        </w:tc>
        <w:tc>
          <w:tcPr>
            <w:tcW w:w="4455" w:type="pct"/>
            <w:gridSpan w:val="10"/>
            <w:shd w:val="clear" w:color="auto" w:fill="auto"/>
            <w:vAlign w:val="center"/>
          </w:tcPr>
          <w:p w:rsidR="008366C6" w:rsidRPr="008366C6" w:rsidRDefault="008366C6" w:rsidP="008366C6">
            <w:pPr>
              <w:tabs>
                <w:tab w:val="left" w:pos="900"/>
              </w:tabs>
              <w:spacing w:after="0" w:line="240" w:lineRule="auto"/>
              <w:rPr>
                <w:rFonts w:ascii="Times New Roman" w:eastAsia="Times New Roman" w:hAnsi="Times New Roman" w:cs="Times New Roman"/>
              </w:rPr>
            </w:pPr>
            <w:r w:rsidRPr="008366C6">
              <w:rPr>
                <w:rFonts w:ascii="Times New Roman" w:eastAsia="Times New Roman" w:hAnsi="Times New Roman" w:cs="Times New Roman"/>
                <w:lang w:eastAsia="ru-RU"/>
              </w:rPr>
              <w:t>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(для юридических лиц, государственных и муниципальных предприятий)</w:t>
            </w:r>
          </w:p>
        </w:tc>
        <w:tc>
          <w:tcPr>
            <w:tcW w:w="275" w:type="pct"/>
            <w:shd w:val="clear" w:color="auto" w:fill="auto"/>
            <w:vAlign w:val="center"/>
          </w:tcPr>
          <w:p w:rsidR="008366C6" w:rsidRPr="008366C6" w:rsidRDefault="008366C6" w:rsidP="008366C6">
            <w:pPr>
              <w:tabs>
                <w:tab w:val="left" w:pos="900"/>
              </w:tabs>
              <w:spacing w:after="0" w:line="240" w:lineRule="auto"/>
              <w:rPr>
                <w:rFonts w:ascii="Times New Roman" w:eastAsia="Times New Roman" w:hAnsi="Times New Roman" w:cs="Times New Roman"/>
              </w:rPr>
            </w:pPr>
          </w:p>
        </w:tc>
      </w:tr>
      <w:tr w:rsidR="008366C6" w:rsidRPr="008366C6" w:rsidTr="00B8147A">
        <w:trPr>
          <w:cantSplit/>
          <w:trHeight w:val="169"/>
        </w:trPr>
        <w:tc>
          <w:tcPr>
            <w:tcW w:w="270" w:type="pct"/>
            <w:shd w:val="clear" w:color="auto" w:fill="auto"/>
            <w:vAlign w:val="center"/>
          </w:tcPr>
          <w:p w:rsidR="008366C6" w:rsidRPr="008366C6" w:rsidRDefault="008366C6" w:rsidP="008366C6">
            <w:pPr>
              <w:spacing w:after="0" w:line="240" w:lineRule="auto"/>
              <w:jc w:val="center"/>
              <w:rPr>
                <w:rFonts w:ascii="Times New Roman" w:eastAsia="Times New Roman" w:hAnsi="Times New Roman" w:cs="Times New Roman"/>
                <w:snapToGrid w:val="0"/>
                <w:lang w:eastAsia="ru-RU"/>
              </w:rPr>
            </w:pPr>
            <w:r w:rsidRPr="008366C6">
              <w:rPr>
                <w:rFonts w:ascii="Times New Roman" w:eastAsia="Times New Roman" w:hAnsi="Times New Roman" w:cs="Times New Roman"/>
                <w:snapToGrid w:val="0"/>
                <w:lang w:eastAsia="ru-RU"/>
              </w:rPr>
              <w:t>3.4</w:t>
            </w:r>
          </w:p>
        </w:tc>
        <w:tc>
          <w:tcPr>
            <w:tcW w:w="4455" w:type="pct"/>
            <w:gridSpan w:val="10"/>
            <w:shd w:val="clear" w:color="auto" w:fill="auto"/>
            <w:vAlign w:val="center"/>
          </w:tcPr>
          <w:p w:rsidR="008366C6" w:rsidRPr="008366C6" w:rsidRDefault="008366C6" w:rsidP="008366C6">
            <w:pPr>
              <w:tabs>
                <w:tab w:val="left" w:pos="900"/>
              </w:tabs>
              <w:spacing w:after="0" w:line="240" w:lineRule="auto"/>
              <w:rPr>
                <w:rFonts w:ascii="Times New Roman" w:eastAsia="Times New Roman" w:hAnsi="Times New Roman" w:cs="Times New Roman"/>
              </w:rPr>
            </w:pPr>
          </w:p>
        </w:tc>
        <w:tc>
          <w:tcPr>
            <w:tcW w:w="275" w:type="pct"/>
            <w:shd w:val="clear" w:color="auto" w:fill="auto"/>
            <w:vAlign w:val="center"/>
          </w:tcPr>
          <w:p w:rsidR="008366C6" w:rsidRPr="008366C6" w:rsidRDefault="008366C6" w:rsidP="008366C6">
            <w:pPr>
              <w:tabs>
                <w:tab w:val="left" w:pos="900"/>
              </w:tabs>
              <w:spacing w:after="0" w:line="240" w:lineRule="auto"/>
              <w:rPr>
                <w:rFonts w:ascii="Times New Roman" w:eastAsia="Times New Roman" w:hAnsi="Times New Roman" w:cs="Times New Roman"/>
              </w:rPr>
            </w:pPr>
          </w:p>
        </w:tc>
      </w:tr>
      <w:tr w:rsidR="008366C6" w:rsidRPr="008366C6" w:rsidTr="00B8147A">
        <w:trPr>
          <w:cantSplit/>
          <w:trHeight w:val="154"/>
        </w:trPr>
        <w:tc>
          <w:tcPr>
            <w:tcW w:w="270" w:type="pct"/>
            <w:shd w:val="clear" w:color="auto" w:fill="auto"/>
            <w:vAlign w:val="center"/>
          </w:tcPr>
          <w:p w:rsidR="008366C6" w:rsidRPr="008366C6" w:rsidRDefault="008366C6" w:rsidP="008366C6">
            <w:pPr>
              <w:spacing w:after="0" w:line="240" w:lineRule="auto"/>
              <w:jc w:val="center"/>
              <w:rPr>
                <w:rFonts w:ascii="Times New Roman" w:eastAsia="Times New Roman" w:hAnsi="Times New Roman" w:cs="Times New Roman"/>
                <w:snapToGrid w:val="0"/>
                <w:lang w:eastAsia="ru-RU"/>
              </w:rPr>
            </w:pPr>
            <w:r w:rsidRPr="008366C6">
              <w:rPr>
                <w:rFonts w:ascii="Times New Roman" w:eastAsia="Times New Roman" w:hAnsi="Times New Roman" w:cs="Times New Roman"/>
                <w:snapToGrid w:val="0"/>
                <w:lang w:eastAsia="ru-RU"/>
              </w:rPr>
              <w:t>3.5</w:t>
            </w:r>
          </w:p>
        </w:tc>
        <w:tc>
          <w:tcPr>
            <w:tcW w:w="4455" w:type="pct"/>
            <w:gridSpan w:val="10"/>
            <w:shd w:val="clear" w:color="auto" w:fill="auto"/>
            <w:vAlign w:val="center"/>
          </w:tcPr>
          <w:p w:rsidR="008366C6" w:rsidRPr="008366C6" w:rsidRDefault="008366C6" w:rsidP="008366C6">
            <w:pPr>
              <w:tabs>
                <w:tab w:val="left" w:pos="900"/>
              </w:tabs>
              <w:spacing w:after="0" w:line="240" w:lineRule="auto"/>
              <w:rPr>
                <w:rFonts w:ascii="Times New Roman" w:eastAsia="Times New Roman" w:hAnsi="Times New Roman" w:cs="Times New Roman"/>
              </w:rPr>
            </w:pPr>
          </w:p>
        </w:tc>
        <w:tc>
          <w:tcPr>
            <w:tcW w:w="275" w:type="pct"/>
            <w:shd w:val="clear" w:color="auto" w:fill="auto"/>
            <w:vAlign w:val="center"/>
          </w:tcPr>
          <w:p w:rsidR="008366C6" w:rsidRPr="008366C6" w:rsidRDefault="008366C6" w:rsidP="008366C6">
            <w:pPr>
              <w:tabs>
                <w:tab w:val="left" w:pos="900"/>
              </w:tabs>
              <w:spacing w:after="0" w:line="240" w:lineRule="auto"/>
              <w:rPr>
                <w:rFonts w:ascii="Times New Roman" w:eastAsia="Times New Roman" w:hAnsi="Times New Roman" w:cs="Times New Roman"/>
              </w:rPr>
            </w:pPr>
          </w:p>
        </w:tc>
      </w:tr>
      <w:tr w:rsidR="008366C6" w:rsidRPr="008366C6" w:rsidTr="00B8147A">
        <w:trPr>
          <w:cantSplit/>
          <w:trHeight w:val="20"/>
        </w:trPr>
        <w:tc>
          <w:tcPr>
            <w:tcW w:w="270" w:type="pct"/>
            <w:shd w:val="clear" w:color="auto" w:fill="auto"/>
            <w:vAlign w:val="center"/>
          </w:tcPr>
          <w:p w:rsidR="008366C6" w:rsidRPr="008366C6" w:rsidRDefault="008366C6" w:rsidP="008366C6">
            <w:pPr>
              <w:spacing w:after="0" w:line="240" w:lineRule="auto"/>
              <w:jc w:val="center"/>
              <w:rPr>
                <w:rFonts w:ascii="Times New Roman" w:eastAsia="Times New Roman" w:hAnsi="Times New Roman" w:cs="Times New Roman"/>
                <w:snapToGrid w:val="0"/>
                <w:lang w:eastAsia="ru-RU"/>
              </w:rPr>
            </w:pPr>
            <w:r w:rsidRPr="008366C6">
              <w:rPr>
                <w:rFonts w:ascii="Times New Roman" w:eastAsia="Times New Roman" w:hAnsi="Times New Roman" w:cs="Times New Roman"/>
                <w:snapToGrid w:val="0"/>
                <w:lang w:eastAsia="ru-RU"/>
              </w:rPr>
              <w:t>4</w:t>
            </w:r>
          </w:p>
        </w:tc>
        <w:tc>
          <w:tcPr>
            <w:tcW w:w="4730" w:type="pct"/>
            <w:gridSpan w:val="11"/>
            <w:shd w:val="clear" w:color="auto" w:fill="auto"/>
            <w:vAlign w:val="center"/>
          </w:tcPr>
          <w:p w:rsidR="008366C6" w:rsidRPr="008366C6" w:rsidRDefault="008366C6" w:rsidP="008366C6">
            <w:pPr>
              <w:spacing w:after="0" w:line="240" w:lineRule="auto"/>
              <w:jc w:val="center"/>
              <w:rPr>
                <w:rFonts w:ascii="Times New Roman" w:eastAsia="Times New Roman" w:hAnsi="Times New Roman" w:cs="Times New Roman"/>
                <w:snapToGrid w:val="0"/>
                <w:lang w:eastAsia="ru-RU"/>
              </w:rPr>
            </w:pPr>
            <w:r w:rsidRPr="008366C6">
              <w:rPr>
                <w:rFonts w:ascii="Times New Roman" w:eastAsia="Times New Roman" w:hAnsi="Times New Roman" w:cs="Times New Roman"/>
                <w:caps/>
                <w:snapToGrid w:val="0"/>
                <w:lang w:eastAsia="ru-RU"/>
              </w:rPr>
              <w:t>Адреса и телефоны заявителя (ПРЕДСТАВИТЕЛЯ ЗАЯВИТЕЛЯ)</w:t>
            </w:r>
          </w:p>
        </w:tc>
      </w:tr>
      <w:tr w:rsidR="008366C6" w:rsidRPr="008366C6" w:rsidTr="00B8147A">
        <w:trPr>
          <w:cantSplit/>
          <w:trHeight w:val="20"/>
        </w:trPr>
        <w:tc>
          <w:tcPr>
            <w:tcW w:w="270" w:type="pct"/>
            <w:vMerge w:val="restart"/>
            <w:shd w:val="clear" w:color="auto" w:fill="auto"/>
            <w:vAlign w:val="center"/>
          </w:tcPr>
          <w:p w:rsidR="008366C6" w:rsidRPr="008366C6" w:rsidRDefault="008366C6" w:rsidP="008366C6">
            <w:pPr>
              <w:spacing w:after="0" w:line="240" w:lineRule="auto"/>
              <w:jc w:val="center"/>
              <w:rPr>
                <w:rFonts w:ascii="Times New Roman" w:eastAsia="Times New Roman" w:hAnsi="Times New Roman" w:cs="Times New Roman"/>
                <w:snapToGrid w:val="0"/>
                <w:lang w:eastAsia="ru-RU"/>
              </w:rPr>
            </w:pPr>
          </w:p>
        </w:tc>
        <w:tc>
          <w:tcPr>
            <w:tcW w:w="202" w:type="pct"/>
            <w:shd w:val="clear" w:color="auto" w:fill="auto"/>
            <w:vAlign w:val="center"/>
          </w:tcPr>
          <w:p w:rsidR="008366C6" w:rsidRPr="008366C6" w:rsidRDefault="008366C6" w:rsidP="008366C6">
            <w:pPr>
              <w:spacing w:after="0" w:line="240" w:lineRule="auto"/>
              <w:rPr>
                <w:rFonts w:ascii="Times New Roman" w:eastAsia="Times New Roman" w:hAnsi="Times New Roman" w:cs="Times New Roman"/>
                <w:snapToGrid w:val="0"/>
                <w:lang w:eastAsia="ru-RU"/>
              </w:rPr>
            </w:pPr>
          </w:p>
        </w:tc>
        <w:tc>
          <w:tcPr>
            <w:tcW w:w="1889" w:type="pct"/>
            <w:gridSpan w:val="3"/>
            <w:shd w:val="clear" w:color="auto" w:fill="auto"/>
            <w:vAlign w:val="center"/>
          </w:tcPr>
          <w:p w:rsidR="008366C6" w:rsidRPr="008366C6" w:rsidRDefault="008366C6" w:rsidP="008366C6">
            <w:pPr>
              <w:spacing w:after="0" w:line="240" w:lineRule="auto"/>
              <w:rPr>
                <w:rFonts w:ascii="Times New Roman" w:eastAsia="Times New Roman" w:hAnsi="Times New Roman" w:cs="Times New Roman"/>
                <w:snapToGrid w:val="0"/>
                <w:lang w:eastAsia="ru-RU"/>
              </w:rPr>
            </w:pPr>
            <w:r w:rsidRPr="008366C6">
              <w:rPr>
                <w:rFonts w:ascii="Times New Roman" w:eastAsia="Times New Roman" w:hAnsi="Times New Roman" w:cs="Times New Roman"/>
                <w:snapToGrid w:val="0"/>
                <w:lang w:eastAsia="ru-RU"/>
              </w:rPr>
              <w:t>Заявитель</w:t>
            </w:r>
          </w:p>
        </w:tc>
        <w:tc>
          <w:tcPr>
            <w:tcW w:w="222" w:type="pct"/>
            <w:gridSpan w:val="2"/>
            <w:shd w:val="clear" w:color="auto" w:fill="auto"/>
            <w:vAlign w:val="center"/>
          </w:tcPr>
          <w:p w:rsidR="008366C6" w:rsidRPr="008366C6" w:rsidRDefault="008366C6" w:rsidP="008366C6">
            <w:pPr>
              <w:spacing w:after="0" w:line="240" w:lineRule="auto"/>
              <w:rPr>
                <w:rFonts w:ascii="Times New Roman" w:eastAsia="Times New Roman" w:hAnsi="Times New Roman" w:cs="Times New Roman"/>
                <w:snapToGrid w:val="0"/>
                <w:lang w:eastAsia="ru-RU"/>
              </w:rPr>
            </w:pPr>
          </w:p>
        </w:tc>
        <w:tc>
          <w:tcPr>
            <w:tcW w:w="2416" w:type="pct"/>
            <w:gridSpan w:val="5"/>
            <w:shd w:val="clear" w:color="auto" w:fill="auto"/>
            <w:vAlign w:val="center"/>
          </w:tcPr>
          <w:p w:rsidR="008366C6" w:rsidRPr="008366C6" w:rsidRDefault="008366C6" w:rsidP="008366C6">
            <w:pPr>
              <w:spacing w:after="0" w:line="240" w:lineRule="auto"/>
              <w:rPr>
                <w:rFonts w:ascii="Times New Roman" w:eastAsia="Times New Roman" w:hAnsi="Times New Roman" w:cs="Times New Roman"/>
                <w:snapToGrid w:val="0"/>
                <w:lang w:eastAsia="ru-RU"/>
              </w:rPr>
            </w:pPr>
            <w:r w:rsidRPr="008366C6">
              <w:rPr>
                <w:rFonts w:ascii="Times New Roman" w:eastAsia="Times New Roman" w:hAnsi="Times New Roman" w:cs="Times New Roman"/>
                <w:snapToGrid w:val="0"/>
                <w:lang w:eastAsia="ru-RU"/>
              </w:rPr>
              <w:t>Представитель заявителя</w:t>
            </w:r>
          </w:p>
        </w:tc>
      </w:tr>
      <w:tr w:rsidR="008366C6" w:rsidRPr="008366C6" w:rsidTr="00B8147A">
        <w:trPr>
          <w:cantSplit/>
          <w:trHeight w:val="20"/>
        </w:trPr>
        <w:tc>
          <w:tcPr>
            <w:tcW w:w="270" w:type="pct"/>
            <w:vMerge/>
            <w:shd w:val="clear" w:color="auto" w:fill="auto"/>
            <w:vAlign w:val="center"/>
          </w:tcPr>
          <w:p w:rsidR="008366C6" w:rsidRPr="008366C6" w:rsidRDefault="008366C6" w:rsidP="008366C6">
            <w:pPr>
              <w:spacing w:after="0" w:line="240" w:lineRule="auto"/>
              <w:jc w:val="center"/>
              <w:rPr>
                <w:rFonts w:ascii="Times New Roman" w:eastAsia="Times New Roman" w:hAnsi="Times New Roman" w:cs="Times New Roman"/>
                <w:snapToGrid w:val="0"/>
                <w:lang w:eastAsia="ru-RU"/>
              </w:rPr>
            </w:pPr>
          </w:p>
        </w:tc>
        <w:tc>
          <w:tcPr>
            <w:tcW w:w="4730" w:type="pct"/>
            <w:gridSpan w:val="11"/>
            <w:shd w:val="clear" w:color="auto" w:fill="auto"/>
            <w:vAlign w:val="center"/>
          </w:tcPr>
          <w:p w:rsidR="008366C6" w:rsidRPr="008366C6" w:rsidRDefault="008366C6" w:rsidP="008366C6">
            <w:pPr>
              <w:spacing w:after="0" w:line="240" w:lineRule="auto"/>
              <w:rPr>
                <w:rFonts w:ascii="Times New Roman" w:eastAsia="Times New Roman" w:hAnsi="Times New Roman" w:cs="Times New Roman"/>
                <w:snapToGrid w:val="0"/>
                <w:lang w:eastAsia="ru-RU"/>
              </w:rPr>
            </w:pPr>
            <w:r w:rsidRPr="008366C6">
              <w:rPr>
                <w:rFonts w:ascii="Times New Roman" w:eastAsia="Times New Roman" w:hAnsi="Times New Roman" w:cs="Times New Roman"/>
                <w:snapToGrid w:val="0"/>
                <w:lang w:eastAsia="ru-RU"/>
              </w:rPr>
              <w:t xml:space="preserve">Телефон:  __________________ Факс: ________________ </w:t>
            </w:r>
            <w:r w:rsidRPr="008366C6">
              <w:rPr>
                <w:rFonts w:ascii="Times New Roman" w:eastAsia="Times New Roman" w:hAnsi="Times New Roman" w:cs="Times New Roman"/>
                <w:snapToGrid w:val="0"/>
                <w:lang w:val="en-US" w:eastAsia="ru-RU"/>
              </w:rPr>
              <w:t>E</w:t>
            </w:r>
            <w:r w:rsidRPr="008366C6">
              <w:rPr>
                <w:rFonts w:ascii="Times New Roman" w:eastAsia="Times New Roman" w:hAnsi="Times New Roman" w:cs="Times New Roman"/>
                <w:snapToGrid w:val="0"/>
                <w:lang w:eastAsia="ru-RU"/>
              </w:rPr>
              <w:t>-</w:t>
            </w:r>
            <w:r w:rsidRPr="008366C6">
              <w:rPr>
                <w:rFonts w:ascii="Times New Roman" w:eastAsia="Times New Roman" w:hAnsi="Times New Roman" w:cs="Times New Roman"/>
                <w:snapToGrid w:val="0"/>
                <w:lang w:val="en-US" w:eastAsia="ru-RU"/>
              </w:rPr>
              <w:t>mail</w:t>
            </w:r>
            <w:r w:rsidRPr="008366C6">
              <w:rPr>
                <w:rFonts w:ascii="Times New Roman" w:eastAsia="Times New Roman" w:hAnsi="Times New Roman" w:cs="Times New Roman"/>
                <w:snapToGrid w:val="0"/>
                <w:lang w:eastAsia="ru-RU"/>
              </w:rPr>
              <w:t xml:space="preserve">:  __________________ </w:t>
            </w:r>
          </w:p>
          <w:p w:rsidR="008366C6" w:rsidRPr="008366C6" w:rsidRDefault="008366C6" w:rsidP="008366C6">
            <w:pPr>
              <w:spacing w:after="0" w:line="240" w:lineRule="auto"/>
              <w:rPr>
                <w:rFonts w:ascii="Times New Roman" w:eastAsia="Times New Roman" w:hAnsi="Times New Roman" w:cs="Times New Roman"/>
                <w:snapToGrid w:val="0"/>
                <w:lang w:eastAsia="ru-RU"/>
              </w:rPr>
            </w:pPr>
          </w:p>
          <w:p w:rsidR="008366C6" w:rsidRPr="008366C6" w:rsidRDefault="008366C6" w:rsidP="008366C6">
            <w:pPr>
              <w:spacing w:after="0" w:line="240" w:lineRule="auto"/>
              <w:rPr>
                <w:rFonts w:ascii="Times New Roman" w:eastAsia="Times New Roman" w:hAnsi="Times New Roman" w:cs="Times New Roman"/>
                <w:snapToGrid w:val="0"/>
                <w:lang w:eastAsia="ru-RU"/>
              </w:rPr>
            </w:pPr>
            <w:r w:rsidRPr="008366C6">
              <w:rPr>
                <w:rFonts w:ascii="Times New Roman" w:eastAsia="Times New Roman" w:hAnsi="Times New Roman" w:cs="Times New Roman"/>
                <w:snapToGrid w:val="0"/>
                <w:lang w:eastAsia="ru-RU"/>
              </w:rPr>
              <w:t>Почтовый адрес___________________________________________________________</w:t>
            </w:r>
          </w:p>
        </w:tc>
      </w:tr>
      <w:tr w:rsidR="008366C6" w:rsidRPr="008366C6" w:rsidTr="00B8147A">
        <w:trPr>
          <w:cantSplit/>
          <w:trHeight w:val="70"/>
        </w:trPr>
        <w:tc>
          <w:tcPr>
            <w:tcW w:w="270" w:type="pct"/>
            <w:shd w:val="clear" w:color="auto" w:fill="auto"/>
            <w:vAlign w:val="center"/>
          </w:tcPr>
          <w:p w:rsidR="008366C6" w:rsidRPr="008366C6" w:rsidRDefault="008366C6" w:rsidP="008366C6">
            <w:pPr>
              <w:spacing w:after="0" w:line="240" w:lineRule="auto"/>
              <w:jc w:val="center"/>
              <w:rPr>
                <w:rFonts w:ascii="Times New Roman" w:eastAsia="Times New Roman" w:hAnsi="Times New Roman" w:cs="Times New Roman"/>
                <w:snapToGrid w:val="0"/>
                <w:lang w:eastAsia="ru-RU"/>
              </w:rPr>
            </w:pPr>
            <w:r w:rsidRPr="008366C6">
              <w:rPr>
                <w:rFonts w:ascii="Times New Roman" w:eastAsia="Times New Roman" w:hAnsi="Times New Roman" w:cs="Times New Roman"/>
                <w:snapToGrid w:val="0"/>
                <w:lang w:eastAsia="ru-RU"/>
              </w:rPr>
              <w:t>5.</w:t>
            </w:r>
          </w:p>
        </w:tc>
        <w:tc>
          <w:tcPr>
            <w:tcW w:w="4730" w:type="pct"/>
            <w:gridSpan w:val="11"/>
            <w:shd w:val="clear" w:color="auto" w:fill="auto"/>
            <w:vAlign w:val="center"/>
          </w:tcPr>
          <w:p w:rsidR="008366C6" w:rsidRPr="008366C6" w:rsidRDefault="008366C6" w:rsidP="008366C6">
            <w:pPr>
              <w:tabs>
                <w:tab w:val="left" w:pos="10142"/>
              </w:tabs>
              <w:spacing w:after="0" w:line="240" w:lineRule="auto"/>
              <w:rPr>
                <w:rFonts w:ascii="Times New Roman" w:eastAsia="Times New Roman" w:hAnsi="Times New Roman" w:cs="Times New Roman"/>
                <w:caps/>
                <w:snapToGrid w:val="0"/>
                <w:lang w:eastAsia="ru-RU"/>
              </w:rPr>
            </w:pPr>
            <w:r w:rsidRPr="008366C6">
              <w:rPr>
                <w:rFonts w:ascii="Times New Roman" w:eastAsia="Times New Roman" w:hAnsi="Times New Roman" w:cs="Times New Roman"/>
                <w:caps/>
                <w:snapToGrid w:val="0"/>
                <w:lang w:eastAsia="ru-RU"/>
              </w:rPr>
              <w:t>подпись</w:t>
            </w:r>
          </w:p>
        </w:tc>
      </w:tr>
      <w:tr w:rsidR="008366C6" w:rsidRPr="008366C6" w:rsidTr="00B8147A">
        <w:trPr>
          <w:cantSplit/>
          <w:trHeight w:val="789"/>
        </w:trPr>
        <w:tc>
          <w:tcPr>
            <w:tcW w:w="270" w:type="pct"/>
            <w:shd w:val="clear" w:color="auto" w:fill="auto"/>
            <w:vAlign w:val="center"/>
          </w:tcPr>
          <w:p w:rsidR="008366C6" w:rsidRPr="008366C6" w:rsidRDefault="008366C6" w:rsidP="008366C6">
            <w:pPr>
              <w:spacing w:after="0" w:line="240" w:lineRule="auto"/>
              <w:jc w:val="center"/>
              <w:rPr>
                <w:rFonts w:ascii="Times New Roman" w:eastAsia="Times New Roman" w:hAnsi="Times New Roman" w:cs="Times New Roman"/>
                <w:snapToGrid w:val="0"/>
                <w:lang w:eastAsia="ru-RU"/>
              </w:rPr>
            </w:pPr>
          </w:p>
        </w:tc>
        <w:tc>
          <w:tcPr>
            <w:tcW w:w="1679" w:type="pct"/>
            <w:gridSpan w:val="2"/>
            <w:shd w:val="clear" w:color="auto" w:fill="auto"/>
            <w:vAlign w:val="center"/>
          </w:tcPr>
          <w:p w:rsidR="008366C6" w:rsidRPr="008366C6" w:rsidRDefault="008366C6" w:rsidP="008366C6">
            <w:pPr>
              <w:tabs>
                <w:tab w:val="left" w:pos="10142"/>
              </w:tabs>
              <w:spacing w:before="120" w:after="120" w:line="240" w:lineRule="auto"/>
              <w:rPr>
                <w:rFonts w:ascii="Times New Roman" w:eastAsia="Times New Roman" w:hAnsi="Times New Roman" w:cs="Times New Roman"/>
                <w:snapToGrid w:val="0"/>
                <w:lang w:eastAsia="ru-RU"/>
              </w:rPr>
            </w:pPr>
            <w:r w:rsidRPr="008366C6">
              <w:rPr>
                <w:rFonts w:ascii="Times New Roman" w:eastAsia="Times New Roman" w:hAnsi="Times New Roman" w:cs="Times New Roman"/>
                <w:snapToGrid w:val="0"/>
                <w:lang w:eastAsia="ru-RU"/>
              </w:rPr>
              <w:t>Ф.И.О.: ____________________</w:t>
            </w:r>
          </w:p>
        </w:tc>
        <w:tc>
          <w:tcPr>
            <w:tcW w:w="1291" w:type="pct"/>
            <w:gridSpan w:val="6"/>
            <w:shd w:val="clear" w:color="auto" w:fill="auto"/>
            <w:vAlign w:val="center"/>
          </w:tcPr>
          <w:p w:rsidR="008366C6" w:rsidRPr="008366C6" w:rsidRDefault="008366C6" w:rsidP="008366C6">
            <w:pPr>
              <w:tabs>
                <w:tab w:val="left" w:pos="10142"/>
              </w:tabs>
              <w:spacing w:before="120" w:after="120" w:line="240" w:lineRule="auto"/>
              <w:rPr>
                <w:rFonts w:ascii="Times New Roman" w:eastAsia="Times New Roman" w:hAnsi="Times New Roman" w:cs="Times New Roman"/>
                <w:snapToGrid w:val="0"/>
                <w:lang w:eastAsia="ru-RU"/>
              </w:rPr>
            </w:pPr>
            <w:r w:rsidRPr="008366C6">
              <w:rPr>
                <w:rFonts w:ascii="Times New Roman" w:eastAsia="Times New Roman" w:hAnsi="Times New Roman" w:cs="Times New Roman"/>
                <w:snapToGrid w:val="0"/>
                <w:lang w:eastAsia="ru-RU"/>
              </w:rPr>
              <w:t>Подпись: _____________</w:t>
            </w:r>
          </w:p>
        </w:tc>
        <w:tc>
          <w:tcPr>
            <w:tcW w:w="1760" w:type="pct"/>
            <w:gridSpan w:val="3"/>
            <w:shd w:val="clear" w:color="auto" w:fill="auto"/>
            <w:vAlign w:val="center"/>
          </w:tcPr>
          <w:p w:rsidR="008366C6" w:rsidRPr="008366C6" w:rsidRDefault="008366C6" w:rsidP="008366C6">
            <w:pPr>
              <w:tabs>
                <w:tab w:val="left" w:pos="10142"/>
              </w:tabs>
              <w:spacing w:before="120" w:after="120" w:line="240" w:lineRule="auto"/>
              <w:rPr>
                <w:rFonts w:ascii="Times New Roman" w:eastAsia="Times New Roman" w:hAnsi="Times New Roman" w:cs="Times New Roman"/>
                <w:snapToGrid w:val="0"/>
                <w:lang w:eastAsia="ru-RU"/>
              </w:rPr>
            </w:pPr>
            <w:r w:rsidRPr="008366C6">
              <w:rPr>
                <w:rFonts w:ascii="Times New Roman" w:eastAsia="Times New Roman" w:hAnsi="Times New Roman" w:cs="Times New Roman"/>
                <w:snapToGrid w:val="0"/>
                <w:lang w:eastAsia="ru-RU"/>
              </w:rPr>
              <w:t>Дата: «___» ___________ 20___ г.</w:t>
            </w:r>
          </w:p>
        </w:tc>
      </w:tr>
      <w:tr w:rsidR="008366C6" w:rsidRPr="008366C6" w:rsidTr="00B8147A">
        <w:trPr>
          <w:cantSplit/>
          <w:trHeight w:val="134"/>
        </w:trPr>
        <w:tc>
          <w:tcPr>
            <w:tcW w:w="270" w:type="pct"/>
            <w:shd w:val="clear" w:color="auto" w:fill="auto"/>
            <w:vAlign w:val="center"/>
          </w:tcPr>
          <w:p w:rsidR="008366C6" w:rsidRPr="008366C6" w:rsidRDefault="008366C6" w:rsidP="008366C6">
            <w:pPr>
              <w:spacing w:after="0" w:line="240" w:lineRule="auto"/>
              <w:jc w:val="center"/>
              <w:rPr>
                <w:rFonts w:ascii="Times New Roman" w:eastAsia="Times New Roman" w:hAnsi="Times New Roman" w:cs="Times New Roman"/>
                <w:snapToGrid w:val="0"/>
                <w:lang w:eastAsia="ru-RU"/>
              </w:rPr>
            </w:pPr>
            <w:r w:rsidRPr="008366C6">
              <w:rPr>
                <w:rFonts w:ascii="Times New Roman" w:eastAsia="Times New Roman" w:hAnsi="Times New Roman" w:cs="Times New Roman"/>
                <w:snapToGrid w:val="0"/>
                <w:lang w:eastAsia="ru-RU"/>
              </w:rPr>
              <w:t>6.</w:t>
            </w:r>
          </w:p>
        </w:tc>
        <w:tc>
          <w:tcPr>
            <w:tcW w:w="4730" w:type="pct"/>
            <w:gridSpan w:val="11"/>
            <w:shd w:val="clear" w:color="auto" w:fill="auto"/>
            <w:vAlign w:val="center"/>
          </w:tcPr>
          <w:p w:rsidR="008366C6" w:rsidRPr="008366C6" w:rsidRDefault="008366C6" w:rsidP="008366C6">
            <w:pPr>
              <w:tabs>
                <w:tab w:val="left" w:pos="10142"/>
              </w:tabs>
              <w:spacing w:before="120" w:after="120" w:line="240" w:lineRule="auto"/>
              <w:rPr>
                <w:rFonts w:ascii="Times New Roman" w:eastAsia="Times New Roman" w:hAnsi="Times New Roman" w:cs="Times New Roman"/>
                <w:snapToGrid w:val="0"/>
                <w:lang w:eastAsia="ru-RU"/>
              </w:rPr>
            </w:pPr>
            <w:r w:rsidRPr="008366C6">
              <w:rPr>
                <w:rFonts w:ascii="Times New Roman" w:eastAsia="Times New Roman" w:hAnsi="Times New Roman" w:cs="Times New Roman"/>
                <w:snapToGrid w:val="0"/>
                <w:lang w:eastAsia="ru-RU"/>
              </w:rPr>
              <w:t>СПОСОБЫ ПОЛУЧЕНИЯ ДОКУМЕНТОВ</w:t>
            </w:r>
          </w:p>
        </w:tc>
      </w:tr>
      <w:tr w:rsidR="008366C6" w:rsidRPr="008366C6" w:rsidTr="00B8147A">
        <w:trPr>
          <w:cantSplit/>
          <w:trHeight w:val="311"/>
        </w:trPr>
        <w:tc>
          <w:tcPr>
            <w:tcW w:w="270" w:type="pct"/>
            <w:shd w:val="clear" w:color="auto" w:fill="auto"/>
            <w:vAlign w:val="center"/>
          </w:tcPr>
          <w:p w:rsidR="008366C6" w:rsidRPr="008366C6" w:rsidRDefault="008366C6" w:rsidP="008366C6">
            <w:pPr>
              <w:spacing w:after="0" w:line="240" w:lineRule="auto"/>
              <w:jc w:val="center"/>
              <w:rPr>
                <w:rFonts w:ascii="Times New Roman" w:eastAsia="Times New Roman" w:hAnsi="Times New Roman" w:cs="Times New Roman"/>
                <w:snapToGrid w:val="0"/>
                <w:lang w:eastAsia="ru-RU"/>
              </w:rPr>
            </w:pPr>
          </w:p>
        </w:tc>
        <w:tc>
          <w:tcPr>
            <w:tcW w:w="202" w:type="pct"/>
            <w:shd w:val="clear" w:color="auto" w:fill="auto"/>
            <w:vAlign w:val="center"/>
          </w:tcPr>
          <w:p w:rsidR="008366C6" w:rsidRPr="008366C6" w:rsidRDefault="008366C6" w:rsidP="008366C6">
            <w:pPr>
              <w:tabs>
                <w:tab w:val="left" w:pos="10142"/>
              </w:tabs>
              <w:spacing w:before="120" w:after="120" w:line="240" w:lineRule="auto"/>
              <w:rPr>
                <w:rFonts w:ascii="Times New Roman" w:eastAsia="Times New Roman" w:hAnsi="Times New Roman" w:cs="Times New Roman"/>
                <w:snapToGrid w:val="0"/>
                <w:lang w:eastAsia="ru-RU"/>
              </w:rPr>
            </w:pPr>
          </w:p>
        </w:tc>
        <w:tc>
          <w:tcPr>
            <w:tcW w:w="2514" w:type="pct"/>
            <w:gridSpan w:val="6"/>
            <w:shd w:val="clear" w:color="auto" w:fill="auto"/>
            <w:vAlign w:val="center"/>
          </w:tcPr>
          <w:p w:rsidR="008366C6" w:rsidRPr="008366C6" w:rsidRDefault="008366C6" w:rsidP="008366C6">
            <w:pPr>
              <w:tabs>
                <w:tab w:val="left" w:pos="10142"/>
              </w:tabs>
              <w:spacing w:before="120" w:after="120" w:line="240" w:lineRule="auto"/>
              <w:rPr>
                <w:rFonts w:ascii="Times New Roman" w:eastAsia="Times New Roman" w:hAnsi="Times New Roman" w:cs="Times New Roman"/>
                <w:snapToGrid w:val="0"/>
                <w:lang w:eastAsia="ru-RU"/>
              </w:rPr>
            </w:pPr>
            <w:r w:rsidRPr="008366C6">
              <w:rPr>
                <w:rFonts w:ascii="Times New Roman" w:eastAsia="Times New Roman" w:hAnsi="Times New Roman" w:cs="Times New Roman"/>
                <w:snapToGrid w:val="0"/>
                <w:lang w:eastAsia="ru-RU"/>
              </w:rPr>
              <w:t xml:space="preserve">Лично </w:t>
            </w:r>
          </w:p>
        </w:tc>
        <w:tc>
          <w:tcPr>
            <w:tcW w:w="253" w:type="pct"/>
            <w:shd w:val="clear" w:color="auto" w:fill="auto"/>
            <w:vAlign w:val="center"/>
          </w:tcPr>
          <w:p w:rsidR="008366C6" w:rsidRPr="008366C6" w:rsidRDefault="008366C6" w:rsidP="008366C6">
            <w:pPr>
              <w:tabs>
                <w:tab w:val="left" w:pos="10142"/>
              </w:tabs>
              <w:spacing w:before="120" w:after="120" w:line="240" w:lineRule="auto"/>
              <w:rPr>
                <w:rFonts w:ascii="Times New Roman" w:eastAsia="Times New Roman" w:hAnsi="Times New Roman" w:cs="Times New Roman"/>
                <w:snapToGrid w:val="0"/>
                <w:lang w:eastAsia="ru-RU"/>
              </w:rPr>
            </w:pPr>
          </w:p>
        </w:tc>
        <w:tc>
          <w:tcPr>
            <w:tcW w:w="1760" w:type="pct"/>
            <w:gridSpan w:val="3"/>
            <w:shd w:val="clear" w:color="auto" w:fill="auto"/>
            <w:vAlign w:val="center"/>
          </w:tcPr>
          <w:p w:rsidR="008366C6" w:rsidRPr="008366C6" w:rsidRDefault="008366C6" w:rsidP="008366C6">
            <w:pPr>
              <w:tabs>
                <w:tab w:val="left" w:pos="10142"/>
              </w:tabs>
              <w:spacing w:before="120" w:after="120" w:line="240" w:lineRule="auto"/>
              <w:rPr>
                <w:rFonts w:ascii="Times New Roman" w:eastAsia="Times New Roman" w:hAnsi="Times New Roman" w:cs="Times New Roman"/>
                <w:snapToGrid w:val="0"/>
                <w:lang w:eastAsia="ru-RU"/>
              </w:rPr>
            </w:pPr>
            <w:r w:rsidRPr="008366C6">
              <w:rPr>
                <w:rFonts w:ascii="Times New Roman" w:eastAsia="Times New Roman" w:hAnsi="Times New Roman" w:cs="Times New Roman"/>
                <w:snapToGrid w:val="0"/>
                <w:lang w:eastAsia="ru-RU"/>
              </w:rPr>
              <w:t>Почтой</w:t>
            </w:r>
          </w:p>
        </w:tc>
      </w:tr>
    </w:tbl>
    <w:p w:rsidR="008366C6" w:rsidRPr="008366C6" w:rsidRDefault="008366C6" w:rsidP="008366C6">
      <w:pPr>
        <w:spacing w:after="0" w:line="240" w:lineRule="auto"/>
        <w:rPr>
          <w:rFonts w:ascii="Times New Roman" w:eastAsia="Times New Roman" w:hAnsi="Times New Roman" w:cs="Times New Roman"/>
          <w:iCs/>
          <w:sz w:val="18"/>
          <w:szCs w:val="20"/>
          <w:lang w:eastAsia="x-none"/>
        </w:rPr>
      </w:pPr>
      <w:r w:rsidRPr="008366C6">
        <w:rPr>
          <w:rFonts w:ascii="Times New Roman" w:eastAsia="Times New Roman" w:hAnsi="Times New Roman" w:cs="Times New Roman"/>
          <w:iCs/>
          <w:sz w:val="18"/>
          <w:szCs w:val="20"/>
          <w:lang w:eastAsia="x-none"/>
        </w:rPr>
        <w:t xml:space="preserve">                 </w:t>
      </w:r>
    </w:p>
    <w:p w:rsidR="008366C6" w:rsidRPr="008366C6" w:rsidRDefault="008366C6" w:rsidP="008366C6">
      <w:pPr>
        <w:spacing w:after="0" w:line="240" w:lineRule="auto"/>
        <w:rPr>
          <w:rFonts w:ascii="Times New Roman" w:eastAsia="Times New Roman" w:hAnsi="Times New Roman" w:cs="Times New Roman"/>
          <w:iCs/>
          <w:sz w:val="18"/>
          <w:szCs w:val="20"/>
          <w:lang w:eastAsia="x-none"/>
        </w:rPr>
      </w:pPr>
    </w:p>
    <w:p w:rsidR="008366C6" w:rsidRPr="008366C6" w:rsidRDefault="008366C6" w:rsidP="008366C6">
      <w:pPr>
        <w:spacing w:after="0" w:line="240" w:lineRule="auto"/>
        <w:jc w:val="right"/>
        <w:rPr>
          <w:rFonts w:ascii="Times New Roman" w:eastAsia="Times New Roman" w:hAnsi="Times New Roman" w:cs="Times New Roman"/>
          <w:b/>
          <w:sz w:val="24"/>
          <w:szCs w:val="24"/>
          <w:lang w:eastAsia="ru-RU"/>
        </w:rPr>
      </w:pPr>
      <w:r w:rsidRPr="008366C6">
        <w:rPr>
          <w:rFonts w:ascii="Times New Roman" w:eastAsia="Times New Roman" w:hAnsi="Times New Roman" w:cs="Times New Roman"/>
          <w:b/>
          <w:sz w:val="24"/>
          <w:szCs w:val="24"/>
          <w:lang w:eastAsia="ru-RU"/>
        </w:rPr>
        <w:lastRenderedPageBreak/>
        <w:t>Приложение  2</w:t>
      </w:r>
    </w:p>
    <w:p w:rsidR="008366C6" w:rsidRPr="008366C6" w:rsidRDefault="008366C6" w:rsidP="008366C6">
      <w:pPr>
        <w:tabs>
          <w:tab w:val="left" w:pos="9072"/>
        </w:tabs>
        <w:spacing w:after="0" w:line="240" w:lineRule="auto"/>
        <w:jc w:val="right"/>
        <w:rPr>
          <w:rFonts w:ascii="Times New Roman" w:eastAsia="Times New Roman" w:hAnsi="Times New Roman" w:cs="Times New Roman"/>
          <w:b/>
          <w:sz w:val="24"/>
          <w:szCs w:val="24"/>
          <w:lang w:eastAsia="ru-RU"/>
        </w:rPr>
      </w:pPr>
      <w:r w:rsidRPr="008366C6">
        <w:rPr>
          <w:rFonts w:ascii="Times New Roman" w:eastAsia="Times New Roman" w:hAnsi="Times New Roman" w:cs="Times New Roman"/>
          <w:b/>
          <w:sz w:val="24"/>
          <w:szCs w:val="24"/>
          <w:lang w:eastAsia="ru-RU"/>
        </w:rPr>
        <w:t>к административному регламенту предоставления муниципальной услуги</w:t>
      </w:r>
    </w:p>
    <w:p w:rsidR="008366C6" w:rsidRPr="008366C6" w:rsidRDefault="008366C6" w:rsidP="008366C6">
      <w:pPr>
        <w:tabs>
          <w:tab w:val="left" w:pos="9072"/>
        </w:tabs>
        <w:spacing w:after="0" w:line="240" w:lineRule="auto"/>
        <w:jc w:val="right"/>
        <w:rPr>
          <w:rFonts w:ascii="Times New Roman" w:eastAsia="Times New Roman" w:hAnsi="Times New Roman" w:cs="Times New Roman"/>
          <w:b/>
          <w:sz w:val="24"/>
          <w:szCs w:val="24"/>
          <w:lang w:eastAsia="ru-RU"/>
        </w:rPr>
      </w:pPr>
      <w:r w:rsidRPr="008366C6">
        <w:rPr>
          <w:rFonts w:ascii="Times New Roman" w:eastAsia="Times New Roman" w:hAnsi="Times New Roman" w:cs="Times New Roman"/>
          <w:b/>
          <w:sz w:val="24"/>
          <w:szCs w:val="24"/>
          <w:lang w:eastAsia="ru-RU"/>
        </w:rPr>
        <w:t xml:space="preserve">«Прекращение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w:t>
      </w:r>
    </w:p>
    <w:p w:rsidR="008366C6" w:rsidRPr="008366C6" w:rsidRDefault="008366C6" w:rsidP="008366C6">
      <w:pPr>
        <w:tabs>
          <w:tab w:val="left" w:pos="9072"/>
        </w:tabs>
        <w:spacing w:after="0" w:line="240" w:lineRule="auto"/>
        <w:jc w:val="right"/>
        <w:rPr>
          <w:rFonts w:ascii="Times New Roman" w:eastAsia="Times New Roman" w:hAnsi="Times New Roman" w:cs="Times New Roman"/>
          <w:b/>
          <w:sz w:val="24"/>
          <w:szCs w:val="24"/>
          <w:lang w:eastAsia="ru-RU"/>
        </w:rPr>
      </w:pPr>
      <w:r w:rsidRPr="008366C6">
        <w:rPr>
          <w:rFonts w:ascii="Times New Roman" w:eastAsia="Times New Roman" w:hAnsi="Times New Roman" w:cs="Times New Roman"/>
          <w:b/>
          <w:sz w:val="24"/>
          <w:szCs w:val="24"/>
          <w:lang w:eastAsia="ru-RU"/>
        </w:rPr>
        <w:t>на которые не разграничена»</w:t>
      </w:r>
    </w:p>
    <w:p w:rsidR="008366C6" w:rsidRPr="008366C6" w:rsidRDefault="008366C6" w:rsidP="008366C6">
      <w:pPr>
        <w:spacing w:after="0" w:line="240" w:lineRule="auto"/>
        <w:jc w:val="right"/>
        <w:rPr>
          <w:rFonts w:ascii="Times New Roman" w:eastAsia="Times New Roman" w:hAnsi="Times New Roman" w:cs="Times New Roman"/>
          <w:sz w:val="24"/>
          <w:szCs w:val="24"/>
          <w:lang w:eastAsia="ru-RU"/>
        </w:rPr>
      </w:pPr>
    </w:p>
    <w:p w:rsidR="008366C6" w:rsidRPr="008366C6" w:rsidRDefault="008366C6" w:rsidP="008366C6">
      <w:pPr>
        <w:tabs>
          <w:tab w:val="left" w:pos="600"/>
        </w:tabs>
        <w:spacing w:after="0" w:line="240" w:lineRule="auto"/>
        <w:ind w:firstLine="567"/>
        <w:jc w:val="center"/>
        <w:rPr>
          <w:rFonts w:ascii="Times New Roman" w:eastAsia="Times New Roman" w:hAnsi="Times New Roman" w:cs="Times New Roman"/>
          <w:b/>
          <w:sz w:val="24"/>
          <w:szCs w:val="24"/>
          <w:lang w:eastAsia="ru-RU"/>
        </w:rPr>
      </w:pPr>
      <w:r w:rsidRPr="008366C6">
        <w:rPr>
          <w:rFonts w:ascii="Times New Roman" w:eastAsia="Times New Roman" w:hAnsi="Times New Roman" w:cs="Times New Roman"/>
          <w:b/>
          <w:sz w:val="24"/>
          <w:szCs w:val="24"/>
          <w:lang w:eastAsia="ru-RU"/>
        </w:rPr>
        <w:t>Блок – схема предоставления муниципальной услуги</w:t>
      </w:r>
    </w:p>
    <w:p w:rsidR="008366C6" w:rsidRPr="008366C6" w:rsidRDefault="008366C6" w:rsidP="008366C6">
      <w:pPr>
        <w:tabs>
          <w:tab w:val="left" w:pos="600"/>
        </w:tabs>
        <w:spacing w:after="0" w:line="240" w:lineRule="auto"/>
        <w:ind w:firstLine="567"/>
        <w:jc w:val="center"/>
        <w:rPr>
          <w:rFonts w:ascii="Times New Roman" w:eastAsia="Times New Roman" w:hAnsi="Times New Roman" w:cs="Times New Roman"/>
          <w:b/>
          <w:sz w:val="24"/>
          <w:szCs w:val="24"/>
          <w:lang w:eastAsia="ru-RU"/>
        </w:rPr>
      </w:pPr>
    </w:p>
    <w:p w:rsidR="008366C6" w:rsidRPr="008366C6" w:rsidRDefault="008366C6" w:rsidP="008366C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c">
            <w:drawing>
              <wp:inline distT="0" distB="0" distL="0" distR="0" wp14:anchorId="783B21EA" wp14:editId="0F91121C">
                <wp:extent cx="6153150" cy="6615430"/>
                <wp:effectExtent l="10160" t="5715" r="8890" b="0"/>
                <wp:docPr id="25" name="Полотно 2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 name="Rectangle 4"/>
                        <wps:cNvSpPr>
                          <a:spLocks noChangeArrowheads="1"/>
                        </wps:cNvSpPr>
                        <wps:spPr bwMode="auto">
                          <a:xfrm>
                            <a:off x="0" y="0"/>
                            <a:ext cx="6153150" cy="523240"/>
                          </a:xfrm>
                          <a:prstGeom prst="rect">
                            <a:avLst/>
                          </a:prstGeom>
                          <a:solidFill>
                            <a:srgbClr val="FFFFFF"/>
                          </a:solidFill>
                          <a:ln w="9525">
                            <a:solidFill>
                              <a:srgbClr val="000000"/>
                            </a:solidFill>
                            <a:miter lim="800000"/>
                            <a:headEnd/>
                            <a:tailEnd/>
                          </a:ln>
                        </wps:spPr>
                        <wps:txbx>
                          <w:txbxContent>
                            <w:p w:rsidR="005B24EF" w:rsidRDefault="005B24EF" w:rsidP="008366C6">
                              <w:pPr>
                                <w:jc w:val="center"/>
                                <w:rPr>
                                  <w:b/>
                                </w:rPr>
                              </w:pPr>
                              <w:r w:rsidRPr="00CF41E1">
                                <w:rPr>
                                  <w:b/>
                                </w:rPr>
                                <w:t xml:space="preserve">Прием и регистрация заявления о предоставлении </w:t>
                              </w:r>
                            </w:p>
                            <w:p w:rsidR="005B24EF" w:rsidRPr="00CF41E1" w:rsidRDefault="005B24EF" w:rsidP="008366C6">
                              <w:pPr>
                                <w:jc w:val="center"/>
                                <w:rPr>
                                  <w:b/>
                                </w:rPr>
                              </w:pPr>
                              <w:r w:rsidRPr="00CF41E1">
                                <w:rPr>
                                  <w:b/>
                                </w:rPr>
                                <w:t xml:space="preserve">муниципальной услуги </w:t>
                              </w:r>
                            </w:p>
                          </w:txbxContent>
                        </wps:txbx>
                        <wps:bodyPr rot="0" vert="horz" wrap="square" lIns="91440" tIns="45720" rIns="91440" bIns="45720" anchor="t" anchorCtr="0" upright="1">
                          <a:noAutofit/>
                        </wps:bodyPr>
                      </wps:wsp>
                      <wps:wsp>
                        <wps:cNvPr id="3" name="Line 5"/>
                        <wps:cNvCnPr>
                          <a:cxnSpLocks noChangeShapeType="1"/>
                        </wps:cNvCnPr>
                        <wps:spPr bwMode="auto">
                          <a:xfrm>
                            <a:off x="3083560" y="523240"/>
                            <a:ext cx="5715" cy="1936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Rectangle 6"/>
                        <wps:cNvSpPr>
                          <a:spLocks noChangeArrowheads="1"/>
                        </wps:cNvSpPr>
                        <wps:spPr bwMode="auto">
                          <a:xfrm>
                            <a:off x="3083560" y="1868170"/>
                            <a:ext cx="3069590" cy="607060"/>
                          </a:xfrm>
                          <a:prstGeom prst="rect">
                            <a:avLst/>
                          </a:prstGeom>
                          <a:solidFill>
                            <a:srgbClr val="FFFFFF"/>
                          </a:solidFill>
                          <a:ln w="9525">
                            <a:solidFill>
                              <a:srgbClr val="000000"/>
                            </a:solidFill>
                            <a:miter lim="800000"/>
                            <a:headEnd/>
                            <a:tailEnd/>
                          </a:ln>
                        </wps:spPr>
                        <wps:txbx>
                          <w:txbxContent>
                            <w:p w:rsidR="005B24EF" w:rsidRPr="00263ED3" w:rsidRDefault="005B24EF" w:rsidP="008366C6">
                              <w:pPr>
                                <w:jc w:val="center"/>
                              </w:pPr>
                              <w:r>
                                <w:t>Наличие документов, необходимых для предоставления муниципальной услуги</w:t>
                              </w:r>
                            </w:p>
                            <w:p w:rsidR="005B24EF" w:rsidRPr="00263ED3" w:rsidRDefault="005B24EF" w:rsidP="008366C6">
                              <w:pPr>
                                <w:jc w:val="center"/>
                              </w:pPr>
                            </w:p>
                          </w:txbxContent>
                        </wps:txbx>
                        <wps:bodyPr rot="0" vert="horz" wrap="square" lIns="91440" tIns="45720" rIns="91440" bIns="45720" anchor="t" anchorCtr="0" upright="1">
                          <a:noAutofit/>
                        </wps:bodyPr>
                      </wps:wsp>
                      <wps:wsp>
                        <wps:cNvPr id="5" name="Line 8"/>
                        <wps:cNvCnPr>
                          <a:cxnSpLocks noChangeShapeType="1"/>
                        </wps:cNvCnPr>
                        <wps:spPr bwMode="auto">
                          <a:xfrm>
                            <a:off x="4732020" y="1424305"/>
                            <a:ext cx="671195" cy="443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Rectangle 9"/>
                        <wps:cNvSpPr>
                          <a:spLocks noChangeArrowheads="1"/>
                        </wps:cNvSpPr>
                        <wps:spPr bwMode="auto">
                          <a:xfrm>
                            <a:off x="0" y="716915"/>
                            <a:ext cx="6153150" cy="707390"/>
                          </a:xfrm>
                          <a:prstGeom prst="rect">
                            <a:avLst/>
                          </a:prstGeom>
                          <a:solidFill>
                            <a:srgbClr val="FFFFFF"/>
                          </a:solidFill>
                          <a:ln w="9525">
                            <a:solidFill>
                              <a:srgbClr val="000000"/>
                            </a:solidFill>
                            <a:miter lim="800000"/>
                            <a:headEnd/>
                            <a:tailEnd/>
                          </a:ln>
                        </wps:spPr>
                        <wps:txbx>
                          <w:txbxContent>
                            <w:p w:rsidR="005B24EF" w:rsidRDefault="005B24EF" w:rsidP="008366C6">
                              <w:pPr>
                                <w:jc w:val="center"/>
                              </w:pPr>
                              <w:r w:rsidRPr="00263ED3">
                                <w:t>Экспертиза представленных документов</w:t>
                              </w:r>
                              <w:r>
                                <w:t xml:space="preserve">, </w:t>
                              </w:r>
                            </w:p>
                            <w:p w:rsidR="005B24EF" w:rsidRDefault="005B24EF" w:rsidP="008366C6">
                              <w:pPr>
                                <w:jc w:val="center"/>
                              </w:pPr>
                              <w:r w:rsidRPr="002907DD">
                                <w:t xml:space="preserve">формирование и направление межведомственных запросов в органы и организации, </w:t>
                              </w:r>
                            </w:p>
                            <w:p w:rsidR="005B24EF" w:rsidRPr="00263ED3" w:rsidRDefault="005B24EF" w:rsidP="008366C6">
                              <w:pPr>
                                <w:jc w:val="center"/>
                              </w:pPr>
                              <w:r w:rsidRPr="002907DD">
                                <w:t>участвующие в предоставлении муниципальной услуги</w:t>
                              </w:r>
                            </w:p>
                          </w:txbxContent>
                        </wps:txbx>
                        <wps:bodyPr rot="0" vert="horz" wrap="square" lIns="91440" tIns="45720" rIns="91440" bIns="45720" anchor="t" anchorCtr="0" upright="1">
                          <a:noAutofit/>
                        </wps:bodyPr>
                      </wps:wsp>
                      <wps:wsp>
                        <wps:cNvPr id="7" name="Rectangle 10"/>
                        <wps:cNvSpPr>
                          <a:spLocks noChangeArrowheads="1"/>
                        </wps:cNvSpPr>
                        <wps:spPr bwMode="auto">
                          <a:xfrm>
                            <a:off x="0" y="1868170"/>
                            <a:ext cx="3020060" cy="607060"/>
                          </a:xfrm>
                          <a:prstGeom prst="rect">
                            <a:avLst/>
                          </a:prstGeom>
                          <a:solidFill>
                            <a:srgbClr val="FFFFFF"/>
                          </a:solidFill>
                          <a:ln w="9525">
                            <a:solidFill>
                              <a:srgbClr val="000000"/>
                            </a:solidFill>
                            <a:miter lim="800000"/>
                            <a:headEnd/>
                            <a:tailEnd/>
                          </a:ln>
                        </wps:spPr>
                        <wps:txbx>
                          <w:txbxContent>
                            <w:p w:rsidR="005B24EF" w:rsidRPr="00263ED3" w:rsidRDefault="005B24EF" w:rsidP="008366C6">
                              <w:pPr>
                                <w:jc w:val="center"/>
                              </w:pPr>
                              <w:r>
                                <w:t>Отсутствие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wps:wsp>
                        <wps:cNvPr id="8" name="Rectangle 11"/>
                        <wps:cNvSpPr>
                          <a:spLocks noChangeArrowheads="1"/>
                        </wps:cNvSpPr>
                        <wps:spPr bwMode="auto">
                          <a:xfrm>
                            <a:off x="0" y="4246880"/>
                            <a:ext cx="2893695" cy="668655"/>
                          </a:xfrm>
                          <a:prstGeom prst="rect">
                            <a:avLst/>
                          </a:prstGeom>
                          <a:solidFill>
                            <a:srgbClr val="FFFFFF"/>
                          </a:solidFill>
                          <a:ln w="9525">
                            <a:solidFill>
                              <a:srgbClr val="000000"/>
                            </a:solidFill>
                            <a:miter lim="800000"/>
                            <a:headEnd/>
                            <a:tailEnd/>
                          </a:ln>
                        </wps:spPr>
                        <wps:txbx>
                          <w:txbxContent>
                            <w:p w:rsidR="005B24EF" w:rsidRDefault="005B24EF" w:rsidP="008366C6">
                              <w:pPr>
                                <w:jc w:val="center"/>
                              </w:pPr>
                              <w:r>
                                <w:t>Отсутствие оснований для отказа</w:t>
                              </w:r>
                            </w:p>
                            <w:p w:rsidR="005B24EF" w:rsidRDefault="005B24EF" w:rsidP="008366C6">
                              <w:pPr>
                                <w:jc w:val="center"/>
                              </w:pPr>
                              <w:r>
                                <w:t xml:space="preserve">   в предоставлении муниципальной услуги</w:t>
                              </w:r>
                            </w:p>
                            <w:p w:rsidR="005B24EF" w:rsidRPr="00263ED3" w:rsidRDefault="005B24EF" w:rsidP="008366C6">
                              <w:pPr>
                                <w:jc w:val="center"/>
                              </w:pPr>
                            </w:p>
                          </w:txbxContent>
                        </wps:txbx>
                        <wps:bodyPr rot="0" vert="horz" wrap="square" lIns="91440" tIns="45720" rIns="91440" bIns="45720" anchor="t" anchorCtr="0" upright="1">
                          <a:noAutofit/>
                        </wps:bodyPr>
                      </wps:wsp>
                      <wps:wsp>
                        <wps:cNvPr id="9" name="Line 12"/>
                        <wps:cNvCnPr>
                          <a:cxnSpLocks noChangeShapeType="1"/>
                        </wps:cNvCnPr>
                        <wps:spPr bwMode="auto">
                          <a:xfrm flipH="1">
                            <a:off x="5403215" y="2475230"/>
                            <a:ext cx="1" cy="1047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3"/>
                        <wps:cNvCnPr>
                          <a:cxnSpLocks noChangeShapeType="1"/>
                        </wps:cNvCnPr>
                        <wps:spPr bwMode="auto">
                          <a:xfrm>
                            <a:off x="1366520" y="2475230"/>
                            <a:ext cx="1" cy="292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Rectangle 14"/>
                        <wps:cNvSpPr>
                          <a:spLocks noChangeArrowheads="1"/>
                        </wps:cNvSpPr>
                        <wps:spPr bwMode="auto">
                          <a:xfrm>
                            <a:off x="0" y="3561080"/>
                            <a:ext cx="6153150" cy="419100"/>
                          </a:xfrm>
                          <a:prstGeom prst="rect">
                            <a:avLst/>
                          </a:prstGeom>
                          <a:solidFill>
                            <a:srgbClr val="FFFFFF"/>
                          </a:solidFill>
                          <a:ln w="9525">
                            <a:solidFill>
                              <a:srgbClr val="000000"/>
                            </a:solidFill>
                            <a:miter lim="800000"/>
                            <a:headEnd/>
                            <a:tailEnd/>
                          </a:ln>
                        </wps:spPr>
                        <wps:txbx>
                          <w:txbxContent>
                            <w:p w:rsidR="005B24EF" w:rsidRDefault="005B24EF" w:rsidP="008366C6">
                              <w:pPr>
                                <w:jc w:val="center"/>
                              </w:pPr>
                              <w:r>
                                <w:t>Принятие решения о предоставлении или об отказе в предоставлении муниципальной услуги</w:t>
                              </w:r>
                            </w:p>
                          </w:txbxContent>
                        </wps:txbx>
                        <wps:bodyPr rot="0" vert="horz" wrap="square" lIns="91440" tIns="45720" rIns="91440" bIns="45720" anchor="t" anchorCtr="0" upright="1">
                          <a:noAutofit/>
                        </wps:bodyPr>
                      </wps:wsp>
                      <wps:wsp>
                        <wps:cNvPr id="12" name="Rectangle 15"/>
                        <wps:cNvSpPr>
                          <a:spLocks noChangeArrowheads="1"/>
                        </wps:cNvSpPr>
                        <wps:spPr bwMode="auto">
                          <a:xfrm>
                            <a:off x="0" y="2767965"/>
                            <a:ext cx="4574540" cy="590550"/>
                          </a:xfrm>
                          <a:prstGeom prst="rect">
                            <a:avLst/>
                          </a:prstGeom>
                          <a:solidFill>
                            <a:srgbClr val="FFFFFF"/>
                          </a:solidFill>
                          <a:ln w="9525">
                            <a:solidFill>
                              <a:srgbClr val="000000"/>
                            </a:solidFill>
                            <a:miter lim="800000"/>
                            <a:headEnd/>
                            <a:tailEnd/>
                          </a:ln>
                        </wps:spPr>
                        <wps:txbx>
                          <w:txbxContent>
                            <w:p w:rsidR="005B24EF" w:rsidRDefault="005B24EF" w:rsidP="008366C6">
                              <w:pPr>
                                <w:jc w:val="center"/>
                              </w:pPr>
                              <w:r>
                                <w:t>Формирование и</w:t>
                              </w:r>
                              <w:r w:rsidRPr="001A3943">
                                <w:t xml:space="preserve"> направление</w:t>
                              </w:r>
                              <w:r>
                                <w:t xml:space="preserve"> </w:t>
                              </w:r>
                              <w:r w:rsidRPr="001A3943">
                                <w:t>межведомственных запросов</w:t>
                              </w:r>
                              <w:r>
                                <w:t xml:space="preserve"> </w:t>
                              </w:r>
                            </w:p>
                            <w:p w:rsidR="005B24EF" w:rsidRDefault="005B24EF" w:rsidP="008366C6">
                              <w:pPr>
                                <w:jc w:val="center"/>
                                <w:rPr>
                                  <w:sz w:val="18"/>
                                  <w:szCs w:val="18"/>
                                </w:rPr>
                              </w:pPr>
                              <w:proofErr w:type="gramStart"/>
                              <w:r w:rsidRPr="00735FB6">
                                <w:rPr>
                                  <w:sz w:val="18"/>
                                  <w:szCs w:val="18"/>
                                </w:rPr>
                                <w:t xml:space="preserve">(при отсутствии документов, предусмотренных </w:t>
                              </w:r>
                              <w:proofErr w:type="gramEnd"/>
                            </w:p>
                            <w:p w:rsidR="005B24EF" w:rsidRPr="00251E6A" w:rsidRDefault="005B24EF" w:rsidP="008366C6">
                              <w:pPr>
                                <w:jc w:val="center"/>
                                <w:rPr>
                                  <w:sz w:val="18"/>
                                  <w:szCs w:val="18"/>
                                </w:rPr>
                              </w:pPr>
                              <w:r>
                                <w:rPr>
                                  <w:sz w:val="18"/>
                                  <w:szCs w:val="18"/>
                                </w:rPr>
                                <w:t>подпунктом 4-6 пункта 17 настоящего административного регламента</w:t>
                              </w:r>
                              <w:r w:rsidRPr="00251E6A">
                                <w:rPr>
                                  <w:sz w:val="18"/>
                                  <w:szCs w:val="18"/>
                                </w:rPr>
                                <w:t>)</w:t>
                              </w:r>
                            </w:p>
                          </w:txbxContent>
                        </wps:txbx>
                        <wps:bodyPr rot="0" vert="horz" wrap="square" lIns="91440" tIns="45720" rIns="91440" bIns="45720" anchor="t" anchorCtr="0" upright="1">
                          <a:noAutofit/>
                        </wps:bodyPr>
                      </wps:wsp>
                      <wps:wsp>
                        <wps:cNvPr id="13" name="Rectangle 16"/>
                        <wps:cNvSpPr>
                          <a:spLocks noChangeArrowheads="1"/>
                        </wps:cNvSpPr>
                        <wps:spPr bwMode="auto">
                          <a:xfrm>
                            <a:off x="3020060" y="4286250"/>
                            <a:ext cx="3133090" cy="629285"/>
                          </a:xfrm>
                          <a:prstGeom prst="rect">
                            <a:avLst/>
                          </a:prstGeom>
                          <a:solidFill>
                            <a:srgbClr val="FFFFFF"/>
                          </a:solidFill>
                          <a:ln w="9525">
                            <a:solidFill>
                              <a:srgbClr val="000000"/>
                            </a:solidFill>
                            <a:miter lim="800000"/>
                            <a:headEnd/>
                            <a:tailEnd/>
                          </a:ln>
                        </wps:spPr>
                        <wps:txbx>
                          <w:txbxContent>
                            <w:p w:rsidR="005B24EF" w:rsidRDefault="005B24EF" w:rsidP="008366C6">
                              <w:pPr>
                                <w:jc w:val="center"/>
                              </w:pPr>
                              <w:r>
                                <w:t>Наличие оснований для отказа</w:t>
                              </w:r>
                            </w:p>
                            <w:p w:rsidR="005B24EF" w:rsidRDefault="005B24EF" w:rsidP="008366C6">
                              <w:pPr>
                                <w:jc w:val="center"/>
                              </w:pPr>
                              <w:r>
                                <w:t xml:space="preserve"> в предоставлении </w:t>
                              </w:r>
                              <w:proofErr w:type="gramStart"/>
                              <w:r>
                                <w:t>муниципальной</w:t>
                              </w:r>
                              <w:proofErr w:type="gramEnd"/>
                              <w:r>
                                <w:t xml:space="preserve"> </w:t>
                              </w:r>
                            </w:p>
                            <w:p w:rsidR="005B24EF" w:rsidRPr="00263ED3" w:rsidRDefault="005B24EF" w:rsidP="008366C6">
                              <w:pPr>
                                <w:jc w:val="center"/>
                              </w:pPr>
                              <w:r>
                                <w:t>услуги</w:t>
                              </w:r>
                            </w:p>
                            <w:p w:rsidR="005B24EF" w:rsidRPr="00263ED3" w:rsidRDefault="005B24EF" w:rsidP="008366C6">
                              <w:pPr>
                                <w:jc w:val="center"/>
                              </w:pPr>
                            </w:p>
                          </w:txbxContent>
                        </wps:txbx>
                        <wps:bodyPr rot="0" vert="horz" wrap="square" lIns="91440" tIns="45720" rIns="91440" bIns="45720" anchor="t" anchorCtr="0" upright="1">
                          <a:noAutofit/>
                        </wps:bodyPr>
                      </wps:wsp>
                      <wps:wsp>
                        <wps:cNvPr id="14" name="Line 17"/>
                        <wps:cNvCnPr>
                          <a:cxnSpLocks noChangeShapeType="1"/>
                        </wps:cNvCnPr>
                        <wps:spPr bwMode="auto">
                          <a:xfrm flipH="1">
                            <a:off x="1871345" y="3980180"/>
                            <a:ext cx="1"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a:off x="1871345" y="3358515"/>
                            <a:ext cx="1" cy="202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9"/>
                        <wps:cNvCnPr>
                          <a:cxnSpLocks noChangeShapeType="1"/>
                        </wps:cNvCnPr>
                        <wps:spPr bwMode="auto">
                          <a:xfrm>
                            <a:off x="5403215" y="4915535"/>
                            <a:ext cx="1"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Rectangle 20"/>
                        <wps:cNvSpPr>
                          <a:spLocks noChangeArrowheads="1"/>
                        </wps:cNvSpPr>
                        <wps:spPr bwMode="auto">
                          <a:xfrm>
                            <a:off x="0" y="5167630"/>
                            <a:ext cx="2893695" cy="676910"/>
                          </a:xfrm>
                          <a:prstGeom prst="rect">
                            <a:avLst/>
                          </a:prstGeom>
                          <a:solidFill>
                            <a:srgbClr val="FFFFFF"/>
                          </a:solidFill>
                          <a:ln w="9525">
                            <a:solidFill>
                              <a:srgbClr val="000000"/>
                            </a:solidFill>
                            <a:miter lim="800000"/>
                            <a:headEnd/>
                            <a:tailEnd/>
                          </a:ln>
                        </wps:spPr>
                        <wps:txbx>
                          <w:txbxContent>
                            <w:p w:rsidR="005B24EF" w:rsidRDefault="005B24EF" w:rsidP="008366C6">
                              <w:pPr>
                                <w:jc w:val="center"/>
                              </w:pPr>
                              <w:r>
                                <w:t xml:space="preserve">Подготовка решения </w:t>
                              </w:r>
                            </w:p>
                            <w:p w:rsidR="005B24EF" w:rsidRDefault="005B24EF" w:rsidP="008366C6">
                              <w:pPr>
                                <w:jc w:val="center"/>
                              </w:pPr>
                              <w:r>
                                <w:t>о предоставлении</w:t>
                              </w:r>
                            </w:p>
                            <w:p w:rsidR="005B24EF" w:rsidRPr="0000389F" w:rsidRDefault="005B24EF" w:rsidP="008366C6">
                              <w:pPr>
                                <w:jc w:val="center"/>
                              </w:pPr>
                              <w:r>
                                <w:t xml:space="preserve"> муниципальной услуги </w:t>
                              </w:r>
                            </w:p>
                          </w:txbxContent>
                        </wps:txbx>
                        <wps:bodyPr rot="0" vert="horz" wrap="square" lIns="91440" tIns="45720" rIns="91440" bIns="45720" anchor="t" anchorCtr="0" upright="1">
                          <a:noAutofit/>
                        </wps:bodyPr>
                      </wps:wsp>
                      <wps:wsp>
                        <wps:cNvPr id="18" name="Line 21"/>
                        <wps:cNvCnPr>
                          <a:cxnSpLocks noChangeShapeType="1"/>
                        </wps:cNvCnPr>
                        <wps:spPr bwMode="auto">
                          <a:xfrm>
                            <a:off x="5403215" y="4000500"/>
                            <a:ext cx="1" cy="28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Rectangle 20"/>
                        <wps:cNvSpPr>
                          <a:spLocks noChangeArrowheads="1"/>
                        </wps:cNvSpPr>
                        <wps:spPr bwMode="auto">
                          <a:xfrm>
                            <a:off x="3020060" y="5167630"/>
                            <a:ext cx="3133090" cy="676910"/>
                          </a:xfrm>
                          <a:prstGeom prst="rect">
                            <a:avLst/>
                          </a:prstGeom>
                          <a:solidFill>
                            <a:srgbClr val="FFFFFF"/>
                          </a:solidFill>
                          <a:ln w="9525">
                            <a:solidFill>
                              <a:srgbClr val="000000"/>
                            </a:solidFill>
                            <a:miter lim="800000"/>
                            <a:headEnd/>
                            <a:tailEnd/>
                          </a:ln>
                        </wps:spPr>
                        <wps:txbx>
                          <w:txbxContent>
                            <w:p w:rsidR="005B24EF" w:rsidRDefault="005B24EF" w:rsidP="008366C6">
                              <w:pPr>
                                <w:jc w:val="center"/>
                              </w:pPr>
                              <w:r>
                                <w:t>Подготовка решения</w:t>
                              </w:r>
                            </w:p>
                            <w:p w:rsidR="005B24EF" w:rsidRDefault="005B24EF" w:rsidP="008366C6">
                              <w:pPr>
                                <w:jc w:val="center"/>
                              </w:pPr>
                              <w:r>
                                <w:t xml:space="preserve"> об отказе в предоставлении</w:t>
                              </w:r>
                            </w:p>
                            <w:p w:rsidR="005B24EF" w:rsidRPr="00263ED3" w:rsidRDefault="005B24EF" w:rsidP="008366C6">
                              <w:pPr>
                                <w:jc w:val="center"/>
                              </w:pPr>
                              <w:r>
                                <w:t xml:space="preserve"> муниципальной услуги</w:t>
                              </w:r>
                            </w:p>
                            <w:p w:rsidR="005B24EF" w:rsidRPr="0000389F" w:rsidRDefault="005B24EF" w:rsidP="008366C6">
                              <w:pPr>
                                <w:jc w:val="center"/>
                              </w:pPr>
                            </w:p>
                          </w:txbxContent>
                        </wps:txbx>
                        <wps:bodyPr rot="0" vert="horz" wrap="square" lIns="91440" tIns="45720" rIns="91440" bIns="45720" anchor="t" anchorCtr="0" upright="1">
                          <a:noAutofit/>
                        </wps:bodyPr>
                      </wps:wsp>
                      <wps:wsp>
                        <wps:cNvPr id="20" name="Line 17"/>
                        <wps:cNvCnPr>
                          <a:cxnSpLocks noChangeShapeType="1"/>
                        </wps:cNvCnPr>
                        <wps:spPr bwMode="auto">
                          <a:xfrm flipH="1">
                            <a:off x="1814195" y="4915535"/>
                            <a:ext cx="1"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Rectangle 20"/>
                        <wps:cNvSpPr>
                          <a:spLocks noChangeArrowheads="1"/>
                        </wps:cNvSpPr>
                        <wps:spPr bwMode="auto">
                          <a:xfrm>
                            <a:off x="0" y="6120130"/>
                            <a:ext cx="6153150" cy="342900"/>
                          </a:xfrm>
                          <a:prstGeom prst="rect">
                            <a:avLst/>
                          </a:prstGeom>
                          <a:solidFill>
                            <a:srgbClr val="FFFFFF"/>
                          </a:solidFill>
                          <a:ln w="9525">
                            <a:solidFill>
                              <a:srgbClr val="000000"/>
                            </a:solidFill>
                            <a:miter lim="800000"/>
                            <a:headEnd/>
                            <a:tailEnd/>
                          </a:ln>
                        </wps:spPr>
                        <wps:txbx>
                          <w:txbxContent>
                            <w:p w:rsidR="005B24EF" w:rsidRPr="00066BD8" w:rsidRDefault="005B24EF" w:rsidP="008366C6">
                              <w:pPr>
                                <w:jc w:val="center"/>
                              </w:pPr>
                              <w:r w:rsidRPr="00066BD8">
                                <w:t>Выдача документов являющихся результатом предоставления муниципальной услуги</w:t>
                              </w:r>
                            </w:p>
                          </w:txbxContent>
                        </wps:txbx>
                        <wps:bodyPr rot="0" vert="horz" wrap="square" lIns="91440" tIns="45720" rIns="91440" bIns="45720" anchor="t" anchorCtr="0" upright="1">
                          <a:noAutofit/>
                        </wps:bodyPr>
                      </wps:wsp>
                      <wps:wsp>
                        <wps:cNvPr id="22" name="Line 19"/>
                        <wps:cNvCnPr>
                          <a:cxnSpLocks noChangeShapeType="1"/>
                        </wps:cNvCnPr>
                        <wps:spPr bwMode="auto">
                          <a:xfrm>
                            <a:off x="5440045" y="5844540"/>
                            <a:ext cx="1" cy="2755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17"/>
                        <wps:cNvCnPr>
                          <a:cxnSpLocks noChangeShapeType="1"/>
                        </wps:cNvCnPr>
                        <wps:spPr bwMode="auto">
                          <a:xfrm flipH="1">
                            <a:off x="1871345" y="5844540"/>
                            <a:ext cx="1" cy="2755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7"/>
                        <wps:cNvCnPr>
                          <a:cxnSpLocks noChangeShapeType="1"/>
                        </wps:cNvCnPr>
                        <wps:spPr bwMode="auto">
                          <a:xfrm flipH="1">
                            <a:off x="1366520" y="1424305"/>
                            <a:ext cx="594360" cy="443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25" o:spid="_x0000_s1027" editas="canvas" style="width:484.5pt;height:520.9pt;mso-position-horizontal-relative:char;mso-position-vertical-relative:line" coordsize="61531,66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1531;height:66154;visibility:visible;mso-wrap-style:square">
                  <v:fill o:detectmouseclick="t"/>
                  <v:path o:connecttype="none"/>
                </v:shape>
                <v:rect id="Rectangle 4" o:spid="_x0000_s1029" style="position:absolute;width:61531;height:5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5B24EF" w:rsidRDefault="005B24EF" w:rsidP="008366C6">
                        <w:pPr>
                          <w:jc w:val="center"/>
                          <w:rPr>
                            <w:b/>
                          </w:rPr>
                        </w:pPr>
                        <w:r w:rsidRPr="00CF41E1">
                          <w:rPr>
                            <w:b/>
                          </w:rPr>
                          <w:t xml:space="preserve">Прием и регистрация заявления о предоставлении </w:t>
                        </w:r>
                      </w:p>
                      <w:p w:rsidR="005B24EF" w:rsidRPr="00CF41E1" w:rsidRDefault="005B24EF" w:rsidP="008366C6">
                        <w:pPr>
                          <w:jc w:val="center"/>
                          <w:rPr>
                            <w:b/>
                          </w:rPr>
                        </w:pPr>
                        <w:r w:rsidRPr="00CF41E1">
                          <w:rPr>
                            <w:b/>
                          </w:rPr>
                          <w:t xml:space="preserve">муниципальной услуги </w:t>
                        </w:r>
                      </w:p>
                    </w:txbxContent>
                  </v:textbox>
                </v:rect>
                <v:line id="Line 5" o:spid="_x0000_s1030" style="position:absolute;visibility:visible;mso-wrap-style:square" from="30835,5232" to="30892,7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rect id="Rectangle 6" o:spid="_x0000_s1031" style="position:absolute;left:30835;top:18681;width:30696;height:6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5B24EF" w:rsidRPr="00263ED3" w:rsidRDefault="005B24EF" w:rsidP="008366C6">
                        <w:pPr>
                          <w:jc w:val="center"/>
                        </w:pPr>
                        <w:r>
                          <w:t>Наличие документов, необходимых для предоставления муниципальной услуги</w:t>
                        </w:r>
                      </w:p>
                      <w:p w:rsidR="005B24EF" w:rsidRPr="00263ED3" w:rsidRDefault="005B24EF" w:rsidP="008366C6">
                        <w:pPr>
                          <w:jc w:val="center"/>
                        </w:pPr>
                      </w:p>
                    </w:txbxContent>
                  </v:textbox>
                </v:rect>
                <v:line id="Line 8" o:spid="_x0000_s1032" style="position:absolute;visibility:visible;mso-wrap-style:square" from="47320,14243" to="54032,18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rect id="Rectangle 9" o:spid="_x0000_s1033" style="position:absolute;top:7169;width:61531;height:7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5B24EF" w:rsidRDefault="005B24EF" w:rsidP="008366C6">
                        <w:pPr>
                          <w:jc w:val="center"/>
                        </w:pPr>
                        <w:r w:rsidRPr="00263ED3">
                          <w:t>Экспертиза представленных документов</w:t>
                        </w:r>
                        <w:r>
                          <w:t xml:space="preserve">, </w:t>
                        </w:r>
                      </w:p>
                      <w:p w:rsidR="005B24EF" w:rsidRDefault="005B24EF" w:rsidP="008366C6">
                        <w:pPr>
                          <w:jc w:val="center"/>
                        </w:pPr>
                        <w:r w:rsidRPr="002907DD">
                          <w:t xml:space="preserve">формирование и направление межведомственных запросов в органы и организации, </w:t>
                        </w:r>
                      </w:p>
                      <w:p w:rsidR="005B24EF" w:rsidRPr="00263ED3" w:rsidRDefault="005B24EF" w:rsidP="008366C6">
                        <w:pPr>
                          <w:jc w:val="center"/>
                        </w:pPr>
                        <w:r w:rsidRPr="002907DD">
                          <w:t>участвующие в предоставлении муниципальной услуги</w:t>
                        </w:r>
                      </w:p>
                    </w:txbxContent>
                  </v:textbox>
                </v:rect>
                <v:rect id="Rectangle 10" o:spid="_x0000_s1034" style="position:absolute;top:18681;width:30200;height:6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5B24EF" w:rsidRPr="00263ED3" w:rsidRDefault="005B24EF" w:rsidP="008366C6">
                        <w:pPr>
                          <w:jc w:val="center"/>
                        </w:pPr>
                        <w:r>
                          <w:t>Отсутствие документов, необходимых для предоставления муниципальной услуги</w:t>
                        </w:r>
                      </w:p>
                    </w:txbxContent>
                  </v:textbox>
                </v:rect>
                <v:rect id="Rectangle 11" o:spid="_x0000_s1035" style="position:absolute;top:42468;width:28936;height:6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5B24EF" w:rsidRDefault="005B24EF" w:rsidP="008366C6">
                        <w:pPr>
                          <w:jc w:val="center"/>
                        </w:pPr>
                        <w:r>
                          <w:t>Отсутствие оснований для отказа</w:t>
                        </w:r>
                      </w:p>
                      <w:p w:rsidR="005B24EF" w:rsidRDefault="005B24EF" w:rsidP="008366C6">
                        <w:pPr>
                          <w:jc w:val="center"/>
                        </w:pPr>
                        <w:r>
                          <w:t xml:space="preserve">   в предоставлении муниципальной услуги</w:t>
                        </w:r>
                      </w:p>
                      <w:p w:rsidR="005B24EF" w:rsidRPr="00263ED3" w:rsidRDefault="005B24EF" w:rsidP="008366C6">
                        <w:pPr>
                          <w:jc w:val="center"/>
                        </w:pPr>
                      </w:p>
                    </w:txbxContent>
                  </v:textbox>
                </v:rect>
                <v:line id="Line 12" o:spid="_x0000_s1036" style="position:absolute;flip:x;visibility:visible;mso-wrap-style:square" from="54032,24752" to="54032,35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4YusAAAADaAAAADwAAAGRycy9kb3ducmV2LnhtbERPTWvCQBC9C/0PyxS8BN2oIDW6Ca2t&#10;UJAeaj14HLJjEszOhuxU03/fLRQ8Pt73phhcq67Uh8azgdk0BUVcettwZeD4tZs8gQqCbLH1TAZ+&#10;KECRP4w2mFl/40+6HqRSMYRDhgZqkS7TOpQ1OQxT3xFH7ux7hxJhX2nb4y2Gu1bP03SpHTYcG2rs&#10;aFtTeTl8uzhj98Gvi0Xy4nSSrOjtJPtUizHjx+F5DUpokLv43/1uDazg70r0g8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4+GLrAAAAA2gAAAA8AAAAAAAAAAAAAAAAA&#10;oQIAAGRycy9kb3ducmV2LnhtbFBLBQYAAAAABAAEAPkAAACOAwAAAAA=&#10;">
                  <v:stroke endarrow="block"/>
                </v:line>
                <v:line id="Line 13" o:spid="_x0000_s1037" style="position:absolute;visibility:visible;mso-wrap-style:square" from="13665,24752" to="13665,27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rect id="Rectangle 14" o:spid="_x0000_s1038" style="position:absolute;top:35610;width:61531;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5B24EF" w:rsidRDefault="005B24EF" w:rsidP="008366C6">
                        <w:pPr>
                          <w:jc w:val="center"/>
                        </w:pPr>
                        <w:r>
                          <w:t>Принятие решения о предоставлении или об отказе в предоставлении муниципальной услуги</w:t>
                        </w:r>
                      </w:p>
                    </w:txbxContent>
                  </v:textbox>
                </v:rect>
                <v:rect id="Rectangle 15" o:spid="_x0000_s1039" style="position:absolute;top:27679;width:45745;height:5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5B24EF" w:rsidRDefault="005B24EF" w:rsidP="008366C6">
                        <w:pPr>
                          <w:jc w:val="center"/>
                        </w:pPr>
                        <w:r>
                          <w:t>Формирование и</w:t>
                        </w:r>
                        <w:r w:rsidRPr="001A3943">
                          <w:t xml:space="preserve"> направление</w:t>
                        </w:r>
                        <w:r>
                          <w:t xml:space="preserve"> </w:t>
                        </w:r>
                        <w:r w:rsidRPr="001A3943">
                          <w:t>межведомственных запросов</w:t>
                        </w:r>
                        <w:r>
                          <w:t xml:space="preserve"> </w:t>
                        </w:r>
                      </w:p>
                      <w:p w:rsidR="005B24EF" w:rsidRDefault="005B24EF" w:rsidP="008366C6">
                        <w:pPr>
                          <w:jc w:val="center"/>
                          <w:rPr>
                            <w:sz w:val="18"/>
                            <w:szCs w:val="18"/>
                          </w:rPr>
                        </w:pPr>
                        <w:proofErr w:type="gramStart"/>
                        <w:r w:rsidRPr="00735FB6">
                          <w:rPr>
                            <w:sz w:val="18"/>
                            <w:szCs w:val="18"/>
                          </w:rPr>
                          <w:t xml:space="preserve">(при отсутствии документов, предусмотренных </w:t>
                        </w:r>
                        <w:proofErr w:type="gramEnd"/>
                      </w:p>
                      <w:p w:rsidR="005B24EF" w:rsidRPr="00251E6A" w:rsidRDefault="005B24EF" w:rsidP="008366C6">
                        <w:pPr>
                          <w:jc w:val="center"/>
                          <w:rPr>
                            <w:sz w:val="18"/>
                            <w:szCs w:val="18"/>
                          </w:rPr>
                        </w:pPr>
                        <w:r>
                          <w:rPr>
                            <w:sz w:val="18"/>
                            <w:szCs w:val="18"/>
                          </w:rPr>
                          <w:t>подпунктом 4-6 пункта 17 настоящего административного регламента</w:t>
                        </w:r>
                        <w:r w:rsidRPr="00251E6A">
                          <w:rPr>
                            <w:sz w:val="18"/>
                            <w:szCs w:val="18"/>
                          </w:rPr>
                          <w:t>)</w:t>
                        </w:r>
                      </w:p>
                    </w:txbxContent>
                  </v:textbox>
                </v:rect>
                <v:rect id="Rectangle 16" o:spid="_x0000_s1040" style="position:absolute;left:30200;top:42862;width:31331;height:6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5B24EF" w:rsidRDefault="005B24EF" w:rsidP="008366C6">
                        <w:pPr>
                          <w:jc w:val="center"/>
                        </w:pPr>
                        <w:r>
                          <w:t>Наличие оснований для отказа</w:t>
                        </w:r>
                      </w:p>
                      <w:p w:rsidR="005B24EF" w:rsidRDefault="005B24EF" w:rsidP="008366C6">
                        <w:pPr>
                          <w:jc w:val="center"/>
                        </w:pPr>
                        <w:r>
                          <w:t xml:space="preserve"> в предоставлении </w:t>
                        </w:r>
                        <w:proofErr w:type="gramStart"/>
                        <w:r>
                          <w:t>муниципальной</w:t>
                        </w:r>
                        <w:proofErr w:type="gramEnd"/>
                        <w:r>
                          <w:t xml:space="preserve"> </w:t>
                        </w:r>
                      </w:p>
                      <w:p w:rsidR="005B24EF" w:rsidRPr="00263ED3" w:rsidRDefault="005B24EF" w:rsidP="008366C6">
                        <w:pPr>
                          <w:jc w:val="center"/>
                        </w:pPr>
                        <w:r>
                          <w:t>услуги</w:t>
                        </w:r>
                      </w:p>
                      <w:p w:rsidR="005B24EF" w:rsidRPr="00263ED3" w:rsidRDefault="005B24EF" w:rsidP="008366C6">
                        <w:pPr>
                          <w:jc w:val="center"/>
                        </w:pPr>
                      </w:p>
                    </w:txbxContent>
                  </v:textbox>
                </v:rect>
                <v:line id="Line 17" o:spid="_x0000_s1041" style="position:absolute;flip:x;visibility:visible;mso-wrap-style:square" from="18713,39801" to="18713,42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SOccQAAADbAAAADwAAAGRycy9kb3ducmV2LnhtbESPQWvCQBCF70L/wzIFL6FurFL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JI5xxAAAANsAAAAPAAAAAAAAAAAA&#10;AAAAAKECAABkcnMvZG93bnJldi54bWxQSwUGAAAAAAQABAD5AAAAkgMAAAAA&#10;">
                  <v:stroke endarrow="block"/>
                </v:line>
                <v:line id="Line 18" o:spid="_x0000_s1042" style="position:absolute;visibility:visible;mso-wrap-style:square" from="18713,33585" to="18713,35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19" o:spid="_x0000_s1043" style="position:absolute;visibility:visible;mso-wrap-style:square" from="54032,49155" to="54032,51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rect id="Rectangle 20" o:spid="_x0000_s1044" style="position:absolute;top:51676;width:28936;height:6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5B24EF" w:rsidRDefault="005B24EF" w:rsidP="008366C6">
                        <w:pPr>
                          <w:jc w:val="center"/>
                        </w:pPr>
                        <w:r>
                          <w:t xml:space="preserve">Подготовка решения </w:t>
                        </w:r>
                      </w:p>
                      <w:p w:rsidR="005B24EF" w:rsidRDefault="005B24EF" w:rsidP="008366C6">
                        <w:pPr>
                          <w:jc w:val="center"/>
                        </w:pPr>
                        <w:r>
                          <w:t>о предоставлении</w:t>
                        </w:r>
                      </w:p>
                      <w:p w:rsidR="005B24EF" w:rsidRPr="0000389F" w:rsidRDefault="005B24EF" w:rsidP="008366C6">
                        <w:pPr>
                          <w:jc w:val="center"/>
                        </w:pPr>
                        <w:r>
                          <w:t xml:space="preserve"> муниципальной услуги </w:t>
                        </w:r>
                      </w:p>
                    </w:txbxContent>
                  </v:textbox>
                </v:rect>
                <v:line id="Line 21" o:spid="_x0000_s1045" style="position:absolute;visibility:visible;mso-wrap-style:square" from="54032,40005" to="54032,42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rect id="Rectangle 20" o:spid="_x0000_s1046" style="position:absolute;left:30200;top:51676;width:31331;height:6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5B24EF" w:rsidRDefault="005B24EF" w:rsidP="008366C6">
                        <w:pPr>
                          <w:jc w:val="center"/>
                        </w:pPr>
                        <w:r>
                          <w:t>Подготовка решения</w:t>
                        </w:r>
                      </w:p>
                      <w:p w:rsidR="005B24EF" w:rsidRDefault="005B24EF" w:rsidP="008366C6">
                        <w:pPr>
                          <w:jc w:val="center"/>
                        </w:pPr>
                        <w:r>
                          <w:t xml:space="preserve"> об отказе в предоставлении</w:t>
                        </w:r>
                      </w:p>
                      <w:p w:rsidR="005B24EF" w:rsidRPr="00263ED3" w:rsidRDefault="005B24EF" w:rsidP="008366C6">
                        <w:pPr>
                          <w:jc w:val="center"/>
                        </w:pPr>
                        <w:r>
                          <w:t xml:space="preserve"> муниципальной услуги</w:t>
                        </w:r>
                      </w:p>
                      <w:p w:rsidR="005B24EF" w:rsidRPr="0000389F" w:rsidRDefault="005B24EF" w:rsidP="008366C6">
                        <w:pPr>
                          <w:jc w:val="center"/>
                        </w:pPr>
                      </w:p>
                    </w:txbxContent>
                  </v:textbox>
                </v:rect>
                <v:line id="Line 17" o:spid="_x0000_s1047" style="position:absolute;flip:x;visibility:visible;mso-wrap-style:square" from="18141,49155" to="18141,51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rect id="Rectangle 20" o:spid="_x0000_s1048" style="position:absolute;top:61201;width:6153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5B24EF" w:rsidRPr="00066BD8" w:rsidRDefault="005B24EF" w:rsidP="008366C6">
                        <w:pPr>
                          <w:jc w:val="center"/>
                        </w:pPr>
                        <w:r w:rsidRPr="00066BD8">
                          <w:t>Выдача документов являющихся результатом предоставления муниципальной услуги</w:t>
                        </w:r>
                      </w:p>
                    </w:txbxContent>
                  </v:textbox>
                </v:rect>
                <v:line id="Line 19" o:spid="_x0000_s1049" style="position:absolute;visibility:visible;mso-wrap-style:square" from="54400,58445" to="54400,61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17" o:spid="_x0000_s1050" style="position:absolute;flip:x;visibility:visible;mso-wrap-style:square" from="18713,58445" to="18713,61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cuMQAAADbAAAADwAAAGRycy9kb3ducmV2LnhtbESPT2vCQBDF70K/wzIFL6FuNFDa1FXq&#10;PxBKD0176HHITpPQ7GzIjhq/vSsIHh9v3u/Nmy8H16oj9aHxbGA6SUERl942XBn4+d49vYAKgmyx&#10;9UwGzhRguXgYzTG3/sRfdCykUhHCIUcDtUiXax3KmhyGie+Io/fne4cSZV9p2+Mpwl2rZ2n6rB02&#10;HBtq7GhdU/lfHFx8Y/fJmyxLVk4nySttf+Uj1WLM+HF4fwMlNMj9+JbeWwO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ody4xAAAANsAAAAPAAAAAAAAAAAA&#10;AAAAAKECAABkcnMvZG93bnJldi54bWxQSwUGAAAAAAQABAD5AAAAkgMAAAAA&#10;">
                  <v:stroke endarrow="block"/>
                </v:line>
                <v:line id="Line 7" o:spid="_x0000_s1051" style="position:absolute;flip:x;visibility:visible;mso-wrap-style:square" from="13665,14243" to="19608,18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hEzMQAAADbAAAADwAAAGRycy9kb3ducmV2LnhtbESPT2vCQBDF70K/wzIFL0E3apG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SETMxAAAANsAAAAPAAAAAAAAAAAA&#10;AAAAAKECAABkcnMvZG93bnJldi54bWxQSwUGAAAAAAQABAD5AAAAkgMAAAAA&#10;">
                  <v:stroke endarrow="block"/>
                </v:line>
                <w10:anchorlock/>
              </v:group>
            </w:pict>
          </mc:Fallback>
        </mc:AlternateContent>
      </w:r>
    </w:p>
    <w:p w:rsidR="008366C6" w:rsidRPr="008366C6" w:rsidRDefault="008366C6" w:rsidP="008366C6">
      <w:pPr>
        <w:spacing w:after="0" w:line="240" w:lineRule="auto"/>
        <w:jc w:val="both"/>
        <w:rPr>
          <w:rFonts w:ascii="Times New Roman" w:eastAsia="Times New Roman" w:hAnsi="Times New Roman" w:cs="Times New Roman"/>
          <w:sz w:val="24"/>
          <w:szCs w:val="24"/>
          <w:lang w:eastAsia="ru-RU"/>
        </w:rPr>
      </w:pPr>
    </w:p>
    <w:p w:rsidR="000B2E0E" w:rsidRDefault="000B2E0E"/>
    <w:sectPr w:rsidR="000B2E0E" w:rsidSect="008366C6">
      <w:pgSz w:w="11906" w:h="16838"/>
      <w:pgMar w:top="397"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SansNarrow">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DEECF74"/>
    <w:lvl w:ilvl="0">
      <w:numFmt w:val="bullet"/>
      <w:lvlText w:val="*"/>
      <w:lvlJc w:val="left"/>
    </w:lvl>
  </w:abstractNum>
  <w:abstractNum w:abstractNumId="1">
    <w:nsid w:val="241D365C"/>
    <w:multiLevelType w:val="multilevel"/>
    <w:tmpl w:val="40CAFA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700"/>
        </w:tabs>
        <w:ind w:left="27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A467528"/>
    <w:multiLevelType w:val="hybridMultilevel"/>
    <w:tmpl w:val="38FECE6E"/>
    <w:lvl w:ilvl="0" w:tplc="25D0FE6C">
      <w:start w:val="1"/>
      <w:numFmt w:val="decimal"/>
      <w:lvlText w:val="%1)"/>
      <w:lvlJc w:val="left"/>
      <w:pPr>
        <w:tabs>
          <w:tab w:val="num" w:pos="4625"/>
        </w:tabs>
        <w:ind w:left="4625" w:hanging="360"/>
      </w:pPr>
      <w:rPr>
        <w:rFonts w:hint="default"/>
      </w:rPr>
    </w:lvl>
    <w:lvl w:ilvl="1" w:tplc="04190019">
      <w:start w:val="1"/>
      <w:numFmt w:val="lowerLetter"/>
      <w:lvlText w:val="%2."/>
      <w:lvlJc w:val="left"/>
      <w:pPr>
        <w:tabs>
          <w:tab w:val="num" w:pos="5345"/>
        </w:tabs>
        <w:ind w:left="5345" w:hanging="360"/>
      </w:pPr>
    </w:lvl>
    <w:lvl w:ilvl="2" w:tplc="0419001B" w:tentative="1">
      <w:start w:val="1"/>
      <w:numFmt w:val="lowerRoman"/>
      <w:lvlText w:val="%3."/>
      <w:lvlJc w:val="right"/>
      <w:pPr>
        <w:tabs>
          <w:tab w:val="num" w:pos="6065"/>
        </w:tabs>
        <w:ind w:left="6065" w:hanging="180"/>
      </w:pPr>
    </w:lvl>
    <w:lvl w:ilvl="3" w:tplc="0419000F" w:tentative="1">
      <w:start w:val="1"/>
      <w:numFmt w:val="decimal"/>
      <w:lvlText w:val="%4."/>
      <w:lvlJc w:val="left"/>
      <w:pPr>
        <w:tabs>
          <w:tab w:val="num" w:pos="6785"/>
        </w:tabs>
        <w:ind w:left="6785" w:hanging="360"/>
      </w:pPr>
    </w:lvl>
    <w:lvl w:ilvl="4" w:tplc="04190019" w:tentative="1">
      <w:start w:val="1"/>
      <w:numFmt w:val="lowerLetter"/>
      <w:lvlText w:val="%5."/>
      <w:lvlJc w:val="left"/>
      <w:pPr>
        <w:tabs>
          <w:tab w:val="num" w:pos="7505"/>
        </w:tabs>
        <w:ind w:left="7505" w:hanging="360"/>
      </w:pPr>
    </w:lvl>
    <w:lvl w:ilvl="5" w:tplc="0419001B" w:tentative="1">
      <w:start w:val="1"/>
      <w:numFmt w:val="lowerRoman"/>
      <w:lvlText w:val="%6."/>
      <w:lvlJc w:val="right"/>
      <w:pPr>
        <w:tabs>
          <w:tab w:val="num" w:pos="8225"/>
        </w:tabs>
        <w:ind w:left="8225" w:hanging="180"/>
      </w:pPr>
    </w:lvl>
    <w:lvl w:ilvl="6" w:tplc="0419000F" w:tentative="1">
      <w:start w:val="1"/>
      <w:numFmt w:val="decimal"/>
      <w:lvlText w:val="%7."/>
      <w:lvlJc w:val="left"/>
      <w:pPr>
        <w:tabs>
          <w:tab w:val="num" w:pos="8945"/>
        </w:tabs>
        <w:ind w:left="8945" w:hanging="360"/>
      </w:pPr>
    </w:lvl>
    <w:lvl w:ilvl="7" w:tplc="04190019" w:tentative="1">
      <w:start w:val="1"/>
      <w:numFmt w:val="lowerLetter"/>
      <w:lvlText w:val="%8."/>
      <w:lvlJc w:val="left"/>
      <w:pPr>
        <w:tabs>
          <w:tab w:val="num" w:pos="9665"/>
        </w:tabs>
        <w:ind w:left="9665" w:hanging="360"/>
      </w:pPr>
    </w:lvl>
    <w:lvl w:ilvl="8" w:tplc="0419001B" w:tentative="1">
      <w:start w:val="1"/>
      <w:numFmt w:val="lowerRoman"/>
      <w:lvlText w:val="%9."/>
      <w:lvlJc w:val="right"/>
      <w:pPr>
        <w:tabs>
          <w:tab w:val="num" w:pos="10385"/>
        </w:tabs>
        <w:ind w:left="10385" w:hanging="180"/>
      </w:pPr>
    </w:lvl>
  </w:abstractNum>
  <w:abstractNum w:abstractNumId="3">
    <w:nsid w:val="3BF154D5"/>
    <w:multiLevelType w:val="multilevel"/>
    <w:tmpl w:val="7716F4F8"/>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nsid w:val="44CE42AA"/>
    <w:multiLevelType w:val="hybridMultilevel"/>
    <w:tmpl w:val="4E98B052"/>
    <w:lvl w:ilvl="0" w:tplc="BBD2FC3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lvlOverride w:ilvl="0">
      <w:lvl w:ilvl="0">
        <w:numFmt w:val="bullet"/>
        <w:lvlText w:val="-"/>
        <w:legacy w:legacy="1" w:legacySpace="0" w:legacyIndent="136"/>
        <w:lvlJc w:val="left"/>
        <w:rPr>
          <w:rFonts w:ascii="Times New Roman" w:hAnsi="Times New Roman" w:hint="default"/>
        </w:rPr>
      </w:lvl>
    </w:lvlOverride>
  </w:num>
  <w:num w:numId="7">
    <w:abstractNumId w:val="0"/>
    <w:lvlOverride w:ilvl="0">
      <w:lvl w:ilvl="0">
        <w:numFmt w:val="bullet"/>
        <w:lvlText w:val="-"/>
        <w:legacy w:legacy="1" w:legacySpace="0" w:legacyIndent="137"/>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6C7"/>
    <w:rsid w:val="000B2E0E"/>
    <w:rsid w:val="005B24EF"/>
    <w:rsid w:val="008366C6"/>
    <w:rsid w:val="00A346C7"/>
    <w:rsid w:val="00B8147A"/>
    <w:rsid w:val="00D52A74"/>
    <w:rsid w:val="00E26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366C6"/>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qFormat/>
    <w:rsid w:val="008366C6"/>
    <w:pPr>
      <w:keepNext/>
      <w:spacing w:after="0" w:line="240" w:lineRule="auto"/>
      <w:jc w:val="both"/>
      <w:outlineLvl w:val="1"/>
    </w:pPr>
    <w:rPr>
      <w:rFonts w:ascii="Times New Roman" w:eastAsia="Times New Roman" w:hAnsi="Times New Roman" w:cs="Times New Roman"/>
      <w:sz w:val="28"/>
      <w:szCs w:val="24"/>
      <w:lang w:val="x-none" w:eastAsia="x-none"/>
    </w:rPr>
  </w:style>
  <w:style w:type="paragraph" w:styleId="5">
    <w:name w:val="heading 5"/>
    <w:basedOn w:val="a"/>
    <w:next w:val="a"/>
    <w:link w:val="50"/>
    <w:semiHidden/>
    <w:unhideWhenUsed/>
    <w:qFormat/>
    <w:rsid w:val="008366C6"/>
    <w:pPr>
      <w:spacing w:before="240" w:after="60" w:line="240" w:lineRule="auto"/>
      <w:outlineLvl w:val="4"/>
    </w:pPr>
    <w:rPr>
      <w:rFonts w:ascii="Calibri" w:eastAsia="Times New Roman" w:hAnsi="Calibri" w:cs="Times New Roman"/>
      <w:b/>
      <w:bCs/>
      <w:i/>
      <w:iCs/>
      <w:sz w:val="26"/>
      <w:szCs w:val="26"/>
      <w:lang w:val="x-none" w:eastAsia="x-none"/>
    </w:rPr>
  </w:style>
  <w:style w:type="paragraph" w:styleId="6">
    <w:name w:val="heading 6"/>
    <w:basedOn w:val="a"/>
    <w:next w:val="a"/>
    <w:link w:val="60"/>
    <w:semiHidden/>
    <w:unhideWhenUsed/>
    <w:qFormat/>
    <w:rsid w:val="008366C6"/>
    <w:pPr>
      <w:spacing w:before="240" w:after="60" w:line="240" w:lineRule="auto"/>
      <w:outlineLvl w:val="5"/>
    </w:pPr>
    <w:rPr>
      <w:rFonts w:ascii="Calibri" w:eastAsia="Times New Roman" w:hAnsi="Calibri" w:cs="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66C6"/>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8366C6"/>
    <w:rPr>
      <w:rFonts w:ascii="Times New Roman" w:eastAsia="Times New Roman" w:hAnsi="Times New Roman" w:cs="Times New Roman"/>
      <w:sz w:val="28"/>
      <w:szCs w:val="24"/>
      <w:lang w:val="x-none" w:eastAsia="x-none"/>
    </w:rPr>
  </w:style>
  <w:style w:type="character" w:customStyle="1" w:styleId="50">
    <w:name w:val="Заголовок 5 Знак"/>
    <w:basedOn w:val="a0"/>
    <w:link w:val="5"/>
    <w:semiHidden/>
    <w:rsid w:val="008366C6"/>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semiHidden/>
    <w:rsid w:val="008366C6"/>
    <w:rPr>
      <w:rFonts w:ascii="Calibri" w:eastAsia="Times New Roman" w:hAnsi="Calibri" w:cs="Times New Roman"/>
      <w:b/>
      <w:bCs/>
      <w:lang w:val="x-none" w:eastAsia="x-none"/>
    </w:rPr>
  </w:style>
  <w:style w:type="numbering" w:customStyle="1" w:styleId="11">
    <w:name w:val="Нет списка1"/>
    <w:next w:val="a2"/>
    <w:semiHidden/>
    <w:rsid w:val="008366C6"/>
  </w:style>
  <w:style w:type="paragraph" w:styleId="HTML">
    <w:name w:val="HTML Preformatted"/>
    <w:basedOn w:val="a"/>
    <w:link w:val="HTML0"/>
    <w:rsid w:val="00836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366C6"/>
    <w:rPr>
      <w:rFonts w:ascii="Courier New" w:eastAsia="Times New Roman" w:hAnsi="Courier New" w:cs="Courier New"/>
      <w:sz w:val="20"/>
      <w:szCs w:val="20"/>
      <w:lang w:eastAsia="ru-RU"/>
    </w:rPr>
  </w:style>
  <w:style w:type="paragraph" w:styleId="3">
    <w:name w:val="Body Text 3"/>
    <w:basedOn w:val="a"/>
    <w:link w:val="30"/>
    <w:rsid w:val="008366C6"/>
    <w:pPr>
      <w:spacing w:after="0" w:line="240" w:lineRule="auto"/>
      <w:jc w:val="both"/>
    </w:pPr>
    <w:rPr>
      <w:rFonts w:ascii="Times New Roman" w:eastAsia="Times New Roman" w:hAnsi="Times New Roman" w:cs="Times New Roman"/>
      <w:color w:val="000000"/>
      <w:sz w:val="26"/>
      <w:szCs w:val="28"/>
      <w:lang w:eastAsia="ru-RU"/>
    </w:rPr>
  </w:style>
  <w:style w:type="character" w:customStyle="1" w:styleId="30">
    <w:name w:val="Основной текст 3 Знак"/>
    <w:basedOn w:val="a0"/>
    <w:link w:val="3"/>
    <w:rsid w:val="008366C6"/>
    <w:rPr>
      <w:rFonts w:ascii="Times New Roman" w:eastAsia="Times New Roman" w:hAnsi="Times New Roman" w:cs="Times New Roman"/>
      <w:color w:val="000000"/>
      <w:sz w:val="26"/>
      <w:szCs w:val="28"/>
      <w:lang w:eastAsia="ru-RU"/>
    </w:rPr>
  </w:style>
  <w:style w:type="character" w:styleId="a3">
    <w:name w:val="Hyperlink"/>
    <w:rsid w:val="008366C6"/>
    <w:rPr>
      <w:color w:val="0000FF"/>
      <w:u w:val="single"/>
    </w:rPr>
  </w:style>
  <w:style w:type="character" w:customStyle="1" w:styleId="a4">
    <w:name w:val="Основной текст_"/>
    <w:link w:val="4"/>
    <w:rsid w:val="008366C6"/>
    <w:rPr>
      <w:sz w:val="25"/>
      <w:szCs w:val="25"/>
      <w:shd w:val="clear" w:color="auto" w:fill="FFFFFF"/>
    </w:rPr>
  </w:style>
  <w:style w:type="paragraph" w:customStyle="1" w:styleId="4">
    <w:name w:val="Основной текст4"/>
    <w:basedOn w:val="a"/>
    <w:link w:val="a4"/>
    <w:rsid w:val="008366C6"/>
    <w:pPr>
      <w:shd w:val="clear" w:color="auto" w:fill="FFFFFF"/>
      <w:spacing w:after="2220" w:line="326" w:lineRule="exact"/>
      <w:ind w:hanging="380"/>
      <w:jc w:val="right"/>
    </w:pPr>
    <w:rPr>
      <w:sz w:val="25"/>
      <w:szCs w:val="25"/>
      <w:shd w:val="clear" w:color="auto" w:fill="FFFFFF"/>
    </w:rPr>
  </w:style>
  <w:style w:type="paragraph" w:styleId="a5">
    <w:name w:val="Balloon Text"/>
    <w:basedOn w:val="a"/>
    <w:link w:val="a6"/>
    <w:semiHidden/>
    <w:rsid w:val="008366C6"/>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semiHidden/>
    <w:rsid w:val="008366C6"/>
    <w:rPr>
      <w:rFonts w:ascii="Tahoma" w:eastAsia="Times New Roman" w:hAnsi="Tahoma" w:cs="Tahoma"/>
      <w:sz w:val="16"/>
      <w:szCs w:val="16"/>
      <w:lang w:eastAsia="ru-RU"/>
    </w:rPr>
  </w:style>
  <w:style w:type="paragraph" w:styleId="a7">
    <w:name w:val="Body Text"/>
    <w:basedOn w:val="a"/>
    <w:link w:val="a8"/>
    <w:rsid w:val="008366C6"/>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8366C6"/>
    <w:rPr>
      <w:rFonts w:ascii="Times New Roman" w:eastAsia="Times New Roman" w:hAnsi="Times New Roman" w:cs="Times New Roman"/>
      <w:sz w:val="24"/>
      <w:szCs w:val="24"/>
      <w:lang w:eastAsia="ru-RU"/>
    </w:rPr>
  </w:style>
  <w:style w:type="table" w:styleId="a9">
    <w:name w:val="Table Grid"/>
    <w:basedOn w:val="a1"/>
    <w:rsid w:val="008366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nhideWhenUsed/>
    <w:rsid w:val="008366C6"/>
    <w:pPr>
      <w:spacing w:before="100" w:beforeAutospacing="1" w:after="100" w:afterAutospacing="1" w:line="240" w:lineRule="auto"/>
    </w:pPr>
    <w:rPr>
      <w:rFonts w:ascii="Tahoma" w:eastAsia="Times New Roman" w:hAnsi="Tahoma" w:cs="Tahoma"/>
      <w:color w:val="444488"/>
      <w:sz w:val="18"/>
      <w:szCs w:val="18"/>
      <w:lang w:eastAsia="ru-RU"/>
    </w:rPr>
  </w:style>
  <w:style w:type="character" w:customStyle="1" w:styleId="ab">
    <w:name w:val="Гипертекстовая ссылка"/>
    <w:uiPriority w:val="99"/>
    <w:rsid w:val="008366C6"/>
    <w:rPr>
      <w:color w:val="008000"/>
    </w:rPr>
  </w:style>
  <w:style w:type="paragraph" w:styleId="ac">
    <w:name w:val="List Paragraph"/>
    <w:basedOn w:val="a"/>
    <w:uiPriority w:val="34"/>
    <w:qFormat/>
    <w:rsid w:val="008366C6"/>
    <w:pPr>
      <w:ind w:left="720"/>
      <w:contextualSpacing/>
    </w:pPr>
    <w:rPr>
      <w:rFonts w:ascii="Calibri" w:eastAsia="Times New Roman" w:hAnsi="Calibri" w:cs="Times New Roman"/>
      <w:lang w:eastAsia="ru-RU"/>
    </w:rPr>
  </w:style>
  <w:style w:type="character" w:customStyle="1" w:styleId="FontStyle48">
    <w:name w:val="Font Style48"/>
    <w:uiPriority w:val="99"/>
    <w:rsid w:val="008366C6"/>
    <w:rPr>
      <w:rFonts w:ascii="Times New Roman" w:hAnsi="Times New Roman" w:cs="Times New Roman"/>
      <w:b/>
      <w:bCs/>
      <w:sz w:val="22"/>
      <w:szCs w:val="22"/>
    </w:rPr>
  </w:style>
  <w:style w:type="paragraph" w:customStyle="1" w:styleId="Style25">
    <w:name w:val="Style25"/>
    <w:basedOn w:val="a"/>
    <w:uiPriority w:val="99"/>
    <w:rsid w:val="008366C6"/>
    <w:pPr>
      <w:widowControl w:val="0"/>
      <w:autoSpaceDE w:val="0"/>
      <w:autoSpaceDN w:val="0"/>
      <w:adjustRightInd w:val="0"/>
      <w:spacing w:after="0" w:line="275" w:lineRule="exact"/>
      <w:ind w:firstLine="115"/>
    </w:pPr>
    <w:rPr>
      <w:rFonts w:ascii="Times New Roman" w:eastAsia="Times New Roman" w:hAnsi="Times New Roman" w:cs="Times New Roman"/>
      <w:sz w:val="24"/>
      <w:szCs w:val="24"/>
      <w:lang w:eastAsia="ru-RU"/>
    </w:rPr>
  </w:style>
  <w:style w:type="character" w:customStyle="1" w:styleId="ad">
    <w:name w:val="Не вступил в силу"/>
    <w:uiPriority w:val="99"/>
    <w:rsid w:val="008366C6"/>
    <w:rPr>
      <w:color w:val="000000"/>
      <w:shd w:val="clear" w:color="auto" w:fill="D8EDE8"/>
    </w:rPr>
  </w:style>
  <w:style w:type="paragraph" w:styleId="ae">
    <w:name w:val="footnote text"/>
    <w:basedOn w:val="a"/>
    <w:link w:val="af"/>
    <w:uiPriority w:val="99"/>
    <w:rsid w:val="008366C6"/>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8366C6"/>
    <w:rPr>
      <w:rFonts w:ascii="Times New Roman" w:eastAsia="Times New Roman" w:hAnsi="Times New Roman" w:cs="Times New Roman"/>
      <w:sz w:val="20"/>
      <w:szCs w:val="20"/>
      <w:lang w:eastAsia="ru-RU"/>
    </w:rPr>
  </w:style>
  <w:style w:type="paragraph" w:customStyle="1" w:styleId="ConsPlusNormal">
    <w:name w:val="ConsPlusNormal"/>
    <w:rsid w:val="008366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Body Text Indent"/>
    <w:basedOn w:val="a"/>
    <w:link w:val="af1"/>
    <w:rsid w:val="008366C6"/>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1">
    <w:name w:val="Основной текст с отступом Знак"/>
    <w:basedOn w:val="a0"/>
    <w:link w:val="af0"/>
    <w:rsid w:val="008366C6"/>
    <w:rPr>
      <w:rFonts w:ascii="Times New Roman" w:eastAsia="Times New Roman" w:hAnsi="Times New Roman" w:cs="Times New Roman"/>
      <w:sz w:val="24"/>
      <w:szCs w:val="24"/>
      <w:lang w:val="x-none" w:eastAsia="x-none"/>
    </w:rPr>
  </w:style>
  <w:style w:type="paragraph" w:styleId="af2">
    <w:name w:val="No Spacing"/>
    <w:uiPriority w:val="99"/>
    <w:qFormat/>
    <w:rsid w:val="008366C6"/>
    <w:pPr>
      <w:spacing w:after="0" w:line="240" w:lineRule="auto"/>
    </w:pPr>
    <w:rPr>
      <w:rFonts w:ascii="Calibri" w:eastAsia="Calibri" w:hAnsi="Calibri" w:cs="Times New Roman"/>
    </w:rPr>
  </w:style>
  <w:style w:type="paragraph" w:customStyle="1" w:styleId="12">
    <w:name w:val="Обычный1"/>
    <w:rsid w:val="008366C6"/>
    <w:pPr>
      <w:spacing w:after="0" w:line="240" w:lineRule="auto"/>
    </w:pPr>
    <w:rPr>
      <w:rFonts w:ascii="Times New Roman" w:eastAsia="Times New Roman" w:hAnsi="Times New Roman" w:cs="Times New Roman"/>
      <w:snapToGrid w:val="0"/>
      <w:sz w:val="24"/>
      <w:szCs w:val="20"/>
      <w:lang w:eastAsia="ru-RU"/>
    </w:rPr>
  </w:style>
  <w:style w:type="paragraph" w:styleId="af3">
    <w:name w:val="header"/>
    <w:basedOn w:val="a"/>
    <w:link w:val="af4"/>
    <w:rsid w:val="008366C6"/>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4">
    <w:name w:val="Верхний колонтитул Знак"/>
    <w:basedOn w:val="a0"/>
    <w:link w:val="af3"/>
    <w:rsid w:val="008366C6"/>
    <w:rPr>
      <w:rFonts w:ascii="Times New Roman" w:eastAsia="Times New Roman" w:hAnsi="Times New Roman" w:cs="Times New Roman"/>
      <w:sz w:val="24"/>
      <w:szCs w:val="24"/>
      <w:lang w:val="x-none" w:eastAsia="x-none"/>
    </w:rPr>
  </w:style>
  <w:style w:type="paragraph" w:styleId="af5">
    <w:name w:val="footer"/>
    <w:basedOn w:val="a"/>
    <w:link w:val="af6"/>
    <w:rsid w:val="008366C6"/>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6">
    <w:name w:val="Нижний колонтитул Знак"/>
    <w:basedOn w:val="a0"/>
    <w:link w:val="af5"/>
    <w:rsid w:val="008366C6"/>
    <w:rPr>
      <w:rFonts w:ascii="Times New Roman" w:eastAsia="Times New Roman" w:hAnsi="Times New Roman" w:cs="Times New Roman"/>
      <w:sz w:val="24"/>
      <w:szCs w:val="24"/>
      <w:lang w:val="x-none" w:eastAsia="x-none"/>
    </w:rPr>
  </w:style>
  <w:style w:type="character" w:customStyle="1" w:styleId="apple-converted-space">
    <w:name w:val="apple-converted-space"/>
    <w:rsid w:val="008366C6"/>
  </w:style>
  <w:style w:type="paragraph" w:customStyle="1" w:styleId="s25">
    <w:name w:val="s_25"/>
    <w:basedOn w:val="a"/>
    <w:rsid w:val="00836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Plain Text"/>
    <w:basedOn w:val="a"/>
    <w:link w:val="af8"/>
    <w:rsid w:val="008366C6"/>
    <w:pPr>
      <w:spacing w:after="0" w:line="240" w:lineRule="auto"/>
      <w:ind w:firstLine="340"/>
    </w:pPr>
    <w:rPr>
      <w:rFonts w:ascii="Courier New" w:eastAsia="Times New Roman" w:hAnsi="Courier New" w:cs="Times New Roman"/>
      <w:spacing w:val="-20"/>
      <w:sz w:val="20"/>
      <w:szCs w:val="20"/>
      <w:lang w:val="x-none" w:eastAsia="x-none"/>
    </w:rPr>
  </w:style>
  <w:style w:type="character" w:customStyle="1" w:styleId="af8">
    <w:name w:val="Текст Знак"/>
    <w:basedOn w:val="a0"/>
    <w:link w:val="af7"/>
    <w:rsid w:val="008366C6"/>
    <w:rPr>
      <w:rFonts w:ascii="Courier New" w:eastAsia="Times New Roman" w:hAnsi="Courier New" w:cs="Times New Roman"/>
      <w:spacing w:val="-20"/>
      <w:sz w:val="20"/>
      <w:szCs w:val="20"/>
      <w:lang w:val="x-none" w:eastAsia="x-none"/>
    </w:rPr>
  </w:style>
  <w:style w:type="character" w:styleId="af9">
    <w:name w:val="Strong"/>
    <w:uiPriority w:val="22"/>
    <w:qFormat/>
    <w:rsid w:val="008366C6"/>
    <w:rPr>
      <w:b/>
      <w:bCs/>
    </w:rPr>
  </w:style>
  <w:style w:type="paragraph" w:customStyle="1" w:styleId="afa">
    <w:name w:val="Прижатый влево"/>
    <w:basedOn w:val="a"/>
    <w:next w:val="a"/>
    <w:uiPriority w:val="99"/>
    <w:rsid w:val="008366C6"/>
    <w:pPr>
      <w:autoSpaceDE w:val="0"/>
      <w:autoSpaceDN w:val="0"/>
      <w:adjustRightInd w:val="0"/>
      <w:spacing w:after="0" w:line="240" w:lineRule="auto"/>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366C6"/>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qFormat/>
    <w:rsid w:val="008366C6"/>
    <w:pPr>
      <w:keepNext/>
      <w:spacing w:after="0" w:line="240" w:lineRule="auto"/>
      <w:jc w:val="both"/>
      <w:outlineLvl w:val="1"/>
    </w:pPr>
    <w:rPr>
      <w:rFonts w:ascii="Times New Roman" w:eastAsia="Times New Roman" w:hAnsi="Times New Roman" w:cs="Times New Roman"/>
      <w:sz w:val="28"/>
      <w:szCs w:val="24"/>
      <w:lang w:val="x-none" w:eastAsia="x-none"/>
    </w:rPr>
  </w:style>
  <w:style w:type="paragraph" w:styleId="5">
    <w:name w:val="heading 5"/>
    <w:basedOn w:val="a"/>
    <w:next w:val="a"/>
    <w:link w:val="50"/>
    <w:semiHidden/>
    <w:unhideWhenUsed/>
    <w:qFormat/>
    <w:rsid w:val="008366C6"/>
    <w:pPr>
      <w:spacing w:before="240" w:after="60" w:line="240" w:lineRule="auto"/>
      <w:outlineLvl w:val="4"/>
    </w:pPr>
    <w:rPr>
      <w:rFonts w:ascii="Calibri" w:eastAsia="Times New Roman" w:hAnsi="Calibri" w:cs="Times New Roman"/>
      <w:b/>
      <w:bCs/>
      <w:i/>
      <w:iCs/>
      <w:sz w:val="26"/>
      <w:szCs w:val="26"/>
      <w:lang w:val="x-none" w:eastAsia="x-none"/>
    </w:rPr>
  </w:style>
  <w:style w:type="paragraph" w:styleId="6">
    <w:name w:val="heading 6"/>
    <w:basedOn w:val="a"/>
    <w:next w:val="a"/>
    <w:link w:val="60"/>
    <w:semiHidden/>
    <w:unhideWhenUsed/>
    <w:qFormat/>
    <w:rsid w:val="008366C6"/>
    <w:pPr>
      <w:spacing w:before="240" w:after="60" w:line="240" w:lineRule="auto"/>
      <w:outlineLvl w:val="5"/>
    </w:pPr>
    <w:rPr>
      <w:rFonts w:ascii="Calibri" w:eastAsia="Times New Roman" w:hAnsi="Calibri" w:cs="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66C6"/>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8366C6"/>
    <w:rPr>
      <w:rFonts w:ascii="Times New Roman" w:eastAsia="Times New Roman" w:hAnsi="Times New Roman" w:cs="Times New Roman"/>
      <w:sz w:val="28"/>
      <w:szCs w:val="24"/>
      <w:lang w:val="x-none" w:eastAsia="x-none"/>
    </w:rPr>
  </w:style>
  <w:style w:type="character" w:customStyle="1" w:styleId="50">
    <w:name w:val="Заголовок 5 Знак"/>
    <w:basedOn w:val="a0"/>
    <w:link w:val="5"/>
    <w:semiHidden/>
    <w:rsid w:val="008366C6"/>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semiHidden/>
    <w:rsid w:val="008366C6"/>
    <w:rPr>
      <w:rFonts w:ascii="Calibri" w:eastAsia="Times New Roman" w:hAnsi="Calibri" w:cs="Times New Roman"/>
      <w:b/>
      <w:bCs/>
      <w:lang w:val="x-none" w:eastAsia="x-none"/>
    </w:rPr>
  </w:style>
  <w:style w:type="numbering" w:customStyle="1" w:styleId="11">
    <w:name w:val="Нет списка1"/>
    <w:next w:val="a2"/>
    <w:semiHidden/>
    <w:rsid w:val="008366C6"/>
  </w:style>
  <w:style w:type="paragraph" w:styleId="HTML">
    <w:name w:val="HTML Preformatted"/>
    <w:basedOn w:val="a"/>
    <w:link w:val="HTML0"/>
    <w:rsid w:val="00836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366C6"/>
    <w:rPr>
      <w:rFonts w:ascii="Courier New" w:eastAsia="Times New Roman" w:hAnsi="Courier New" w:cs="Courier New"/>
      <w:sz w:val="20"/>
      <w:szCs w:val="20"/>
      <w:lang w:eastAsia="ru-RU"/>
    </w:rPr>
  </w:style>
  <w:style w:type="paragraph" w:styleId="3">
    <w:name w:val="Body Text 3"/>
    <w:basedOn w:val="a"/>
    <w:link w:val="30"/>
    <w:rsid w:val="008366C6"/>
    <w:pPr>
      <w:spacing w:after="0" w:line="240" w:lineRule="auto"/>
      <w:jc w:val="both"/>
    </w:pPr>
    <w:rPr>
      <w:rFonts w:ascii="Times New Roman" w:eastAsia="Times New Roman" w:hAnsi="Times New Roman" w:cs="Times New Roman"/>
      <w:color w:val="000000"/>
      <w:sz w:val="26"/>
      <w:szCs w:val="28"/>
      <w:lang w:eastAsia="ru-RU"/>
    </w:rPr>
  </w:style>
  <w:style w:type="character" w:customStyle="1" w:styleId="30">
    <w:name w:val="Основной текст 3 Знак"/>
    <w:basedOn w:val="a0"/>
    <w:link w:val="3"/>
    <w:rsid w:val="008366C6"/>
    <w:rPr>
      <w:rFonts w:ascii="Times New Roman" w:eastAsia="Times New Roman" w:hAnsi="Times New Roman" w:cs="Times New Roman"/>
      <w:color w:val="000000"/>
      <w:sz w:val="26"/>
      <w:szCs w:val="28"/>
      <w:lang w:eastAsia="ru-RU"/>
    </w:rPr>
  </w:style>
  <w:style w:type="character" w:styleId="a3">
    <w:name w:val="Hyperlink"/>
    <w:rsid w:val="008366C6"/>
    <w:rPr>
      <w:color w:val="0000FF"/>
      <w:u w:val="single"/>
    </w:rPr>
  </w:style>
  <w:style w:type="character" w:customStyle="1" w:styleId="a4">
    <w:name w:val="Основной текст_"/>
    <w:link w:val="4"/>
    <w:rsid w:val="008366C6"/>
    <w:rPr>
      <w:sz w:val="25"/>
      <w:szCs w:val="25"/>
      <w:shd w:val="clear" w:color="auto" w:fill="FFFFFF"/>
    </w:rPr>
  </w:style>
  <w:style w:type="paragraph" w:customStyle="1" w:styleId="4">
    <w:name w:val="Основной текст4"/>
    <w:basedOn w:val="a"/>
    <w:link w:val="a4"/>
    <w:rsid w:val="008366C6"/>
    <w:pPr>
      <w:shd w:val="clear" w:color="auto" w:fill="FFFFFF"/>
      <w:spacing w:after="2220" w:line="326" w:lineRule="exact"/>
      <w:ind w:hanging="380"/>
      <w:jc w:val="right"/>
    </w:pPr>
    <w:rPr>
      <w:sz w:val="25"/>
      <w:szCs w:val="25"/>
      <w:shd w:val="clear" w:color="auto" w:fill="FFFFFF"/>
    </w:rPr>
  </w:style>
  <w:style w:type="paragraph" w:styleId="a5">
    <w:name w:val="Balloon Text"/>
    <w:basedOn w:val="a"/>
    <w:link w:val="a6"/>
    <w:semiHidden/>
    <w:rsid w:val="008366C6"/>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semiHidden/>
    <w:rsid w:val="008366C6"/>
    <w:rPr>
      <w:rFonts w:ascii="Tahoma" w:eastAsia="Times New Roman" w:hAnsi="Tahoma" w:cs="Tahoma"/>
      <w:sz w:val="16"/>
      <w:szCs w:val="16"/>
      <w:lang w:eastAsia="ru-RU"/>
    </w:rPr>
  </w:style>
  <w:style w:type="paragraph" w:styleId="a7">
    <w:name w:val="Body Text"/>
    <w:basedOn w:val="a"/>
    <w:link w:val="a8"/>
    <w:rsid w:val="008366C6"/>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8366C6"/>
    <w:rPr>
      <w:rFonts w:ascii="Times New Roman" w:eastAsia="Times New Roman" w:hAnsi="Times New Roman" w:cs="Times New Roman"/>
      <w:sz w:val="24"/>
      <w:szCs w:val="24"/>
      <w:lang w:eastAsia="ru-RU"/>
    </w:rPr>
  </w:style>
  <w:style w:type="table" w:styleId="a9">
    <w:name w:val="Table Grid"/>
    <w:basedOn w:val="a1"/>
    <w:rsid w:val="008366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nhideWhenUsed/>
    <w:rsid w:val="008366C6"/>
    <w:pPr>
      <w:spacing w:before="100" w:beforeAutospacing="1" w:after="100" w:afterAutospacing="1" w:line="240" w:lineRule="auto"/>
    </w:pPr>
    <w:rPr>
      <w:rFonts w:ascii="Tahoma" w:eastAsia="Times New Roman" w:hAnsi="Tahoma" w:cs="Tahoma"/>
      <w:color w:val="444488"/>
      <w:sz w:val="18"/>
      <w:szCs w:val="18"/>
      <w:lang w:eastAsia="ru-RU"/>
    </w:rPr>
  </w:style>
  <w:style w:type="character" w:customStyle="1" w:styleId="ab">
    <w:name w:val="Гипертекстовая ссылка"/>
    <w:uiPriority w:val="99"/>
    <w:rsid w:val="008366C6"/>
    <w:rPr>
      <w:color w:val="008000"/>
    </w:rPr>
  </w:style>
  <w:style w:type="paragraph" w:styleId="ac">
    <w:name w:val="List Paragraph"/>
    <w:basedOn w:val="a"/>
    <w:uiPriority w:val="34"/>
    <w:qFormat/>
    <w:rsid w:val="008366C6"/>
    <w:pPr>
      <w:ind w:left="720"/>
      <w:contextualSpacing/>
    </w:pPr>
    <w:rPr>
      <w:rFonts w:ascii="Calibri" w:eastAsia="Times New Roman" w:hAnsi="Calibri" w:cs="Times New Roman"/>
      <w:lang w:eastAsia="ru-RU"/>
    </w:rPr>
  </w:style>
  <w:style w:type="character" w:customStyle="1" w:styleId="FontStyle48">
    <w:name w:val="Font Style48"/>
    <w:uiPriority w:val="99"/>
    <w:rsid w:val="008366C6"/>
    <w:rPr>
      <w:rFonts w:ascii="Times New Roman" w:hAnsi="Times New Roman" w:cs="Times New Roman"/>
      <w:b/>
      <w:bCs/>
      <w:sz w:val="22"/>
      <w:szCs w:val="22"/>
    </w:rPr>
  </w:style>
  <w:style w:type="paragraph" w:customStyle="1" w:styleId="Style25">
    <w:name w:val="Style25"/>
    <w:basedOn w:val="a"/>
    <w:uiPriority w:val="99"/>
    <w:rsid w:val="008366C6"/>
    <w:pPr>
      <w:widowControl w:val="0"/>
      <w:autoSpaceDE w:val="0"/>
      <w:autoSpaceDN w:val="0"/>
      <w:adjustRightInd w:val="0"/>
      <w:spacing w:after="0" w:line="275" w:lineRule="exact"/>
      <w:ind w:firstLine="115"/>
    </w:pPr>
    <w:rPr>
      <w:rFonts w:ascii="Times New Roman" w:eastAsia="Times New Roman" w:hAnsi="Times New Roman" w:cs="Times New Roman"/>
      <w:sz w:val="24"/>
      <w:szCs w:val="24"/>
      <w:lang w:eastAsia="ru-RU"/>
    </w:rPr>
  </w:style>
  <w:style w:type="character" w:customStyle="1" w:styleId="ad">
    <w:name w:val="Не вступил в силу"/>
    <w:uiPriority w:val="99"/>
    <w:rsid w:val="008366C6"/>
    <w:rPr>
      <w:color w:val="000000"/>
      <w:shd w:val="clear" w:color="auto" w:fill="D8EDE8"/>
    </w:rPr>
  </w:style>
  <w:style w:type="paragraph" w:styleId="ae">
    <w:name w:val="footnote text"/>
    <w:basedOn w:val="a"/>
    <w:link w:val="af"/>
    <w:uiPriority w:val="99"/>
    <w:rsid w:val="008366C6"/>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8366C6"/>
    <w:rPr>
      <w:rFonts w:ascii="Times New Roman" w:eastAsia="Times New Roman" w:hAnsi="Times New Roman" w:cs="Times New Roman"/>
      <w:sz w:val="20"/>
      <w:szCs w:val="20"/>
      <w:lang w:eastAsia="ru-RU"/>
    </w:rPr>
  </w:style>
  <w:style w:type="paragraph" w:customStyle="1" w:styleId="ConsPlusNormal">
    <w:name w:val="ConsPlusNormal"/>
    <w:rsid w:val="008366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Body Text Indent"/>
    <w:basedOn w:val="a"/>
    <w:link w:val="af1"/>
    <w:rsid w:val="008366C6"/>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1">
    <w:name w:val="Основной текст с отступом Знак"/>
    <w:basedOn w:val="a0"/>
    <w:link w:val="af0"/>
    <w:rsid w:val="008366C6"/>
    <w:rPr>
      <w:rFonts w:ascii="Times New Roman" w:eastAsia="Times New Roman" w:hAnsi="Times New Roman" w:cs="Times New Roman"/>
      <w:sz w:val="24"/>
      <w:szCs w:val="24"/>
      <w:lang w:val="x-none" w:eastAsia="x-none"/>
    </w:rPr>
  </w:style>
  <w:style w:type="paragraph" w:styleId="af2">
    <w:name w:val="No Spacing"/>
    <w:uiPriority w:val="99"/>
    <w:qFormat/>
    <w:rsid w:val="008366C6"/>
    <w:pPr>
      <w:spacing w:after="0" w:line="240" w:lineRule="auto"/>
    </w:pPr>
    <w:rPr>
      <w:rFonts w:ascii="Calibri" w:eastAsia="Calibri" w:hAnsi="Calibri" w:cs="Times New Roman"/>
    </w:rPr>
  </w:style>
  <w:style w:type="paragraph" w:customStyle="1" w:styleId="12">
    <w:name w:val="Обычный1"/>
    <w:rsid w:val="008366C6"/>
    <w:pPr>
      <w:spacing w:after="0" w:line="240" w:lineRule="auto"/>
    </w:pPr>
    <w:rPr>
      <w:rFonts w:ascii="Times New Roman" w:eastAsia="Times New Roman" w:hAnsi="Times New Roman" w:cs="Times New Roman"/>
      <w:snapToGrid w:val="0"/>
      <w:sz w:val="24"/>
      <w:szCs w:val="20"/>
      <w:lang w:eastAsia="ru-RU"/>
    </w:rPr>
  </w:style>
  <w:style w:type="paragraph" w:styleId="af3">
    <w:name w:val="header"/>
    <w:basedOn w:val="a"/>
    <w:link w:val="af4"/>
    <w:rsid w:val="008366C6"/>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4">
    <w:name w:val="Верхний колонтитул Знак"/>
    <w:basedOn w:val="a0"/>
    <w:link w:val="af3"/>
    <w:rsid w:val="008366C6"/>
    <w:rPr>
      <w:rFonts w:ascii="Times New Roman" w:eastAsia="Times New Roman" w:hAnsi="Times New Roman" w:cs="Times New Roman"/>
      <w:sz w:val="24"/>
      <w:szCs w:val="24"/>
      <w:lang w:val="x-none" w:eastAsia="x-none"/>
    </w:rPr>
  </w:style>
  <w:style w:type="paragraph" w:styleId="af5">
    <w:name w:val="footer"/>
    <w:basedOn w:val="a"/>
    <w:link w:val="af6"/>
    <w:rsid w:val="008366C6"/>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6">
    <w:name w:val="Нижний колонтитул Знак"/>
    <w:basedOn w:val="a0"/>
    <w:link w:val="af5"/>
    <w:rsid w:val="008366C6"/>
    <w:rPr>
      <w:rFonts w:ascii="Times New Roman" w:eastAsia="Times New Roman" w:hAnsi="Times New Roman" w:cs="Times New Roman"/>
      <w:sz w:val="24"/>
      <w:szCs w:val="24"/>
      <w:lang w:val="x-none" w:eastAsia="x-none"/>
    </w:rPr>
  </w:style>
  <w:style w:type="character" w:customStyle="1" w:styleId="apple-converted-space">
    <w:name w:val="apple-converted-space"/>
    <w:rsid w:val="008366C6"/>
  </w:style>
  <w:style w:type="paragraph" w:customStyle="1" w:styleId="s25">
    <w:name w:val="s_25"/>
    <w:basedOn w:val="a"/>
    <w:rsid w:val="00836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Plain Text"/>
    <w:basedOn w:val="a"/>
    <w:link w:val="af8"/>
    <w:rsid w:val="008366C6"/>
    <w:pPr>
      <w:spacing w:after="0" w:line="240" w:lineRule="auto"/>
      <w:ind w:firstLine="340"/>
    </w:pPr>
    <w:rPr>
      <w:rFonts w:ascii="Courier New" w:eastAsia="Times New Roman" w:hAnsi="Courier New" w:cs="Times New Roman"/>
      <w:spacing w:val="-20"/>
      <w:sz w:val="20"/>
      <w:szCs w:val="20"/>
      <w:lang w:val="x-none" w:eastAsia="x-none"/>
    </w:rPr>
  </w:style>
  <w:style w:type="character" w:customStyle="1" w:styleId="af8">
    <w:name w:val="Текст Знак"/>
    <w:basedOn w:val="a0"/>
    <w:link w:val="af7"/>
    <w:rsid w:val="008366C6"/>
    <w:rPr>
      <w:rFonts w:ascii="Courier New" w:eastAsia="Times New Roman" w:hAnsi="Courier New" w:cs="Times New Roman"/>
      <w:spacing w:val="-20"/>
      <w:sz w:val="20"/>
      <w:szCs w:val="20"/>
      <w:lang w:val="x-none" w:eastAsia="x-none"/>
    </w:rPr>
  </w:style>
  <w:style w:type="character" w:styleId="af9">
    <w:name w:val="Strong"/>
    <w:uiPriority w:val="22"/>
    <w:qFormat/>
    <w:rsid w:val="008366C6"/>
    <w:rPr>
      <w:b/>
      <w:bCs/>
    </w:rPr>
  </w:style>
  <w:style w:type="paragraph" w:customStyle="1" w:styleId="afa">
    <w:name w:val="Прижатый влево"/>
    <w:basedOn w:val="a"/>
    <w:next w:val="a"/>
    <w:uiPriority w:val="99"/>
    <w:rsid w:val="008366C6"/>
    <w:pPr>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lpanova_in@ugorsk.ru" TargetMode="External"/><Relationship Id="rId13" Type="http://schemas.openxmlformats.org/officeDocument/2006/relationships/hyperlink" Target="mailto:i862200@r86.nalog.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50019@inbox.ru" TargetMode="External"/><Relationship Id="rId12" Type="http://schemas.openxmlformats.org/officeDocument/2006/relationships/hyperlink" Target="http://www.nalog.ru" TargetMode="External"/><Relationship Id="rId17" Type="http://schemas.openxmlformats.org/officeDocument/2006/relationships/hyperlink" Target="consultantplus://offline/ref=E3FCD9FEBE25C71E2251F825459077DF9E7B06C7F5B18BD9ABB24E808BF33EC5420AF7E4FBC5E26696F0BA21Z9lCE" TargetMode="External"/><Relationship Id="rId2" Type="http://schemas.openxmlformats.org/officeDocument/2006/relationships/styles" Target="styles.xml"/><Relationship Id="rId16" Type="http://schemas.openxmlformats.org/officeDocument/2006/relationships/hyperlink" Target="http://www.86.gosuslugi.r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rosreestr.ru" TargetMode="External"/><Relationship Id="rId5" Type="http://schemas.openxmlformats.org/officeDocument/2006/relationships/webSettings" Target="webSettings.xml"/><Relationship Id="rId15" Type="http://schemas.openxmlformats.org/officeDocument/2006/relationships/hyperlink" Target="http://www.gosuslugi.ru" TargetMode="External"/><Relationship Id="rId10" Type="http://schemas.openxmlformats.org/officeDocument/2006/relationships/hyperlink" Target="mailto:ugorsk@yandex.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yur.zem@mail.ru" TargetMode="External"/><Relationship Id="rId14" Type="http://schemas.openxmlformats.org/officeDocument/2006/relationships/hyperlink" Target="http://www.adm.ugo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21</Pages>
  <Words>9947</Words>
  <Characters>56699</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Глушкова Елена Валерьевна</dc:creator>
  <cp:keywords/>
  <dc:description/>
  <cp:lastModifiedBy>Глушкова Елена Валерьевна</cp:lastModifiedBy>
  <cp:revision>4</cp:revision>
  <dcterms:created xsi:type="dcterms:W3CDTF">2017-12-15T11:02:00Z</dcterms:created>
  <dcterms:modified xsi:type="dcterms:W3CDTF">2018-07-19T10:52:00Z</dcterms:modified>
</cp:coreProperties>
</file>