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A6AFF" w:rsidRPr="00FA6AFF">
        <w:rPr>
          <w:rFonts w:ascii="Times New Roman" w:eastAsia="Arial" w:hAnsi="Times New Roman" w:cs="Times New Roman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FA6AFF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FA6AFF" w:rsidRPr="00FA6AFF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7" w:history="1"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1263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администрации города Югорска</w:t>
        </w:r>
        <w:r w:rsidR="00126319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от 30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.11.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2016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№ 3036 «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Об утверждении административного регламента предо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ставления муниципальной услуги «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Выдача согласия и оформление документов по обмену жилыми помещениями по договорам социального найма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»;</w:t>
        </w:r>
      </w:hyperlink>
    </w:p>
    <w:p w:rsidR="00FA6AFF" w:rsidRDefault="00FA6AFF" w:rsidP="00FA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26319" w:rsidRP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26319" w:rsidRP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Югорска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16.05.2017 № 1104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 от 30.11.2016 № 3036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согласия и оформление документов по обмену жилыми помещениями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6AFF" w:rsidRDefault="00FA6AFF" w:rsidP="00FA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25.07.2017 № 1808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 от 30.11.2016 № 3036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согласия и оформление документов по обмену жилыми помещениями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319" w:rsidRDefault="00FA6AFF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33 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 города Югорска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319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2666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«</w:t>
      </w:r>
      <w:r w:rsidR="00126319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Югорска»;</w:t>
      </w:r>
    </w:p>
    <w:p w:rsidR="00126319" w:rsidRDefault="00126319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№ 1126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30.11.2016 № 3036 «Об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«Выдача согласия и оформление документов по обмену жилыми помещениями по договорам 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319" w:rsidRPr="00126319" w:rsidRDefault="00126319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18.03.2019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B8B" w:rsidRDefault="0012631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12631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014CF2" w:rsidRDefault="006466DD" w:rsidP="006466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466DD" w:rsidRDefault="006466DD" w:rsidP="006466DD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управления___________________ (Е.И. Павлова)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6466DD"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3" w:rsidRPr="00812913" w:rsidRDefault="006466DD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</w:tc>
      </w:tr>
      <w:tr w:rsidR="006466DD" w:rsidRPr="00812913" w:rsidTr="008236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19" w:rsidRDefault="001263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913" w:rsidRPr="00812913" w:rsidRDefault="001263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Власов</w:t>
            </w:r>
            <w:r w:rsidR="008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126319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Долговых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466DD" w:rsidRDefault="006466D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1263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26319" w:rsidRPr="00FA6AFF">
        <w:rPr>
          <w:rFonts w:ascii="Times New Roman" w:eastAsia="Arial" w:hAnsi="Times New Roman" w:cs="Times New Roman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014CF2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6466DD">
        <w:rPr>
          <w:rFonts w:ascii="Times New Roman" w:eastAsia="Calibri" w:hAnsi="Times New Roman" w:cs="Times New Roman"/>
          <w:sz w:val="24"/>
          <w:szCs w:val="24"/>
        </w:rPr>
        <w:t xml:space="preserve">жилищной политики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Югорск»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6319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823686" w:rsidRPr="00CA3F38">
        <w:rPr>
          <w:rFonts w:ascii="Times New Roman" w:eastAsia="Calibri" w:hAnsi="Times New Roman" w:cs="Times New Roman"/>
          <w:sz w:val="24"/>
          <w:szCs w:val="24"/>
        </w:rPr>
        <w:t>.2019</w:t>
      </w:r>
      <w:r w:rsidRPr="00CA3F38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AE619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22.07.</w:t>
      </w:r>
      <w:bookmarkStart w:id="0" w:name="_GoBack"/>
      <w:bookmarkEnd w:id="0"/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6319" w:rsidRPr="0012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319" w:rsidRDefault="00784E26" w:rsidP="00126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3" w:name="sub_1012"/>
      <w:proofErr w:type="gramStart"/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</w:t>
      </w:r>
      <w:r w:rsid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«</w:t>
      </w:r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согласия и оформление документов по обмену жилыми помещениями </w:t>
      </w:r>
      <w:r w:rsid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социального найма» </w:t>
      </w:r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регламент, муниципальная услуга) устанавливает сроки и последовательность административных процедур (действий) Управления жилищной политики администрации города Югорска (далее - Управление), </w:t>
      </w:r>
      <w:r w:rsidR="00126319" w:rsidRPr="0012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порядок его взаимодействия с заявителями и органами власти при предоставлении муниципальной услуги</w:t>
      </w:r>
      <w:r w:rsidR="0012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26319" w:rsidRDefault="00126319" w:rsidP="00126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1263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E4" w:rsidRPr="00CD37E4" w:rsidRDefault="00F05948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7E4" w:rsidRPr="00CD37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37E4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граждане, являющиеся нанимателями муниципальных жилых помещений жилищного фонда социального использования </w:t>
      </w:r>
      <w:r w:rsid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CD37E4" w:rsidRPr="00CD3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37E4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(далее – заявители, наниматели).</w:t>
      </w:r>
    </w:p>
    <w:p w:rsidR="00CD37E4" w:rsidRPr="00CD37E4" w:rsidRDefault="00CD37E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D37E4" w:rsidRDefault="00CD37E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7E4" w:rsidRPr="00154252" w:rsidRDefault="00CD37E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5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Министерства внутренних дел Российской Федерации по Ханты-Мансийскому автономному округу – Югре (далее – УМВД)</w:t>
      </w:r>
      <w:r w:rsid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5425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</w:t>
        </w:r>
      </w:hyperlink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7E4" w:rsidRDefault="00CD37E4" w:rsidP="00CD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опеки и попечительства администрации города Югорска (дале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Pr="0015425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http://adm.ugorsk.ru/about/gospolnomochiya/opeka-i-popechitelstvo/</w:t>
        </w:r>
      </w:hyperlink>
      <w:r w:rsidRPr="001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D37E4" w:rsidRPr="00CD37E4" w:rsidRDefault="00CD37E4" w:rsidP="00CD3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4252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4252" w:rsidRPr="00CD37E4">
        <w:rPr>
          <w:rFonts w:ascii="Times New Roman" w:hAnsi="Times New Roman" w:cs="Times New Roman"/>
          <w:sz w:val="24"/>
          <w:szCs w:val="24"/>
        </w:rPr>
        <w:t xml:space="preserve"> </w:t>
      </w:r>
      <w:r w:rsidRPr="00CD37E4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- Югры "Югорская городская больница" (далее - ЦГБ):</w:t>
      </w:r>
      <w:r w:rsidR="00633F43" w:rsidRPr="00633F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3F43" w:rsidRPr="00633F43">
        <w:rPr>
          <w:rFonts w:ascii="Times New Roman" w:hAnsi="Times New Roman" w:cs="Times New Roman"/>
          <w:sz w:val="24"/>
          <w:szCs w:val="24"/>
        </w:rPr>
        <w:t>http://www.ucgb.org/</w:t>
      </w:r>
      <w:r w:rsidR="00633F43">
        <w:rPr>
          <w:rFonts w:ascii="Times New Roman" w:hAnsi="Times New Roman" w:cs="Times New Roman"/>
          <w:sz w:val="24"/>
          <w:szCs w:val="24"/>
        </w:rPr>
        <w:t>;</w:t>
      </w:r>
    </w:p>
    <w:p w:rsidR="00154252" w:rsidRPr="00154252" w:rsidRDefault="00CD37E4" w:rsidP="0063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33F43"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нанимателя с которым заявителем заключен договор об обмене жилыми помещениями, в другом населенном пункте Российской Федерации</w:t>
      </w:r>
      <w:r w:rsidR="00F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адрес официального сайта сообщается заявителю при информировании по вопросам предоставления</w:t>
      </w:r>
      <w:proofErr w:type="gramEnd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F61A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E13" w:rsidRDefault="00633F4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633F43"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633F43" w:rsidRPr="00154252" w:rsidRDefault="00720D35" w:rsidP="0063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УМВД,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0A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>,</w:t>
      </w:r>
      <w:r w:rsidR="0091100A" w:rsidRPr="0091100A">
        <w:rPr>
          <w:rFonts w:ascii="Times New Roman" w:hAnsi="Times New Roman" w:cs="Times New Roman"/>
          <w:sz w:val="28"/>
          <w:szCs w:val="28"/>
        </w:rPr>
        <w:t xml:space="preserve"> </w:t>
      </w:r>
      <w:r w:rsidR="00633F43">
        <w:rPr>
          <w:rFonts w:ascii="Times New Roman" w:hAnsi="Times New Roman" w:cs="Times New Roman"/>
          <w:sz w:val="28"/>
          <w:szCs w:val="28"/>
        </w:rPr>
        <w:t xml:space="preserve">ЦГБ, </w:t>
      </w:r>
      <w:r w:rsidR="00633F43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</w:t>
      </w:r>
      <w:r w:rsidR="0087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="00633F43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– Югры и (или) на территории других субъектов Российской Федерации, </w:t>
      </w:r>
      <w:r w:rsid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33F43"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нанимателя с которым заявителем заключен договор об обмене жилыми помещениями, в другом населенном пункте Российской Федерации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48" w:rsidRPr="00A81A48" w:rsidRDefault="00DE6615" w:rsidP="00A8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A81A48" w:rsidRPr="00A81A48" w:rsidRDefault="00A81A48" w:rsidP="00A8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0"/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(направление) заявителю решения о предоставлении муниципальной услуги в форме постановления администрации города Югорска (далее - постановление) и заключение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жилого помещения с нанимател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жилое помещение в соответствии с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обмене жилыми помещениями;</w:t>
      </w:r>
    </w:p>
    <w:p w:rsidR="00A81A48" w:rsidRPr="00A81A48" w:rsidRDefault="00A81A48" w:rsidP="00A8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11"/>
      <w:bookmarkEnd w:id="9"/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(направление) заявителю решения об отказе в предоставлении муниципальной услуги в форме уведомления.</w:t>
      </w:r>
    </w:p>
    <w:bookmarkEnd w:id="10"/>
    <w:p w:rsidR="00A81A48" w:rsidRDefault="00A81A48" w:rsidP="00A81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A81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81A48" w:rsidRPr="00A81A48" w:rsidRDefault="00835A53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составляет: 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постановления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рабочих дней со дня обращения;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заключении договора социального найма жилых помещений с нанимателями, которые вселяются в жилые помещения в соответствии с договором об обмене жилыми помещениями – не более 10 рабочих дней со дня </w:t>
      </w:r>
      <w:r w:rsidR="00A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постановления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уведомления об отказе в предоставлении муниципальной услуги – не более 10 рабочих дней со дня обращения.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81A48" w:rsidRPr="00A81A48" w:rsidRDefault="00A81A48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</w:t>
      </w:r>
      <w:r w:rsidR="005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исчисляется со дня передачи 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такого заявления в </w:t>
      </w:r>
      <w:r w:rsidR="00A62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5A53" w:rsidRPr="00A90C04" w:rsidRDefault="00835A53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61A7B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1A7B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F6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F61A7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F61A7B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Par137"/>
      <w:bookmarkEnd w:id="11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2" w:name="sub_1212"/>
      <w:r w:rsidRPr="00B26F81">
        <w:rPr>
          <w:rFonts w:ascii="Times New Roman" w:eastAsia="Calibri" w:hAnsi="Times New Roman" w:cs="Times New Roman"/>
          <w:sz w:val="24"/>
          <w:szCs w:val="24"/>
        </w:rPr>
        <w:t>1) заявление о выдаче согласия и оформлении документов по обмену жилыми помещениями по договорам социального найма;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3" w:name="sub_1213"/>
      <w:bookmarkEnd w:id="12"/>
      <w:r w:rsidRPr="00B26F81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</w:t>
      </w:r>
      <w:proofErr w:type="gramStart"/>
      <w:r w:rsidRPr="00B26F81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26F81">
        <w:rPr>
          <w:rFonts w:ascii="Times New Roman" w:eastAsia="Calibri" w:hAnsi="Times New Roman" w:cs="Times New Roman"/>
          <w:sz w:val="24"/>
          <w:szCs w:val="24"/>
        </w:rPr>
        <w:t>ей) и членов его семьи, в том числе временно отсутствующих;</w:t>
      </w:r>
    </w:p>
    <w:p w:rsid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4" w:name="sub_1214"/>
      <w:bookmarkEnd w:id="13"/>
      <w:r w:rsidRPr="00B26F81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5" w:name="sub_1217"/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свидетельство о государственной регистрации заключения (расторжения) брака у заявителя и членов его семьи, в том числе временно отсутствующих членов его семьи (при наличии);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6" w:name="sub_1215"/>
      <w:bookmarkEnd w:id="14"/>
      <w:bookmarkEnd w:id="15"/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26F81">
        <w:rPr>
          <w:rFonts w:ascii="Times New Roman" w:eastAsia="Calibri" w:hAnsi="Times New Roman" w:cs="Times New Roman"/>
          <w:sz w:val="24"/>
          <w:szCs w:val="24"/>
        </w:rPr>
        <w:t>) договор об обмене жилыми помещениями, подписанный нанимателями обмениваемых жилых помещений;</w:t>
      </w:r>
    </w:p>
    <w:bookmarkEnd w:id="16"/>
    <w:p w:rsid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согласие на обмен жилыми помещениями проживающих совместно с заявителем членов его семьи, в том числе временно отсутствующих членов его семьи;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7" w:name="sub_1221"/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6F81">
        <w:rPr>
          <w:rFonts w:ascii="Times New Roman" w:eastAsia="Calibri" w:hAnsi="Times New Roman" w:cs="Times New Roman"/>
          <w:sz w:val="24"/>
          <w:szCs w:val="24"/>
        </w:rPr>
        <w:t>) предварительное согласие органа опеки и попечительства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8" w:name="sub_1222"/>
      <w:bookmarkEnd w:id="17"/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разрешение органов опеки и попечительства на выдачу доверенности от имени несовершеннолетнего, недееспособного или ограниченно дееспособного гражданина, являющегося членом семьи заявителя;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9" w:name="sub_1223"/>
      <w:bookmarkEnd w:id="18"/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решение органов опеки и попечительства об установлении опеки над несовершеннолетними и (или) недееспособными гражданами;</w:t>
      </w:r>
    </w:p>
    <w:bookmarkEnd w:id="19"/>
    <w:p w:rsidR="00B26F81" w:rsidRDefault="00816C73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6" w:history="1">
        <w:r w:rsidRPr="00816C73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перечню</w:t>
        </w:r>
      </w:hyperlink>
      <w:r w:rsidRPr="00816C73">
        <w:rPr>
          <w:rFonts w:ascii="Times New Roman" w:eastAsia="Calibri" w:hAnsi="Times New Roman" w:cs="Times New Roman"/>
          <w:sz w:val="24"/>
          <w:szCs w:val="24"/>
        </w:rPr>
        <w:t>, утвержденному приказом Мин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истерством </w:t>
      </w:r>
      <w:r w:rsidRPr="00816C73">
        <w:rPr>
          <w:rFonts w:ascii="Times New Roman" w:eastAsia="Calibri" w:hAnsi="Times New Roman" w:cs="Times New Roman"/>
          <w:sz w:val="24"/>
          <w:szCs w:val="24"/>
        </w:rPr>
        <w:t>здрав</w:t>
      </w:r>
      <w:r>
        <w:rPr>
          <w:rFonts w:ascii="Times New Roman" w:eastAsia="Calibri" w:hAnsi="Times New Roman" w:cs="Times New Roman"/>
          <w:sz w:val="24"/>
          <w:szCs w:val="24"/>
        </w:rPr>
        <w:t>оохранения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 Росси</w:t>
      </w:r>
      <w:r>
        <w:rPr>
          <w:rFonts w:ascii="Times New Roman" w:eastAsia="Calibri" w:hAnsi="Times New Roman" w:cs="Times New Roman"/>
          <w:sz w:val="24"/>
          <w:szCs w:val="24"/>
        </w:rPr>
        <w:t>йской Федерации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 от 29</w:t>
      </w:r>
      <w:r>
        <w:rPr>
          <w:rFonts w:ascii="Times New Roman" w:eastAsia="Calibri" w:hAnsi="Times New Roman" w:cs="Times New Roman"/>
          <w:sz w:val="24"/>
          <w:szCs w:val="24"/>
        </w:rPr>
        <w:t>.11.</w:t>
      </w:r>
      <w:r w:rsidRPr="00816C73">
        <w:rPr>
          <w:rFonts w:ascii="Times New Roman" w:eastAsia="Calibri" w:hAnsi="Times New Roman" w:cs="Times New Roman"/>
          <w:sz w:val="24"/>
          <w:szCs w:val="24"/>
        </w:rPr>
        <w:t>2012 № 987н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</w:r>
      <w:r w:rsidR="007F5DC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555AF9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 сведения о наличии либо отсутствии регистрации по месту жительства заявителя</w:t>
      </w:r>
      <w:r w:rsidR="009A45AC">
        <w:rPr>
          <w:rFonts w:ascii="Times New Roman" w:eastAsia="Calibri" w:hAnsi="Times New Roman" w:cs="Times New Roman"/>
          <w:sz w:val="24"/>
          <w:szCs w:val="24"/>
        </w:rPr>
        <w:t xml:space="preserve"> и (или) членов его семьи;</w:t>
      </w:r>
    </w:p>
    <w:p w:rsidR="007F5DC5" w:rsidRDefault="007F5DC5" w:rsidP="007F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9A45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>
        <w:rPr>
          <w:rFonts w:ascii="Times New Roman" w:eastAsia="Calibri" w:hAnsi="Times New Roman" w:cs="Times New Roman"/>
          <w:sz w:val="24"/>
          <w:szCs w:val="24"/>
        </w:rPr>
        <w:t>об отсутствии оснований для отказа в предоставлении муниципальной услуги, предусмотренных пунктами 1- 5 статьи 73 Жилищного кодекса Российской Федерации.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Pr="007F5DC5">
        <w:rPr>
          <w:rFonts w:ascii="Times New Roman" w:eastAsia="Calibri" w:hAnsi="Times New Roman" w:cs="Times New Roman"/>
          <w:sz w:val="24"/>
          <w:szCs w:val="24"/>
        </w:rPr>
        <w:t>Сведения, предусмотренные подпунктом 1 пункта 21 настоящего административного регламента, предоставляются УМВД заявителю бесплатно при его личном обращении или при обращении в электронной форме (способы получения информации указаны в пункте 1</w:t>
      </w:r>
      <w:r w:rsidR="007F5DC5" w:rsidRPr="007F5DC5">
        <w:rPr>
          <w:rFonts w:ascii="Times New Roman" w:eastAsia="Calibri" w:hAnsi="Times New Roman" w:cs="Times New Roman"/>
          <w:sz w:val="24"/>
          <w:szCs w:val="24"/>
        </w:rPr>
        <w:t>2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DC5" w:rsidRPr="007F5DC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Pr="007F5DC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3A4ED8" w:rsidRDefault="007F5DC5" w:rsidP="003A4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proofErr w:type="gramStart"/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 пункта 21 настоящего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>, предоставляются Управлением и</w:t>
      </w:r>
      <w:r w:rsidR="003A4ED8">
        <w:rPr>
          <w:rFonts w:ascii="Times New Roman" w:eastAsia="Calibri" w:hAnsi="Times New Roman" w:cs="Times New Roman"/>
          <w:sz w:val="24"/>
          <w:szCs w:val="24"/>
        </w:rPr>
        <w:t xml:space="preserve"> иными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власти, орган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 подведомственны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организаци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других муниципальных образований</w:t>
      </w:r>
      <w:r w:rsidR="0087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и (или) на территории других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нанимателя с которым заявителем заключен договор об обмене жилыми помещениями, в другом населенном пункте Российской Федерации</w:t>
      </w:r>
      <w:proofErr w:type="gramEnd"/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D8" w:rsidRPr="007F5DC5">
        <w:rPr>
          <w:rFonts w:ascii="Times New Roman" w:eastAsia="Calibri" w:hAnsi="Times New Roman" w:cs="Times New Roman"/>
          <w:sz w:val="24"/>
          <w:szCs w:val="24"/>
        </w:rPr>
        <w:t>(способы получения информации указаны в пункте 12 настоящего административного регламента).</w:t>
      </w:r>
    </w:p>
    <w:p w:rsidR="007F5DC5" w:rsidRPr="00B03375" w:rsidRDefault="003A4ED8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41907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100ECA">
        <w:rPr>
          <w:rFonts w:ascii="Times New Roman" w:eastAsia="Calibri" w:hAnsi="Times New Roman" w:cs="Times New Roman"/>
          <w:sz w:val="24"/>
          <w:szCs w:val="24"/>
        </w:rPr>
        <w:t>5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="00841907">
        <w:rPr>
          <w:rFonts w:ascii="Times New Roman" w:eastAsia="Calibri" w:hAnsi="Times New Roman" w:cs="Times New Roman"/>
          <w:sz w:val="24"/>
          <w:szCs w:val="24"/>
        </w:rPr>
        <w:t>З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аявление о предоставлении муниципальной услуги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оформляется в произвольной форме с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100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100E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(направления) ему документа, являющегося результатом предоставления муниципальной услуги.</w:t>
      </w:r>
    </w:p>
    <w:p w:rsidR="00157E33" w:rsidRDefault="003C2FF9" w:rsidP="0015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00EC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лично</w:t>
      </w:r>
      <w:r w:rsidR="00157E33">
        <w:rPr>
          <w:rFonts w:ascii="Times New Roman" w:eastAsia="Calibri" w:hAnsi="Times New Roman" w:cs="Times New Roman"/>
          <w:sz w:val="24"/>
          <w:szCs w:val="24"/>
        </w:rPr>
        <w:t>го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157E33">
        <w:rPr>
          <w:rFonts w:ascii="Times New Roman" w:eastAsia="Calibri" w:hAnsi="Times New Roman" w:cs="Times New Roman"/>
          <w:sz w:val="24"/>
          <w:szCs w:val="24"/>
        </w:rPr>
        <w:t>я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предоставля</w:t>
      </w:r>
      <w:r w:rsidR="00157E33">
        <w:rPr>
          <w:rFonts w:ascii="Times New Roman" w:eastAsia="Calibri" w:hAnsi="Times New Roman" w:cs="Times New Roman"/>
          <w:sz w:val="24"/>
          <w:szCs w:val="24"/>
        </w:rPr>
        <w:t>ю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тся оригинал заявления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оригиналы 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прилагаемых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при подаче посредством почтовой связи – направля</w:t>
      </w:r>
      <w:r w:rsidR="00157E33">
        <w:rPr>
          <w:rFonts w:ascii="Times New Roman" w:eastAsia="Calibri" w:hAnsi="Times New Roman" w:cs="Times New Roman"/>
          <w:sz w:val="24"/>
          <w:szCs w:val="24"/>
        </w:rPr>
        <w:t>ю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тся оригинал заявления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копии документов к заявлению, удостоверенные в соответствии с законодательством Российской Федерации</w:t>
      </w:r>
      <w:r w:rsidR="00157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CA" w:rsidRPr="00100ECA" w:rsidRDefault="00157E33" w:rsidP="0010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>Документом, указанным в подпункте 3 пункта 20 настоящего административного регламента является доверенность, оформленная в соответствии с требованиями действующего законодательства (в случае представления интересов заявителя его представителем).</w:t>
      </w:r>
    </w:p>
    <w:p w:rsidR="00100ECA" w:rsidRPr="00100ECA" w:rsidRDefault="00157E33" w:rsidP="0010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100ECA">
        <w:rPr>
          <w:rFonts w:ascii="Times New Roman" w:eastAsia="Calibri" w:hAnsi="Times New Roman" w:cs="Times New Roman"/>
          <w:sz w:val="24"/>
          <w:szCs w:val="24"/>
        </w:rPr>
        <w:t>й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в подпункте </w:t>
      </w:r>
      <w:r w:rsidR="00100ECA">
        <w:rPr>
          <w:rFonts w:ascii="Times New Roman" w:eastAsia="Calibri" w:hAnsi="Times New Roman" w:cs="Times New Roman"/>
          <w:sz w:val="24"/>
          <w:szCs w:val="24"/>
        </w:rPr>
        <w:t>6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пункта 20 настоящего административного регламента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подписываются заявителем</w:t>
      </w:r>
      <w:r w:rsidR="00873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100ECA" w:rsidRPr="00100ECA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100ECA" w:rsidRPr="00100ECA">
        <w:rPr>
          <w:rFonts w:ascii="Times New Roman" w:eastAsia="Calibri" w:hAnsi="Times New Roman" w:cs="Times New Roman"/>
          <w:sz w:val="24"/>
          <w:szCs w:val="24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157E33" w:rsidRDefault="00157E33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подать документы, необходимые для предоставления услуги:</w:t>
      </w:r>
    </w:p>
    <w:p w:rsidR="00157E33" w:rsidRPr="00EF1D3D" w:rsidRDefault="00157E33" w:rsidP="00157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3D">
        <w:rPr>
          <w:rFonts w:ascii="Times New Roman" w:eastAsia="Calibri" w:hAnsi="Times New Roman" w:cs="Times New Roman"/>
          <w:sz w:val="24"/>
          <w:szCs w:val="24"/>
        </w:rPr>
        <w:t>- при личном обращении в Управление, МФЦ;</w:t>
      </w:r>
    </w:p>
    <w:p w:rsidR="00157E33" w:rsidRPr="00EF1D3D" w:rsidRDefault="00157E33" w:rsidP="00157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почте </w:t>
      </w:r>
      <w:r w:rsidRPr="00EF1D3D">
        <w:rPr>
          <w:rFonts w:ascii="Times New Roman" w:eastAsia="Calibri" w:hAnsi="Times New Roman" w:cs="Times New Roman"/>
          <w:sz w:val="24"/>
          <w:szCs w:val="24"/>
        </w:rPr>
        <w:t>в Управление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3F3F" w:rsidRPr="00A90C04" w:rsidRDefault="00157E33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33" w:rsidRPr="00157E33" w:rsidRDefault="00643F3F" w:rsidP="00157E3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требованиями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пунктов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1, 2, 4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статьи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Федерального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закона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ФЗ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требовать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заявителя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7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0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2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7142"/>
      <w:bookmarkEnd w:id="22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7143"/>
      <w:bookmarkEnd w:id="2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7144"/>
      <w:bookmarkEnd w:id="24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643F3F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25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B2953" w:rsidRPr="00AB2953" w:rsidRDefault="00B27E9F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953"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отказывается в случае если: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обмениваемым жилым помещением оспаривается в судебном порядке;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обмениваемое жилое помещение признано в установленном </w:t>
      </w:r>
      <w:hyperlink r:id="rId17" w:history="1">
        <w:r w:rsidRPr="00AB295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порядке</w:t>
        </w:r>
      </w:hyperlink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непригодным для проживания;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сносе соответствующего дома или его переоборудовании для использования в других целях;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B2953" w:rsidRPr="00AB2953" w:rsidRDefault="00AB2953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8" w:history="1">
        <w:r w:rsidRPr="00AB295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4 части 1 статьи 51</w:t>
        </w:r>
      </w:hyperlink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перечне.</w:t>
      </w:r>
    </w:p>
    <w:p w:rsidR="00034020" w:rsidRPr="006F3E4C" w:rsidRDefault="00034020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6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6F3E4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AB2953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7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762844" w:rsidRPr="00762844" w:rsidRDefault="00762844" w:rsidP="0087359A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762844">
        <w:rPr>
          <w:rFonts w:ascii="Times New Roman" w:eastAsia="Times New Roman" w:hAnsi="Times New Roman"/>
          <w:sz w:val="24"/>
          <w:szCs w:val="24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762844" w:rsidRPr="00762844" w:rsidRDefault="00762844" w:rsidP="0087359A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762844">
        <w:rPr>
          <w:rFonts w:ascii="Times New Roman" w:eastAsia="Times New Roman" w:hAnsi="Times New Roman"/>
          <w:sz w:val="24"/>
          <w:szCs w:val="24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762844" w:rsidRPr="00762844" w:rsidRDefault="00762844" w:rsidP="0087359A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Pr="00762844">
        <w:rPr>
          <w:rFonts w:ascii="Times New Roman" w:eastAsia="Times New Roman" w:hAnsi="Times New Roman"/>
          <w:sz w:val="24"/>
          <w:szCs w:val="24"/>
        </w:rPr>
        <w:t>возможность подачи документов, необходимых для предоставления муниципальной услуги, в МФЦ.</w:t>
      </w:r>
    </w:p>
    <w:p w:rsidR="00A73165" w:rsidRPr="00182478" w:rsidRDefault="00A73165" w:rsidP="0087359A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762844" w:rsidRPr="00762844" w:rsidRDefault="00762844" w:rsidP="0087359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762844" w:rsidRPr="00762844" w:rsidRDefault="00762844" w:rsidP="0087359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62844" w:rsidRPr="00762844" w:rsidRDefault="00DE44D1" w:rsidP="007628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62844"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03D6C" w:rsidRPr="00A90C04" w:rsidRDefault="00DE44D1" w:rsidP="007628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62844"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E44D1" w:rsidRDefault="00DE44D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2ACD"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DE44D1" w:rsidRPr="00DE44D1" w:rsidRDefault="00FE10C3" w:rsidP="00DE44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4D1"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7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день поступления заявления; при личном обращении заявителя – 15 минут с момента по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заявителем лично в Управление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– работник МФЦ.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журнале регистрации;</w:t>
      </w:r>
    </w:p>
    <w:p w:rsidR="00B16563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 и передает в Управление в порядке и сроки, определенные соглашением о взаимодействии между МФЦ и администрацией города Югорска (дале</w:t>
      </w:r>
      <w:proofErr w:type="gramStart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CC01CF" w:rsidRPr="00CC01CF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 в органы, участвующие в предоставлении муниципальной услуги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01CF" w:rsidRPr="00CC0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1 рабочего дня со дня регистрации заявления; </w:t>
      </w:r>
    </w:p>
    <w:p w:rsidR="0074582C" w:rsidRPr="00434F92" w:rsidRDefault="00CC01CF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 и их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44D1" w:rsidRPr="00DE44D1" w:rsidRDefault="00DE44D1" w:rsidP="00DE44D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CC01CF" w:rsidRPr="00CC01CF" w:rsidRDefault="00CC01CF" w:rsidP="00CC01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специалист Управления;</w:t>
      </w:r>
    </w:p>
    <w:p w:rsidR="00CC01CF" w:rsidRPr="00CC01CF" w:rsidRDefault="00CC01CF" w:rsidP="00CC01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постановления о предоставлении муниципальной услуги или уведомления об отказе в предоставлении муниципальной услуги - глава города Югорска либо лицо его замещающее;</w:t>
      </w:r>
    </w:p>
    <w:p w:rsidR="00CC01CF" w:rsidRPr="00CC01CF" w:rsidRDefault="00CC01CF" w:rsidP="00CC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подготовку договоров социального найма жилого помещения - специалист Управления (</w:t>
      </w:r>
      <w:r w:rsidR="00AB04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оформления постановления</w:t>
      </w:r>
      <w:r w:rsidRPr="00CC0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договоров социального найма жилых помещений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заместитель главы города – директор Департамента муниципальной собственности и градостроительства либо лицо его замещающее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постановления о предоставлении муниципальной услуги или уведомления об отказе в предоставлении муниципальной услуги - специалист общего отдела администрации города Югорска, ответственный за делопроизводство;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договоров социального найма жилого помещения - специалист Управления.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B0475" w:rsidRPr="00AB0475" w:rsidRDefault="00AB0475" w:rsidP="00AB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заявления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 рабочего дня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в Управлении заявления о предоставлении муниципальной услуги либо ответов на межведомственные запросы (в случае их направления);</w:t>
      </w:r>
    </w:p>
    <w:p w:rsidR="00AB0475" w:rsidRPr="00AB0475" w:rsidRDefault="00AB0475" w:rsidP="00AB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подготовка,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подписание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, регистрация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 предоставлении муниципальной услуги или уведомления об отказе в предоставлении муниципальной услуги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обращения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0475" w:rsidRPr="00AB0475" w:rsidRDefault="00AB0475" w:rsidP="00AB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подписание, регистрация 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04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>рабочих дней со дня оформления постановления;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</w:t>
      </w:r>
      <w:r w:rsidRPr="00183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1027" w:history="1">
        <w:r w:rsidRPr="00183B47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пункте </w:t>
        </w:r>
        <w:r w:rsidR="00183B47" w:rsidRPr="00183B47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33</w:t>
        </w:r>
      </w:hyperlink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и зарегистрированные документы, являющиеся результатом предоставления муниципальной услуги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Югорска регистрируется в журнале постановлений администрации города Югорска;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 - в журнале регистрации исходящей корреспонденции администрации города Югорска;</w:t>
      </w:r>
    </w:p>
    <w:p w:rsidR="00AB0475" w:rsidRPr="00AB0475" w:rsidRDefault="00AB0475" w:rsidP="00AB04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социального найма жилого помещения регистрируется в журнале регистрации договоров социального найма жилого помещения.</w:t>
      </w:r>
    </w:p>
    <w:p w:rsidR="00CC01CF" w:rsidRDefault="00CC01CF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63" w:rsidRPr="00431765" w:rsidRDefault="00431765" w:rsidP="00183B4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431765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</w:p>
    <w:p w:rsidR="00183B47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услуги, указанный заявителем в заявлении.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CA7354" w:rsidRDefault="00CA7354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412BC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</w:t>
      </w:r>
      <w:r w:rsidR="0087359A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либо лицом, его замещающим </w:t>
      </w:r>
      <w:r w:rsidR="009139B5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директор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412BC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412BCD" w:rsidRDefault="00A7017D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41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412BC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412BC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412BC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412BC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412BC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</w:t>
      </w:r>
      <w:r w:rsidR="00412BCD">
        <w:rPr>
          <w:rFonts w:ascii="Times New Roman" w:eastAsia="Times New Roman" w:hAnsi="Times New Roman" w:cs="Times New Roman"/>
          <w:sz w:val="24"/>
          <w:szCs w:val="24"/>
        </w:rPr>
        <w:t xml:space="preserve">льной услуги Управлением, МФЦ,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а также должностными лицами Управления, муниципальными служащими, работниками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Жалоба подается для рассмотрения в Управление,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Управления, муниципального служащего подается начальнику Управления либо заместителю главы города, курирующему вопросы Управления, или главе города Югорска.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начальника Управления подается заместителю главы города, курирующему вопросы Управления, либо главе города Югорска.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</w:t>
      </w:r>
      <w:r w:rsidR="00412B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 Требования к порядку подачи и рассмотрения жалобы установлены: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DF">
        <w:rPr>
          <w:rFonts w:ascii="Times New Roman" w:eastAsia="Times New Roman" w:hAnsi="Times New Roman" w:cs="Times New Roman"/>
          <w:sz w:val="24"/>
          <w:szCs w:val="24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 от 09.04.2018 № 14 (101);</w:t>
      </w: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3) настоящим административным регламентом.</w:t>
      </w: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согласия и оформление документов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жилыми помещениями 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найма»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5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A73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органа местного самоуправления</w:t>
      </w:r>
      <w:r w:rsidRPr="00CA735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73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(Ф.И.О)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адресу_______________________,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дать согласие на обмен жилого помещения жилищного фонда социального  использования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образование)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 мной и членами моей семьи (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степень родства, Ф.И.О, дату рождения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от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______________,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жилое помещение жилищного фонда социального использования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_____________________________(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муниципальное образование)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C9449A" w:rsidRPr="00C9449A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занимаемое</w:t>
      </w:r>
      <w:proofErr w:type="gramEnd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9449A"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нанимателя)</w:t>
      </w:r>
    </w:p>
    <w:p w:rsidR="00CA7354" w:rsidRPr="00CA7354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членами его семьи (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степень родства, Ф.И.О., дату рождения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являющиеся результатом предоставления  муниципальной услуги, прошу выдать (направить):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в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жилищной политики администрации города Югорска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связи.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9449A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год</w:t>
      </w:r>
      <w:proofErr w:type="gramStart"/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(__________________________)</w:t>
      </w:r>
      <w:proofErr w:type="gramEnd"/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A7354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0ECA"/>
    <w:rsid w:val="00103EAA"/>
    <w:rsid w:val="00122B8B"/>
    <w:rsid w:val="001257C5"/>
    <w:rsid w:val="001261E8"/>
    <w:rsid w:val="00126319"/>
    <w:rsid w:val="00132331"/>
    <w:rsid w:val="00135275"/>
    <w:rsid w:val="00140B77"/>
    <w:rsid w:val="00145921"/>
    <w:rsid w:val="00154252"/>
    <w:rsid w:val="00154921"/>
    <w:rsid w:val="00157E33"/>
    <w:rsid w:val="001719EF"/>
    <w:rsid w:val="00182478"/>
    <w:rsid w:val="00182782"/>
    <w:rsid w:val="00183B47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4ED8"/>
    <w:rsid w:val="003A727A"/>
    <w:rsid w:val="003B31EE"/>
    <w:rsid w:val="003C100C"/>
    <w:rsid w:val="003C2FF9"/>
    <w:rsid w:val="003C53BD"/>
    <w:rsid w:val="003D2A49"/>
    <w:rsid w:val="003D6FEF"/>
    <w:rsid w:val="004074EE"/>
    <w:rsid w:val="0041235A"/>
    <w:rsid w:val="00412BCD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6FB"/>
    <w:rsid w:val="00537A64"/>
    <w:rsid w:val="00555A6D"/>
    <w:rsid w:val="00555AF9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E03D3"/>
    <w:rsid w:val="005F2125"/>
    <w:rsid w:val="005F4A24"/>
    <w:rsid w:val="005F6F1D"/>
    <w:rsid w:val="00605C46"/>
    <w:rsid w:val="0061052E"/>
    <w:rsid w:val="0061408C"/>
    <w:rsid w:val="00633F43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F0DDC"/>
    <w:rsid w:val="006F3E4C"/>
    <w:rsid w:val="006F64FB"/>
    <w:rsid w:val="007046E2"/>
    <w:rsid w:val="0072043D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62844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F2F74"/>
    <w:rsid w:val="007F4733"/>
    <w:rsid w:val="007F5DC5"/>
    <w:rsid w:val="007F788D"/>
    <w:rsid w:val="008005C8"/>
    <w:rsid w:val="008038E3"/>
    <w:rsid w:val="00803D6C"/>
    <w:rsid w:val="00806AF8"/>
    <w:rsid w:val="00812913"/>
    <w:rsid w:val="00816C73"/>
    <w:rsid w:val="00823686"/>
    <w:rsid w:val="00835A53"/>
    <w:rsid w:val="00841907"/>
    <w:rsid w:val="00841F9D"/>
    <w:rsid w:val="00847517"/>
    <w:rsid w:val="008557B8"/>
    <w:rsid w:val="00857F77"/>
    <w:rsid w:val="008608A6"/>
    <w:rsid w:val="00870EEA"/>
    <w:rsid w:val="00871D3F"/>
    <w:rsid w:val="0087359A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100A"/>
    <w:rsid w:val="00913608"/>
    <w:rsid w:val="009139B5"/>
    <w:rsid w:val="00914B92"/>
    <w:rsid w:val="00923780"/>
    <w:rsid w:val="00927B2B"/>
    <w:rsid w:val="00946E67"/>
    <w:rsid w:val="00947490"/>
    <w:rsid w:val="00950064"/>
    <w:rsid w:val="00967C1C"/>
    <w:rsid w:val="00972B5E"/>
    <w:rsid w:val="0097745A"/>
    <w:rsid w:val="00997780"/>
    <w:rsid w:val="009A45AC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62941"/>
    <w:rsid w:val="00A7017D"/>
    <w:rsid w:val="00A73165"/>
    <w:rsid w:val="00A81A48"/>
    <w:rsid w:val="00A86C90"/>
    <w:rsid w:val="00A90C04"/>
    <w:rsid w:val="00A92ACD"/>
    <w:rsid w:val="00AA494F"/>
    <w:rsid w:val="00AB01EB"/>
    <w:rsid w:val="00AB0475"/>
    <w:rsid w:val="00AB2953"/>
    <w:rsid w:val="00AE014C"/>
    <w:rsid w:val="00AE4B4E"/>
    <w:rsid w:val="00AE6192"/>
    <w:rsid w:val="00AF5187"/>
    <w:rsid w:val="00AF7A84"/>
    <w:rsid w:val="00B015FA"/>
    <w:rsid w:val="00B03375"/>
    <w:rsid w:val="00B07DAC"/>
    <w:rsid w:val="00B16563"/>
    <w:rsid w:val="00B16601"/>
    <w:rsid w:val="00B16DE8"/>
    <w:rsid w:val="00B26F81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9449A"/>
    <w:rsid w:val="00CA0311"/>
    <w:rsid w:val="00CA0980"/>
    <w:rsid w:val="00CA3F38"/>
    <w:rsid w:val="00CA7354"/>
    <w:rsid w:val="00CB1E4F"/>
    <w:rsid w:val="00CB356E"/>
    <w:rsid w:val="00CB3A63"/>
    <w:rsid w:val="00CB4843"/>
    <w:rsid w:val="00CC01CF"/>
    <w:rsid w:val="00CC1F20"/>
    <w:rsid w:val="00CC7772"/>
    <w:rsid w:val="00CD37E4"/>
    <w:rsid w:val="00CD6251"/>
    <w:rsid w:val="00CE1B83"/>
    <w:rsid w:val="00CF0BE1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D32DE"/>
    <w:rsid w:val="00DD3A1D"/>
    <w:rsid w:val="00DE2DBB"/>
    <w:rsid w:val="00DE44D1"/>
    <w:rsid w:val="00DE6615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3E06"/>
    <w:rsid w:val="00E540DF"/>
    <w:rsid w:val="00E6169D"/>
    <w:rsid w:val="00E61FB1"/>
    <w:rsid w:val="00E80687"/>
    <w:rsid w:val="00E809A6"/>
    <w:rsid w:val="00E95FAE"/>
    <w:rsid w:val="00EA04FD"/>
    <w:rsid w:val="00EA09F2"/>
    <w:rsid w:val="00ED71F9"/>
    <w:rsid w:val="00EE4657"/>
    <w:rsid w:val="00F05948"/>
    <w:rsid w:val="00F3244E"/>
    <w:rsid w:val="00F40260"/>
    <w:rsid w:val="00F47AF8"/>
    <w:rsid w:val="00F5342D"/>
    <w:rsid w:val="00F61A7B"/>
    <w:rsid w:val="00F64FFA"/>
    <w:rsid w:val="00F728FD"/>
    <w:rsid w:val="00F760B2"/>
    <w:rsid w:val="00F87BD9"/>
    <w:rsid w:val="00F94F83"/>
    <w:rsid w:val="00FA028A"/>
    <w:rsid w:val="00FA4E13"/>
    <w:rsid w:val="00FA6AFF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A6A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A6A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hyperlink" Target="consultantplus://offline/ref=4BF06E0B6C754BFE145717FAC800740C46986CC0771F10F5BE2211A2958EA5E47BE1D92F2FC1D4D5a6s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118806.0" TargetMode="Externa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consultantplus://offline/ref=4BF06E0B6C754BFE145717FAC800740C46986AC2771410F5BE2211A2958EA5E47BE1D92F2FC1D7D3a6s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974BD86E9E2AF199210B8FA0BAF1E98150C454B92CA346A72A34FB513218AB09A6929EAE700Dx514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dm.ugorsk.ru/about/gospolnomochiya/opeka-i-popechitel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s://86.&#1084;&#1074;&#1076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8102</Words>
  <Characters>46185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Долговых Елена Александровна</cp:lastModifiedBy>
  <cp:revision>2</cp:revision>
  <cp:lastPrinted>2019-07-19T10:53:00Z</cp:lastPrinted>
  <dcterms:created xsi:type="dcterms:W3CDTF">2019-07-19T10:53:00Z</dcterms:created>
  <dcterms:modified xsi:type="dcterms:W3CDTF">2019-07-19T10:53:00Z</dcterms:modified>
</cp:coreProperties>
</file>