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F048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8F04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</w:t>
      </w:r>
      <w:r w:rsidR="00A143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Pr="007D704A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форма отчета определены приказом Департамента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4F">
        <w:rPr>
          <w:rFonts w:ascii="Times New Roman" w:hAnsi="Times New Roman" w:cs="Times New Roman"/>
          <w:sz w:val="24"/>
          <w:szCs w:val="24"/>
        </w:rPr>
        <w:t>от 31.12.2013 № 389</w:t>
      </w:r>
      <w:r w:rsidR="00932D8C">
        <w:rPr>
          <w:rFonts w:ascii="Times New Roman" w:hAnsi="Times New Roman" w:cs="Times New Roman"/>
          <w:sz w:val="24"/>
          <w:szCs w:val="24"/>
        </w:rPr>
        <w:t xml:space="preserve"> </w:t>
      </w:r>
      <w:r w:rsidR="00932D8C" w:rsidRPr="007D704A">
        <w:rPr>
          <w:rFonts w:ascii="Times New Roman" w:hAnsi="Times New Roman" w:cs="Times New Roman"/>
          <w:sz w:val="24"/>
          <w:szCs w:val="24"/>
        </w:rPr>
        <w:t>(с измене</w:t>
      </w:r>
      <w:r w:rsidR="007D704A">
        <w:rPr>
          <w:rFonts w:ascii="Times New Roman" w:hAnsi="Times New Roman" w:cs="Times New Roman"/>
          <w:sz w:val="24"/>
          <w:szCs w:val="24"/>
        </w:rPr>
        <w:t>н</w:t>
      </w:r>
      <w:r w:rsidR="00932D8C" w:rsidRPr="007D704A">
        <w:rPr>
          <w:rFonts w:ascii="Times New Roman" w:hAnsi="Times New Roman" w:cs="Times New Roman"/>
          <w:sz w:val="24"/>
          <w:szCs w:val="24"/>
        </w:rPr>
        <w:t>иями)</w:t>
      </w:r>
      <w:r w:rsidRPr="007D704A">
        <w:rPr>
          <w:rFonts w:ascii="Times New Roman" w:hAnsi="Times New Roman" w:cs="Times New Roman"/>
          <w:sz w:val="24"/>
          <w:szCs w:val="24"/>
        </w:rPr>
        <w:t>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4A">
        <w:rPr>
          <w:rFonts w:ascii="Times New Roman" w:hAnsi="Times New Roman" w:cs="Times New Roman"/>
          <w:sz w:val="24"/>
          <w:szCs w:val="24"/>
        </w:rPr>
        <w:t xml:space="preserve">В отчетах муниципального </w:t>
      </w:r>
      <w:r w:rsidR="00F030DE" w:rsidRPr="007D704A">
        <w:rPr>
          <w:rFonts w:ascii="Times New Roman" w:hAnsi="Times New Roman" w:cs="Times New Roman"/>
          <w:sz w:val="24"/>
          <w:szCs w:val="24"/>
        </w:rPr>
        <w:t>автономного</w:t>
      </w:r>
      <w:r w:rsidRPr="007D704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 w:rsidRPr="007D70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– обеспечить надлежащее исполнение плановых и фактических показателей оказываем</w:t>
      </w:r>
      <w:r w:rsidR="00E73A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3A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работ; проанализировать плановые показатели.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– обеспечить надлежащее исполнение показател</w:t>
      </w:r>
      <w:r w:rsidR="006F3B0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характеризующ</w:t>
      </w:r>
      <w:r w:rsidR="006F3B0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6F3B0F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квартал 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средств;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– провести анализ плановых и фактических показателей</w:t>
      </w:r>
      <w:r w:rsidR="00B22FBA">
        <w:rPr>
          <w:rFonts w:ascii="Times New Roman" w:hAnsi="Times New Roman" w:cs="Times New Roman"/>
          <w:sz w:val="24"/>
          <w:szCs w:val="24"/>
        </w:rPr>
        <w:t>.</w:t>
      </w:r>
    </w:p>
    <w:p w:rsidR="00B22FBA" w:rsidRDefault="00B22FBA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30E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</w:t>
      </w:r>
      <w:r w:rsidR="00CE78B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201</w:t>
      </w:r>
      <w:r w:rsidR="002972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3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12" w:type="dxa"/>
          </w:tcPr>
          <w:p w:rsidR="003977B7" w:rsidRPr="00F36B9E" w:rsidRDefault="003977B7" w:rsidP="0003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201</w:t>
            </w:r>
            <w:r w:rsidR="00030EAC">
              <w:rPr>
                <w:rFonts w:ascii="Times New Roman" w:hAnsi="Times New Roman"/>
                <w:sz w:val="24"/>
                <w:szCs w:val="24"/>
              </w:rPr>
              <w:t>9</w:t>
            </w:r>
            <w:r w:rsidRPr="00F36B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90294" w:rsidRPr="009D160D" w:rsidTr="004B429A">
        <w:trPr>
          <w:trHeight w:val="1656"/>
        </w:trPr>
        <w:tc>
          <w:tcPr>
            <w:tcW w:w="539" w:type="dxa"/>
          </w:tcPr>
          <w:p w:rsidR="00890294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90294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  <w:p w:rsidR="00890294" w:rsidRPr="00F36B9E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0294" w:rsidRPr="00F36B9E" w:rsidRDefault="00213CDB" w:rsidP="0089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8" w:type="dxa"/>
          </w:tcPr>
          <w:p w:rsidR="00890294" w:rsidRPr="00F36B9E" w:rsidRDefault="00213CD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868" w:type="dxa"/>
          </w:tcPr>
          <w:p w:rsidR="003977B7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312" w:type="dxa"/>
          </w:tcPr>
          <w:p w:rsidR="003977B7" w:rsidRPr="00F36B9E" w:rsidRDefault="00030EAC" w:rsidP="0003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47" w:type="dxa"/>
          </w:tcPr>
          <w:p w:rsidR="003977B7" w:rsidRPr="00F36B9E" w:rsidRDefault="00030EAC" w:rsidP="0003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9721B" w:rsidRPr="00F36B9E" w:rsidTr="008051FA">
        <w:tc>
          <w:tcPr>
            <w:tcW w:w="539" w:type="dxa"/>
            <w:vMerge w:val="restart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и распространения лесных пожаров, включая территорию ООПТ</w:t>
            </w: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</w:t>
            </w: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>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312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47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868" w:type="dxa"/>
          </w:tcPr>
          <w:p w:rsidR="0029721B" w:rsidRPr="00F36B9E" w:rsidRDefault="0029721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7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7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29721B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CE78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977B7" w:rsidRPr="00F36B9E" w:rsidRDefault="00CE78B7" w:rsidP="0007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целостности историко-архитектурного комплекса,</w:t>
            </w:r>
            <w:r w:rsidR="00213CDB">
              <w:rPr>
                <w:rFonts w:ascii="Times New Roman" w:hAnsi="Times New Roman"/>
                <w:sz w:val="24"/>
                <w:szCs w:val="24"/>
              </w:rPr>
              <w:t xml:space="preserve"> исторической среды и ландшафтов</w:t>
            </w:r>
          </w:p>
        </w:tc>
        <w:tc>
          <w:tcPr>
            <w:tcW w:w="2338" w:type="dxa"/>
          </w:tcPr>
          <w:p w:rsidR="003977B7" w:rsidRPr="00F36B9E" w:rsidRDefault="003977B7" w:rsidP="00D9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977B7" w:rsidRPr="00F36B9E" w:rsidRDefault="00213CDB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312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  <w:tc>
          <w:tcPr>
            <w:tcW w:w="1347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201</w:t>
      </w:r>
      <w:r w:rsidR="00030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9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89794F" w:rsidRPr="00DA1895" w:rsidRDefault="0089794F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A1895" w:rsidRDefault="0008056F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</w:t>
      </w:r>
      <w:r w:rsidR="00DA189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недрить в практику деятельности учреждения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156" w:rsidRDefault="00D94156" w:rsidP="003977B7">
      <w:pPr>
        <w:pStyle w:val="a4"/>
        <w:ind w:firstLine="0"/>
        <w:jc w:val="left"/>
      </w:pPr>
    </w:p>
    <w:p w:rsidR="00F9702C" w:rsidRPr="00E11CDC" w:rsidRDefault="00213CDB" w:rsidP="003977B7">
      <w:pPr>
        <w:pStyle w:val="a4"/>
        <w:ind w:firstLine="0"/>
        <w:jc w:val="left"/>
      </w:pPr>
      <w:r>
        <w:t>П</w:t>
      </w:r>
      <w:r w:rsidR="00F9702C">
        <w:t>ерв</w:t>
      </w:r>
      <w:r>
        <w:t>ый</w:t>
      </w:r>
      <w:r w:rsidR="00F9702C" w:rsidRPr="00E11CDC">
        <w:t xml:space="preserve"> заместител</w:t>
      </w:r>
      <w:r>
        <w:t>ь</w:t>
      </w:r>
      <w:r w:rsidR="003977B7">
        <w:t xml:space="preserve"> </w:t>
      </w:r>
      <w:r w:rsidR="00F9702C" w:rsidRPr="00E11CDC">
        <w:t>главы города</w:t>
      </w:r>
      <w:r w:rsidR="003977B7">
        <w:t xml:space="preserve"> -</w:t>
      </w:r>
    </w:p>
    <w:p w:rsidR="003E5435" w:rsidRDefault="00F9702C" w:rsidP="0089794F">
      <w:pPr>
        <w:pStyle w:val="a4"/>
        <w:ind w:firstLine="0"/>
        <w:jc w:val="left"/>
        <w:rPr>
          <w:sz w:val="20"/>
        </w:rPr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 w:rsidR="00D9415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         </w:t>
      </w:r>
      <w:r w:rsidR="00D94156">
        <w:t xml:space="preserve">         </w:t>
      </w:r>
      <w:r w:rsidR="003977B7">
        <w:t xml:space="preserve"> </w:t>
      </w:r>
      <w:r w:rsidR="0089794F">
        <w:t xml:space="preserve"> </w:t>
      </w:r>
      <w:r w:rsidR="00213CDB">
        <w:t xml:space="preserve">   </w:t>
      </w:r>
      <w:r w:rsidR="003977B7">
        <w:t xml:space="preserve"> </w:t>
      </w:r>
      <w:r w:rsidR="00213CDB">
        <w:t xml:space="preserve">С. Д. </w:t>
      </w:r>
      <w:proofErr w:type="spellStart"/>
      <w:r w:rsidR="00213CDB">
        <w:t>Голин</w:t>
      </w:r>
      <w:proofErr w:type="spellEnd"/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C57" w:rsidRDefault="00AD6C57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5">
        <w:rPr>
          <w:rFonts w:ascii="Times New Roman" w:hAnsi="Times New Roman" w:cs="Times New Roman"/>
          <w:sz w:val="20"/>
          <w:szCs w:val="20"/>
        </w:rPr>
        <w:t>Исп. Краева С.В. 50014</w:t>
      </w:r>
    </w:p>
    <w:sectPr w:rsidR="00AD6C57" w:rsidSect="00897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030EAC"/>
    <w:rsid w:val="0008056F"/>
    <w:rsid w:val="00192C79"/>
    <w:rsid w:val="001F2C75"/>
    <w:rsid w:val="00213CDB"/>
    <w:rsid w:val="0029721B"/>
    <w:rsid w:val="002D5CD1"/>
    <w:rsid w:val="00327E58"/>
    <w:rsid w:val="003977B7"/>
    <w:rsid w:val="003E5435"/>
    <w:rsid w:val="00554E27"/>
    <w:rsid w:val="005D2EE1"/>
    <w:rsid w:val="00683734"/>
    <w:rsid w:val="006E767E"/>
    <w:rsid w:val="006F3B0F"/>
    <w:rsid w:val="007D704A"/>
    <w:rsid w:val="00890294"/>
    <w:rsid w:val="0089794F"/>
    <w:rsid w:val="008F0489"/>
    <w:rsid w:val="00932D8C"/>
    <w:rsid w:val="0093645A"/>
    <w:rsid w:val="00A1434F"/>
    <w:rsid w:val="00A85D71"/>
    <w:rsid w:val="00A971D5"/>
    <w:rsid w:val="00AD6C57"/>
    <w:rsid w:val="00AE47C9"/>
    <w:rsid w:val="00B22FBA"/>
    <w:rsid w:val="00B97C10"/>
    <w:rsid w:val="00C47A64"/>
    <w:rsid w:val="00CC78C3"/>
    <w:rsid w:val="00CE78B7"/>
    <w:rsid w:val="00CF1379"/>
    <w:rsid w:val="00D10588"/>
    <w:rsid w:val="00D60B3E"/>
    <w:rsid w:val="00D94156"/>
    <w:rsid w:val="00DA1895"/>
    <w:rsid w:val="00E73AFB"/>
    <w:rsid w:val="00E925DC"/>
    <w:rsid w:val="00F030DE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BDB0-B3CB-4DC9-B830-DCB51051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Краева Светлана Викторовна</cp:lastModifiedBy>
  <cp:revision>24</cp:revision>
  <cp:lastPrinted>2019-03-27T07:53:00Z</cp:lastPrinted>
  <dcterms:created xsi:type="dcterms:W3CDTF">2018-02-06T06:06:00Z</dcterms:created>
  <dcterms:modified xsi:type="dcterms:W3CDTF">2020-03-24T06:54:00Z</dcterms:modified>
</cp:coreProperties>
</file>