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301F91E"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F1DF2" w:rsidRPr="005F1DF2">
        <w:rPr>
          <w:rFonts w:ascii="PT Astra Serif" w:hAnsi="PT Astra Serif"/>
          <w:b/>
          <w:color w:val="000099"/>
          <w:sz w:val="28"/>
        </w:rPr>
        <w:t>накопителей для средств вычислительной техники</w:t>
      </w:r>
    </w:p>
    <w:p w14:paraId="4907CF93" w14:textId="7C982B95"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6F757F">
        <w:rPr>
          <w:rFonts w:ascii="PT Astra Serif" w:hAnsi="PT Astra Serif"/>
          <w:color w:val="000099"/>
          <w:sz w:val="28"/>
        </w:rPr>
        <w:t xml:space="preserve"> </w:t>
      </w:r>
      <w:r w:rsidR="006F757F" w:rsidRPr="006F757F">
        <w:rPr>
          <w:rFonts w:ascii="PT Astra Serif" w:hAnsi="PT Astra Serif"/>
          <w:color w:val="000099"/>
          <w:sz w:val="28"/>
        </w:rPr>
        <w:t>223862200236886220100101010012620244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96D5614"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9B35CB" w:rsidRPr="00EA0B3D">
        <w:rPr>
          <w:rFonts w:ascii="PT Astra Serif" w:hAnsi="PT Astra Serif"/>
          <w:bCs/>
          <w:color w:val="000099"/>
          <w:szCs w:val="24"/>
        </w:rPr>
        <w:t>накопители для средств вычислительной техники</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8EED03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в течение 10 (десяти)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момента заключения муниципального контракта по 30.06.2022.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0E43309C"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Pr>
          <w:rFonts w:ascii="PT Astra Serif" w:hAnsi="PT Astra Serif"/>
          <w:szCs w:val="24"/>
        </w:rPr>
        <w:t xml:space="preserve"> </w:t>
      </w:r>
      <w:r w:rsidRPr="00376877">
        <w:rPr>
          <w:rFonts w:ascii="PT Astra Serif" w:hAnsi="PT Astra Serif"/>
          <w:szCs w:val="24"/>
        </w:rPr>
        <w:t>товарную накладную и (или) универсальный передаточный документ (далее по тексту – УПД), составленные по форме в соответствии с законодательством РФ.</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w:t>
      </w:r>
      <w:r w:rsidR="006F0A7F" w:rsidRPr="006F0A7F">
        <w:rPr>
          <w:rFonts w:ascii="PT Astra Serif" w:hAnsi="PT Astra Serif"/>
          <w:szCs w:val="24"/>
        </w:rPr>
        <w:lastRenderedPageBreak/>
        <w:t xml:space="preserve">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AF769C">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7B4104F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49F88EE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.2. К документу о приёмке,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приёмке, приоритет имеет информация, содержащаяся в документе о приёмке.</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A273C6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двадцати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294AE8">
        <w:rPr>
          <w:rFonts w:ascii="PT Astra Serif" w:hAnsi="PT Astra Serif"/>
          <w:szCs w:val="24"/>
        </w:rPr>
        <w:t>8</w:t>
      </w:r>
      <w:r w:rsidRPr="00AF769C">
        <w:rPr>
          <w:rFonts w:ascii="PT Astra Serif" w:hAnsi="PT Astra Serif"/>
          <w:szCs w:val="24"/>
        </w:rPr>
        <w:t>.3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00AF769C" w:rsidRPr="00AF769C">
        <w:rPr>
          <w:rFonts w:ascii="PT Astra Serif" w:hAnsi="PT Astra Serif"/>
          <w:szCs w:val="24"/>
        </w:rPr>
        <w:t>.1</w:t>
      </w:r>
      <w:r>
        <w:rPr>
          <w:rFonts w:ascii="PT Astra Serif" w:hAnsi="PT Astra Serif"/>
          <w:szCs w:val="24"/>
        </w:rPr>
        <w:t>7</w:t>
      </w:r>
      <w:bookmarkStart w:id="0" w:name="_GoBack"/>
      <w:bookmarkEnd w:id="0"/>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w:t>
      </w:r>
      <w:r w:rsidRPr="00F2142A">
        <w:rPr>
          <w:rFonts w:ascii="PT Astra Serif" w:hAnsi="PT Astra Serif"/>
          <w:szCs w:val="24"/>
        </w:rPr>
        <w:lastRenderedPageBreak/>
        <w:t xml:space="preserve">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w:t>
      </w:r>
      <w:proofErr w:type="spellStart"/>
      <w:r w:rsidRPr="00F2142A">
        <w:rPr>
          <w:rFonts w:ascii="PT Astra Serif" w:hAnsi="PT Astra Serif"/>
          <w:szCs w:val="24"/>
        </w:rPr>
        <w:t>Mpeg4</w:t>
      </w:r>
      <w:proofErr w:type="spellEnd"/>
      <w:r w:rsidRPr="00F2142A">
        <w:rPr>
          <w:rFonts w:ascii="PT Astra Serif" w:hAnsi="PT Astra Serif"/>
          <w:szCs w:val="24"/>
        </w:rPr>
        <w:t xml:space="preserve">, </w:t>
      </w:r>
      <w:proofErr w:type="spellStart"/>
      <w:r w:rsidRPr="00F2142A">
        <w:rPr>
          <w:rFonts w:ascii="PT Astra Serif" w:hAnsi="PT Astra Serif"/>
          <w:szCs w:val="24"/>
        </w:rPr>
        <w:t>avi</w:t>
      </w:r>
      <w:proofErr w:type="spellEnd"/>
      <w:r w:rsidRPr="00F2142A">
        <w:rPr>
          <w:rFonts w:ascii="PT Astra Serif" w:hAnsi="PT Astra Serif"/>
          <w:szCs w:val="24"/>
        </w:rPr>
        <w:t xml:space="preserve"> и </w:t>
      </w:r>
      <w:r w:rsidRPr="00F2142A">
        <w:rPr>
          <w:rFonts w:ascii="PT Astra Serif" w:hAnsi="PT Astra Serif"/>
          <w:szCs w:val="24"/>
        </w:rPr>
        <w:lastRenderedPageBreak/>
        <w:t>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6.9. Применение неустойки (штрафа, пени) не освобождает Стороны от исполнения </w:t>
      </w:r>
      <w:r w:rsidRPr="00F2142A">
        <w:rPr>
          <w:rFonts w:ascii="PT Astra Serif" w:hAnsi="PT Astra Serif"/>
          <w:color w:val="00000A"/>
        </w:rPr>
        <w:lastRenderedPageBreak/>
        <w:t>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в размере 17 010 (семнадцать тысяч десять) рублей 00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w:t>
      </w:r>
      <w:r w:rsidRPr="002A47F0">
        <w:rPr>
          <w:rFonts w:ascii="PT Astra Serif" w:hAnsi="PT Astra Serif"/>
          <w:szCs w:val="24"/>
        </w:rPr>
        <w:lastRenderedPageBreak/>
        <w:t>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w:t>
      </w:r>
      <w:r w:rsidRPr="00F2142A">
        <w:rPr>
          <w:rFonts w:ascii="PT Astra Serif" w:hAnsi="PT Astra Serif"/>
          <w:color w:val="000000"/>
          <w:sz w:val="24"/>
          <w:szCs w:val="24"/>
        </w:rPr>
        <w:lastRenderedPageBreak/>
        <w:t>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75556D79" w14:textId="77777777" w:rsidR="00C34E20" w:rsidRPr="00F2142A" w:rsidRDefault="00C34E20" w:rsidP="00C34E20">
      <w:pPr>
        <w:autoSpaceDE w:val="0"/>
        <w:autoSpaceDN w:val="0"/>
        <w:adjustRightInd w:val="0"/>
        <w:spacing w:after="0"/>
        <w:ind w:firstLine="709"/>
        <w:rPr>
          <w:rFonts w:ascii="PT Astra Serif" w:hAnsi="PT Astra Serif"/>
          <w:color w:val="000099"/>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01.08.2022. </w:t>
      </w:r>
      <w:r w:rsidRPr="00F2142A">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Pr="00F2142A">
        <w:rPr>
          <w:rFonts w:ascii="PT Astra Serif" w:hAnsi="PT Astra Serif"/>
          <w:color w:val="000099"/>
        </w:rPr>
        <w:t>.</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CA386D1"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5D1807" w:rsidRPr="00EA0B3D">
        <w:rPr>
          <w:rFonts w:ascii="PT Astra Serif" w:hAnsi="PT Astra Serif"/>
        </w:rPr>
        <w:t>Ермакова</w:t>
      </w:r>
      <w:r w:rsidRPr="00EA0B3D">
        <w:rPr>
          <w:rFonts w:ascii="PT Astra Serif" w:hAnsi="PT Astra Serif"/>
        </w:rPr>
        <w:t xml:space="preserve"> </w:t>
      </w:r>
      <w:r w:rsidR="005D1807" w:rsidRPr="00EA0B3D">
        <w:rPr>
          <w:rFonts w:ascii="PT Astra Serif" w:hAnsi="PT Astra Serif"/>
        </w:rPr>
        <w:t>В</w:t>
      </w:r>
      <w:r w:rsidRPr="00EA0B3D">
        <w:rPr>
          <w:rFonts w:ascii="PT Astra Serif" w:hAnsi="PT Astra Serif"/>
        </w:rPr>
        <w:t>.</w:t>
      </w:r>
      <w:r w:rsidR="005D1807" w:rsidRPr="00EA0B3D">
        <w:rPr>
          <w:rFonts w:ascii="PT Astra Serif" w:hAnsi="PT Astra Serif"/>
        </w:rPr>
        <w:t>Н</w:t>
      </w:r>
      <w:r w:rsidRPr="00EA0B3D">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7DF5401C"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2C6944" w:rsidRPr="00EA0B3D">
        <w:rPr>
          <w:rFonts w:ascii="PT Astra Serif" w:hAnsi="PT Astra Serif"/>
        </w:rPr>
        <w:t>Плотников</w:t>
      </w:r>
      <w:r w:rsidR="00607C5B" w:rsidRPr="00EA0B3D">
        <w:rPr>
          <w:rFonts w:ascii="PT Astra Serif" w:hAnsi="PT Astra Serif"/>
        </w:rPr>
        <w:t xml:space="preserve"> </w:t>
      </w:r>
      <w:r w:rsidR="002C6944" w:rsidRPr="00EA0B3D">
        <w:rPr>
          <w:rFonts w:ascii="PT Astra Serif" w:hAnsi="PT Astra Serif"/>
        </w:rPr>
        <w:t>Д</w:t>
      </w:r>
      <w:r w:rsidR="00607C5B" w:rsidRPr="00EA0B3D">
        <w:rPr>
          <w:rFonts w:ascii="PT Astra Serif" w:hAnsi="PT Astra Serif"/>
        </w:rPr>
        <w:t>.</w:t>
      </w:r>
      <w:r w:rsidR="002C6944" w:rsidRPr="00EA0B3D">
        <w:rPr>
          <w:rFonts w:ascii="PT Astra Serif" w:hAnsi="PT Astra Serif"/>
        </w:rPr>
        <w:t>С</w:t>
      </w:r>
      <w:r w:rsidR="00C952A7" w:rsidRPr="00EA0B3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A2CF782"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5D1807" w:rsidRPr="005F1DF2">
        <w:rPr>
          <w:rFonts w:ascii="PT Astra Serif" w:hAnsi="PT Astra Serif"/>
          <w:b/>
          <w:bCs/>
          <w:color w:val="000099"/>
        </w:rPr>
        <w:t>накопител</w:t>
      </w:r>
      <w:r w:rsidR="005F1DF2" w:rsidRPr="005F1DF2">
        <w:rPr>
          <w:rFonts w:ascii="PT Astra Serif" w:hAnsi="PT Astra Serif"/>
          <w:b/>
          <w:bCs/>
          <w:color w:val="000099"/>
        </w:rPr>
        <w:t>ей</w:t>
      </w:r>
      <w:r w:rsidR="005D1807" w:rsidRPr="005F1DF2">
        <w:rPr>
          <w:rFonts w:ascii="PT Astra Serif" w:hAnsi="PT Astra Serif"/>
          <w:b/>
          <w:bCs/>
          <w:color w:val="000099"/>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966228" w:rsidRPr="009E6CCE" w14:paraId="782EEBFE" w14:textId="77777777" w:rsidTr="00966228">
        <w:tc>
          <w:tcPr>
            <w:tcW w:w="574" w:type="dxa"/>
            <w:shd w:val="clear" w:color="auto" w:fill="auto"/>
          </w:tcPr>
          <w:p w14:paraId="51185378" w14:textId="77777777" w:rsidR="00966228" w:rsidRPr="009E6CCE" w:rsidRDefault="00966228" w:rsidP="0003239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2D4704AD" w14:textId="06D319C6" w:rsidR="00966228" w:rsidRPr="009E6CCE" w:rsidRDefault="005D1807" w:rsidP="00032399">
            <w:pPr>
              <w:autoSpaceDE w:val="0"/>
              <w:spacing w:after="0"/>
              <w:rPr>
                <w:rFonts w:ascii="PT Astra Serif" w:hAnsi="PT Astra Serif"/>
              </w:rPr>
            </w:pPr>
            <w:r w:rsidRPr="005D1807">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88B31C6" w14:textId="77777777" w:rsidR="00966228" w:rsidRPr="009E6CCE" w:rsidRDefault="00966228" w:rsidP="00032399">
            <w:pPr>
              <w:autoSpaceDE w:val="0"/>
              <w:autoSpaceDN w:val="0"/>
              <w:adjustRightInd w:val="0"/>
              <w:spacing w:after="0"/>
              <w:rPr>
                <w:rFonts w:ascii="PT Astra Serif" w:hAnsi="PT Astra Serif"/>
                <w:sz w:val="20"/>
                <w:szCs w:val="20"/>
              </w:rPr>
            </w:pPr>
          </w:p>
        </w:tc>
        <w:tc>
          <w:tcPr>
            <w:tcW w:w="992" w:type="dxa"/>
            <w:shd w:val="clear" w:color="auto" w:fill="auto"/>
          </w:tcPr>
          <w:p w14:paraId="2F013300" w14:textId="77777777" w:rsidR="00966228" w:rsidRPr="009E6CCE" w:rsidRDefault="00966228" w:rsidP="0003239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5C0E5812"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5598E9" w14:textId="51C20E89" w:rsidR="00966228" w:rsidRPr="00737DD2" w:rsidRDefault="00966228" w:rsidP="00032399">
            <w:pPr>
              <w:autoSpaceDE w:val="0"/>
              <w:spacing w:after="0"/>
              <w:jc w:val="center"/>
              <w:rPr>
                <w:rFonts w:ascii="PT Astra Serif" w:hAnsi="PT Astra Serif"/>
                <w:sz w:val="20"/>
              </w:rPr>
            </w:pPr>
            <w:r>
              <w:rPr>
                <w:rFonts w:ascii="PT Astra Serif" w:hAnsi="PT Astra Serif"/>
                <w:sz w:val="20"/>
              </w:rPr>
              <w:t>2</w:t>
            </w:r>
            <w:r w:rsidR="005D1807">
              <w:rPr>
                <w:rFonts w:ascii="PT Astra Serif" w:hAnsi="PT Astra Serif"/>
                <w:sz w:val="20"/>
              </w:rPr>
              <w:t>7</w:t>
            </w:r>
          </w:p>
        </w:tc>
        <w:tc>
          <w:tcPr>
            <w:tcW w:w="1062" w:type="dxa"/>
            <w:shd w:val="clear" w:color="auto" w:fill="auto"/>
          </w:tcPr>
          <w:p w14:paraId="47D7EB7A"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c>
          <w:tcPr>
            <w:tcW w:w="1701" w:type="dxa"/>
          </w:tcPr>
          <w:p w14:paraId="41717013" w14:textId="77777777" w:rsidR="00966228" w:rsidRPr="009E6CCE" w:rsidRDefault="00966228" w:rsidP="00032399">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6D30" w14:textId="77777777" w:rsidR="00915140" w:rsidRDefault="00915140">
      <w:r>
        <w:separator/>
      </w:r>
    </w:p>
  </w:endnote>
  <w:endnote w:type="continuationSeparator" w:id="0">
    <w:p w14:paraId="707D66BF" w14:textId="77777777" w:rsidR="00915140" w:rsidRDefault="0091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4B594E7C"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7926">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B897" w14:textId="77777777" w:rsidR="00915140" w:rsidRDefault="00915140">
      <w:r>
        <w:separator/>
      </w:r>
    </w:p>
  </w:footnote>
  <w:footnote w:type="continuationSeparator" w:id="0">
    <w:p w14:paraId="05B9071A" w14:textId="77777777" w:rsidR="00915140" w:rsidRDefault="00915140">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EABA-CD84-4474-8221-5CCFD6D2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8540</Words>
  <Characters>48682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57108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cp:revision>
  <cp:lastPrinted>2022-05-20T08:02:00Z</cp:lastPrinted>
  <dcterms:created xsi:type="dcterms:W3CDTF">2022-04-28T12:32:00Z</dcterms:created>
  <dcterms:modified xsi:type="dcterms:W3CDTF">2022-05-20T08:02:00Z</dcterms:modified>
</cp:coreProperties>
</file>