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63008F" w:rsidRDefault="00824C22" w:rsidP="004367B5">
      <w:pPr>
        <w:pStyle w:val="2"/>
      </w:pPr>
    </w:p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D0" w:rsidRPr="007D495C" w:rsidRDefault="009029D0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9029D0" w:rsidRPr="007D495C" w:rsidRDefault="009029D0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029D0" w:rsidRDefault="009029D0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9029D0" w:rsidRPr="007D495C" w:rsidRDefault="009029D0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9029D0" w:rsidRPr="007D495C" w:rsidRDefault="009029D0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029D0" w:rsidRDefault="009029D0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384A96" w:rsidRDefault="00384A96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384A96">
        <w:rPr>
          <w:rFonts w:ascii="PT Astra Serif" w:eastAsia="Times New Roman" w:hAnsi="PT Astra Serif" w:cs="Times New Roman"/>
          <w:sz w:val="24"/>
          <w:szCs w:val="24"/>
          <w:lang w:eastAsia="ar-SA"/>
        </w:rPr>
        <w:t>15.11.2021</w:t>
      </w:r>
      <w:r w:rsidR="007B3F02" w:rsidRPr="00384A96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</w:t>
      </w:r>
      <w:r w:rsidR="00C55F7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 w:rsid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bookmarkStart w:id="0" w:name="_GoBack"/>
      <w:r w:rsidRPr="00384A96">
        <w:rPr>
          <w:rFonts w:ascii="PT Astra Serif" w:eastAsia="Times New Roman" w:hAnsi="PT Astra Serif" w:cs="Times New Roman"/>
          <w:sz w:val="24"/>
          <w:szCs w:val="24"/>
          <w:lang w:eastAsia="ar-SA"/>
        </w:rPr>
        <w:t>2168-п</w:t>
      </w:r>
    </w:p>
    <w:bookmarkEnd w:id="0"/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63008F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3C10DA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63008F" w:rsidRDefault="00C55F77" w:rsidP="003C10DA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Внести в </w:t>
      </w:r>
      <w:r w:rsidR="00A66C7A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26.04.2021 № 601-п</w:t>
      </w:r>
      <w:proofErr w:type="gramEnd"/>
      <w:r w:rsidR="00654E1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>
        <w:rPr>
          <w:rFonts w:ascii="PT Astra Serif" w:eastAsia="Calibri" w:hAnsi="PT Astra Serif"/>
          <w:sz w:val="26"/>
          <w:szCs w:val="26"/>
        </w:rPr>
        <w:t>24.09.2021 № 1785-п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</w:p>
    <w:p w:rsidR="00CF0D09" w:rsidRDefault="005C2932" w:rsidP="003C10DA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44D1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F0D0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преамбуле слова «от 01.11.2019 № 2359 </w:t>
      </w:r>
      <w:r w:rsidR="00CF0D09" w:rsidRPr="00CF0D09">
        <w:rPr>
          <w:rFonts w:ascii="PT Astra Serif" w:eastAsia="Times New Roman" w:hAnsi="PT Astra Serif" w:cs="Times New Roman"/>
          <w:sz w:val="28"/>
          <w:szCs w:val="28"/>
          <w:lang w:eastAsia="ar-SA"/>
        </w:rPr>
        <w:t>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 w:rsidR="00CF0D09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заменить словами «</w:t>
      </w:r>
      <w:r w:rsidR="00CF0D0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от 0</w:t>
      </w:r>
      <w:r w:rsidR="00CF0D09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CF0D0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CF0D09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CF0D0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CF0D09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CF0D09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CF0D09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CF0D09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F0D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22146F" w:rsidRPr="00743EA4" w:rsidRDefault="00CF0D09" w:rsidP="003C10DA">
      <w:pPr>
        <w:suppressAutoHyphens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1.2. 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>Приложение изложить в новой редакции (приложение).</w:t>
      </w:r>
      <w:r w:rsidR="00AF72E2" w:rsidRPr="00544D19">
        <w:rPr>
          <w:rFonts w:ascii="PT Astra Serif" w:hAnsi="PT Astra Serif"/>
          <w:sz w:val="28"/>
          <w:szCs w:val="28"/>
        </w:rPr>
        <w:t xml:space="preserve"> </w:t>
      </w:r>
    </w:p>
    <w:p w:rsidR="005C2932" w:rsidRPr="0063008F" w:rsidRDefault="005C2932" w:rsidP="003C10DA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3C10DA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его официального опубликования, но не ранее 01.01.2022.</w:t>
      </w:r>
    </w:p>
    <w:p w:rsidR="00711272" w:rsidRPr="0063008F" w:rsidRDefault="005C2932" w:rsidP="003C10DA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DD573C" w:rsidRDefault="00743EA4" w:rsidP="00D9147A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</w:t>
      </w:r>
    </w:p>
    <w:p w:rsidR="00F456FF" w:rsidRPr="0063008F" w:rsidRDefault="00743EA4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ы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Д.А. Крылов 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37737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C51" w:rsidRPr="00973EDD" w:rsidRDefault="00B5402D" w:rsidP="00B5402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    </w:t>
      </w:r>
      <w:r w:rsidR="005C0C51"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Приложение</w:t>
      </w:r>
    </w:p>
    <w:p w:rsidR="005C0C51" w:rsidRPr="00973EDD" w:rsidRDefault="005C0C51" w:rsidP="00B5402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к постановлению</w:t>
      </w:r>
    </w:p>
    <w:p w:rsidR="005C0C51" w:rsidRPr="00973EDD" w:rsidRDefault="005C0C51" w:rsidP="00B5402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498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администрации города Югорска</w:t>
      </w:r>
    </w:p>
    <w:p w:rsidR="005C0C51" w:rsidRPr="00384A96" w:rsidRDefault="00B5402D" w:rsidP="00B5402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="005C0C51"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от </w:t>
      </w:r>
      <w:r w:rsidR="00384A96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15 ноября 2021 года </w:t>
      </w:r>
      <w:r w:rsidR="005C0C51" w:rsidRPr="00973EDD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 xml:space="preserve"> № </w:t>
      </w:r>
      <w:r w:rsidR="00384A96" w:rsidRPr="00384A96"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t>2168-п</w:t>
      </w:r>
    </w:p>
    <w:p w:rsidR="005C0C51" w:rsidRDefault="005C0C51" w:rsidP="00B5402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</w:p>
    <w:p w:rsidR="005C0C51" w:rsidRPr="006746EA" w:rsidRDefault="005C0C51" w:rsidP="00B5402D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5C0C51" w:rsidRPr="006746EA" w:rsidRDefault="005C0C51" w:rsidP="00B5402D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5C0C51" w:rsidRPr="006746EA" w:rsidRDefault="005C0C51" w:rsidP="00B5402D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5C0C51" w:rsidRPr="00384A96" w:rsidRDefault="005C0C51" w:rsidP="00B5402D">
      <w:pPr>
        <w:jc w:val="right"/>
        <w:rPr>
          <w:rFonts w:ascii="PT Astra Serif" w:hAnsi="PT Astra Serif"/>
          <w:b/>
          <w:sz w:val="26"/>
          <w:szCs w:val="26"/>
        </w:rPr>
      </w:pPr>
      <w:r w:rsidRPr="00384A96">
        <w:rPr>
          <w:rFonts w:ascii="PT Astra Serif" w:hAnsi="PT Astra Serif"/>
          <w:b/>
          <w:sz w:val="26"/>
          <w:szCs w:val="26"/>
        </w:rPr>
        <w:t>от 30 октября 2018 года  №  3003</w:t>
      </w:r>
    </w:p>
    <w:p w:rsidR="005C0C51" w:rsidRDefault="005C0C51" w:rsidP="005C0C5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</w:pPr>
    </w:p>
    <w:p w:rsidR="005C0C51" w:rsidRDefault="00B92342" w:rsidP="00B92342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</w:t>
      </w:r>
      <w:r w:rsidR="005C0C51" w:rsidRPr="00850EA6">
        <w:rPr>
          <w:rFonts w:ascii="PT Astra Serif" w:hAnsi="PT Astra Serif"/>
          <w:b/>
          <w:sz w:val="28"/>
          <w:szCs w:val="28"/>
        </w:rPr>
        <w:t>униципальная программа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5C0C51" w:rsidRPr="00850EA6">
        <w:rPr>
          <w:rFonts w:ascii="PT Astra Serif" w:hAnsi="PT Astra Serif"/>
          <w:b/>
          <w:sz w:val="28"/>
          <w:szCs w:val="28"/>
        </w:rPr>
        <w:t>города Югорска</w:t>
      </w:r>
    </w:p>
    <w:p w:rsidR="00B92342" w:rsidRDefault="00B92342" w:rsidP="00B92342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B92342">
        <w:rPr>
          <w:rFonts w:ascii="PT Astra Serif" w:hAnsi="PT Astra Serif"/>
          <w:b/>
          <w:sz w:val="28"/>
          <w:szCs w:val="28"/>
        </w:rPr>
        <w:t>«Социально-экономическое развитие и муниципальное управление»</w:t>
      </w:r>
    </w:p>
    <w:p w:rsidR="00B92342" w:rsidRPr="00850EA6" w:rsidRDefault="00B92342" w:rsidP="00B92342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(далее – муниципальная программа)</w:t>
      </w:r>
    </w:p>
    <w:p w:rsidR="00743EA4" w:rsidRDefault="00743EA4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5C0C51" w:rsidRPr="003C10DA" w:rsidRDefault="005C0C51" w:rsidP="005C0C5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5C0C51" w:rsidRPr="003C10DA" w:rsidRDefault="005C0C51" w:rsidP="005C0C51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5C0C51" w:rsidRDefault="005C0C51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</w:t>
            </w:r>
            <w:r w:rsidR="002622F1" w:rsidRPr="00377370">
              <w:rPr>
                <w:rFonts w:ascii="PT Astra Serif" w:hAnsi="PT Astra Serif" w:cs="Times New Roman"/>
                <w:sz w:val="28"/>
                <w:szCs w:val="28"/>
              </w:rPr>
              <w:t>итие и муниципальное управление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 w:rsidR="0037737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 w:rsidR="00377370"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suppressAutoHyphens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 w:rsid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5C0C51" w:rsidRPr="00377370" w:rsidRDefault="005C0C51" w:rsidP="00377370">
            <w:pPr>
              <w:suppressAutoHyphens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5C0C51" w:rsidRPr="00377370" w:rsidRDefault="005C0C51" w:rsidP="00377370">
            <w:pPr>
              <w:suppressAutoHyphens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органов местного самоуправления».</w:t>
            </w:r>
          </w:p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4. Отдел опеки и попечительства администрации города Югорска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377370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Совершенствование и реализация муниципальной политики в отдельных секторах экономики, повышение качества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стратегического планирования.</w:t>
            </w:r>
          </w:p>
          <w:p w:rsidR="005C0C51" w:rsidRPr="00377370" w:rsidRDefault="00377370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Югорска.</w:t>
            </w:r>
          </w:p>
          <w:p w:rsidR="005C0C51" w:rsidRPr="00377370" w:rsidRDefault="00377370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5C0C51" w:rsidRPr="00377370" w:rsidRDefault="00377370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="005C0C51"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5C0C51" w:rsidRPr="00377370" w:rsidTr="00377370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377370" w:rsidP="00377370">
            <w:pPr>
              <w:numPr>
                <w:ilvl w:val="0"/>
                <w:numId w:val="2"/>
              </w:numPr>
              <w:tabs>
                <w:tab w:val="left" w:pos="601"/>
              </w:tabs>
              <w:spacing w:line="240" w:lineRule="auto"/>
              <w:ind w:left="0" w:firstLine="318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5C0C51" w:rsidRPr="00377370" w:rsidRDefault="00377370" w:rsidP="00377370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5C0C51" w:rsidRPr="00377370" w:rsidRDefault="00377370" w:rsidP="00377370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сельхозтоваропроизводителям</w:t>
            </w:r>
            <w:proofErr w:type="spellEnd"/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5C0C51" w:rsidRPr="00377370" w:rsidRDefault="00377370" w:rsidP="00377370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377370"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5C0C51" w:rsidRPr="00377370" w:rsidTr="00377370">
        <w:trPr>
          <w:trHeight w:val="3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0D56CB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 w:rsid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 w:rsid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5C0C51" w:rsidRPr="00377370" w:rsidRDefault="00684B48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Подпрограмма 2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«Развитие малого и среднего предпринимательства».</w:t>
            </w:r>
          </w:p>
          <w:p w:rsidR="005C0C51" w:rsidRPr="00377370" w:rsidRDefault="00684B48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Подпрограмма 3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«Развитие агропромышленного комплекса».</w:t>
            </w:r>
          </w:p>
          <w:p w:rsidR="005C0C51" w:rsidRPr="00377370" w:rsidRDefault="00377370" w:rsidP="00377370">
            <w:pPr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="00684B48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5C0C51"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«Предоставление государственных и муниципальных услуг через многофункциональный центр (МФЦ)».</w:t>
            </w:r>
          </w:p>
          <w:p w:rsidR="005C0C51" w:rsidRPr="00377370" w:rsidRDefault="00684B48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Подпрограмма 5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«Улучшение условий и охраны труда»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15 826,0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«Популяризация  предпринимательства» - 245,4  тыс. рублей;</w:t>
            </w:r>
          </w:p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региональный проект «Создание условий для легкого старта и комфортного ведения бизнеса» - 593,1 тыс. рублей;</w:t>
            </w:r>
          </w:p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региональный проект «Акселерация </w:t>
            </w:r>
            <w:r w:rsidRPr="00377370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субъектов малого и среднего предпринима</w:t>
            </w:r>
            <w:r w:rsidR="004340CF" w:rsidRPr="00377370">
              <w:rPr>
                <w:rFonts w:ascii="PT Astra Serif" w:hAnsi="PT Astra Serif"/>
                <w:color w:val="000000"/>
                <w:sz w:val="28"/>
                <w:szCs w:val="28"/>
              </w:rPr>
              <w:t>тельства» - 4 997,2 тыс. рублей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377370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</w:t>
            </w:r>
            <w:r w:rsidR="005C0C51"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2622F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1.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Исполнение плановых значений по администрируемым доходам (без учета безвозмездных поступлений)   за отчетный год 100%.</w:t>
            </w:r>
          </w:p>
          <w:p w:rsidR="002622F1" w:rsidRPr="00377370" w:rsidRDefault="002622F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Исполнение расходных обязательств по реализации вопросов местного значения 95%.</w:t>
            </w:r>
          </w:p>
          <w:p w:rsidR="005C0C51" w:rsidRPr="00377370" w:rsidRDefault="002622F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3.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Увеличение численности детей-сирот и детей, оставшихся без попечения родителей, пер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еданных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 xml:space="preserve"> на воспитание в семьи, с 251 до  282 человек.</w:t>
            </w:r>
          </w:p>
          <w:p w:rsidR="005C0C51" w:rsidRPr="00377370" w:rsidRDefault="002622F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4.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</w:t>
            </w:r>
            <w:r w:rsidRPr="00377370">
              <w:rPr>
                <w:rFonts w:ascii="PT Astra Serif" w:hAnsi="PT Astra Serif"/>
                <w:sz w:val="28"/>
                <w:szCs w:val="28"/>
              </w:rPr>
              <w:t xml:space="preserve">елей и </w:t>
            </w:r>
            <w:proofErr w:type="spellStart"/>
            <w:r w:rsidRPr="00377370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377370">
              <w:rPr>
                <w:rFonts w:ascii="PT Astra Serif" w:hAnsi="PT Astra Serif"/>
                <w:sz w:val="28"/>
                <w:szCs w:val="28"/>
              </w:rPr>
              <w:t>, с 3,2 до 3,9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 xml:space="preserve"> тыс. человек.</w:t>
            </w:r>
          </w:p>
          <w:p w:rsidR="005C0C51" w:rsidRPr="00377370" w:rsidRDefault="00CC27C9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5C0C51" w:rsidRPr="00377370" w:rsidRDefault="00CC27C9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5C0C51" w:rsidRPr="00377370" w:rsidRDefault="002622F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7.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5C0C51" w:rsidRPr="00377370" w:rsidRDefault="002622F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8.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>Уровень удов</w:t>
            </w:r>
            <w:r w:rsidR="00CC27C9">
              <w:rPr>
                <w:rFonts w:ascii="PT Astra Serif" w:hAnsi="PT Astra Serif"/>
                <w:sz w:val="28"/>
                <w:szCs w:val="28"/>
              </w:rPr>
              <w:t xml:space="preserve">летворенности граждан качеством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t xml:space="preserve">предоставления государственных и муниципальных услуг  </w:t>
            </w:r>
            <w:r w:rsidR="005C0C51" w:rsidRPr="00377370">
              <w:rPr>
                <w:rFonts w:ascii="PT Astra Serif" w:hAnsi="PT Astra Serif"/>
                <w:sz w:val="28"/>
                <w:szCs w:val="28"/>
              </w:rPr>
              <w:lastRenderedPageBreak/>
              <w:t>в МФЦ 90%.</w:t>
            </w:r>
          </w:p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</w:t>
            </w:r>
            <w:r w:rsidR="002622F1" w:rsidRPr="00377370">
              <w:rPr>
                <w:rFonts w:ascii="PT Astra Serif" w:hAnsi="PT Astra Serif"/>
                <w:sz w:val="28"/>
                <w:szCs w:val="28"/>
              </w:rPr>
              <w:t>нь и более с 446 до 270 человек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2019 по 2025 годы </w:t>
            </w:r>
            <w:r w:rsidRPr="00377370">
              <w:rPr>
                <w:rFonts w:ascii="PT Astra Serif" w:eastAsia="Calibri" w:hAnsi="PT Astra Serif"/>
                <w:sz w:val="28"/>
                <w:szCs w:val="28"/>
              </w:rPr>
              <w:t>и на период до 2030 года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5C0C51" w:rsidP="00377370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CC27C9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5 920 417,3 тыс. рублей, в том числе: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2021 год – 496 008,7 тыс. рублей;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2022 год – 499 582,8 тыс. рублей;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5C0C51" w:rsidRPr="00377370" w:rsidRDefault="005C0C51" w:rsidP="00377370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2026-2030 годы – 2 374 081,0 тыс. рублей</w:t>
            </w:r>
          </w:p>
        </w:tc>
      </w:tr>
      <w:tr w:rsidR="005C0C51" w:rsidRPr="00377370" w:rsidTr="0037737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1" w:rsidRPr="00377370" w:rsidRDefault="005C0C51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51" w:rsidRPr="00377370" w:rsidRDefault="00F26B5D" w:rsidP="00377370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2622F1" w:rsidRPr="00377370">
              <w:rPr>
                <w:rFonts w:ascii="PT Astra Serif" w:hAnsi="PT Astra Serif" w:cs="Times New Roman"/>
                <w:sz w:val="28"/>
                <w:szCs w:val="28"/>
              </w:rPr>
              <w:t>50 754,7 тыс. рублей</w:t>
            </w:r>
          </w:p>
        </w:tc>
      </w:tr>
    </w:tbl>
    <w:p w:rsidR="005C0C51" w:rsidRDefault="005C0C51" w:rsidP="005C0C5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center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5C0C51" w:rsidRPr="003C10DA" w:rsidRDefault="005C0C51" w:rsidP="003C10DA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5C0C51" w:rsidRPr="003C10DA" w:rsidRDefault="004400FB" w:rsidP="003C10D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="001722F6" w:rsidRPr="003C10DA">
        <w:rPr>
          <w:rFonts w:ascii="PT Astra Serif" w:hAnsi="PT Astra Serif"/>
          <w:b/>
          <w:bCs/>
          <w:sz w:val="28"/>
          <w:szCs w:val="28"/>
          <w:lang w:eastAsia="ru-RU"/>
        </w:rPr>
        <w:t>Подпрограмма 1</w:t>
      </w:r>
      <w:r w:rsidR="005C0C51"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5C0C51"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5C0C51" w:rsidRPr="003C10DA" w:rsidRDefault="005C0C51" w:rsidP="003C10D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5C0C51" w:rsidRPr="003C10DA" w:rsidRDefault="005C0C51" w:rsidP="003C10D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5C0C51" w:rsidRPr="003C10DA" w:rsidRDefault="005C0C51" w:rsidP="003C10D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5C0C51" w:rsidRPr="003C10DA" w:rsidRDefault="005C0C51" w:rsidP="003C10D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5C0C51" w:rsidRPr="003C10DA" w:rsidRDefault="00BA7E99" w:rsidP="003C10DA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ероприятие 1.2 «Осуществление отдельного государственного полномо</w:t>
      </w:r>
      <w:r w:rsidR="003C10DA"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 xml:space="preserve">м-сиротам и детям, оставшимся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без попечения родителей, лицам из числа детей-сирот</w:t>
      </w:r>
      <w:r w:rsidR="004400FB"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5C0C51" w:rsidRPr="003C10DA" w:rsidRDefault="004400FB" w:rsidP="003C10DA">
      <w:pPr>
        <w:shd w:val="clear" w:color="auto" w:fill="FFFFFF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1.2. </w:t>
      </w:r>
      <w:r w:rsidR="005C0C51"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</w:t>
      </w:r>
      <w:r w:rsidR="001722F6" w:rsidRPr="003C10DA">
        <w:rPr>
          <w:rFonts w:ascii="PT Astra Serif" w:hAnsi="PT Astra Serif"/>
          <w:b/>
          <w:sz w:val="28"/>
          <w:szCs w:val="28"/>
          <w:lang w:eastAsia="ru-RU"/>
        </w:rPr>
        <w:t>2</w:t>
      </w:r>
      <w:r w:rsidR="005C0C51" w:rsidRPr="003C10DA">
        <w:rPr>
          <w:rFonts w:ascii="PT Astra Serif" w:hAnsi="PT Astra Serif"/>
          <w:b/>
          <w:sz w:val="28"/>
          <w:szCs w:val="28"/>
          <w:lang w:eastAsia="ru-RU"/>
        </w:rPr>
        <w:t xml:space="preserve"> «Развитие малого и среднего предпринимательства»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</w:t>
      </w:r>
      <w:proofErr w:type="gramStart"/>
      <w:r w:rsidR="005C0C51" w:rsidRPr="003C10DA">
        <w:rPr>
          <w:rFonts w:ascii="PT Astra Serif" w:hAnsi="PT Astra Serif"/>
          <w:sz w:val="28"/>
          <w:szCs w:val="28"/>
          <w:lang w:eastAsia="ru-RU"/>
        </w:rPr>
        <w:t>задачи о</w:t>
      </w:r>
      <w:r w:rsidR="005C0C51" w:rsidRPr="003C10DA">
        <w:rPr>
          <w:rFonts w:ascii="PT Astra Serif" w:hAnsi="PT Astra Serif"/>
          <w:bCs/>
          <w:sz w:val="28"/>
          <w:szCs w:val="28"/>
          <w:lang w:eastAsia="ru-RU"/>
        </w:rPr>
        <w:t>беспечения доступности мер поддер</w:t>
      </w:r>
      <w:r w:rsidR="00001020" w:rsidRPr="003C10DA">
        <w:rPr>
          <w:rFonts w:ascii="PT Astra Serif" w:hAnsi="PT Astra Serif"/>
          <w:bCs/>
          <w:sz w:val="28"/>
          <w:szCs w:val="28"/>
          <w:lang w:eastAsia="ru-RU"/>
        </w:rPr>
        <w:t>жки субъектов малого</w:t>
      </w:r>
      <w:proofErr w:type="gramEnd"/>
      <w:r w:rsidR="00001020"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 и среднего </w:t>
      </w:r>
      <w:r w:rsidR="005C0C51" w:rsidRPr="003C10DA">
        <w:rPr>
          <w:rFonts w:ascii="PT Astra Serif" w:hAnsi="PT Astra Serif"/>
          <w:bCs/>
          <w:sz w:val="28"/>
          <w:szCs w:val="28"/>
          <w:lang w:eastAsia="ru-RU"/>
        </w:rPr>
        <w:t>предпринимательства, формирования благоприятног</w:t>
      </w:r>
      <w:r w:rsidR="00001020"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о предпринимательского климата </w:t>
      </w:r>
      <w:r w:rsidR="005C0C51"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и условий для ведения бизнеса и осуществляется путем реализации следующих </w:t>
      </w:r>
      <w:r w:rsidR="00001020"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структурных элементов (основных мероприятий) </w:t>
      </w:r>
      <w:r w:rsidR="005C0C51" w:rsidRPr="003C10DA">
        <w:rPr>
          <w:rFonts w:ascii="PT Astra Serif" w:hAnsi="PT Astra Serif"/>
          <w:bCs/>
          <w:sz w:val="28"/>
          <w:szCs w:val="28"/>
          <w:lang w:eastAsia="ru-RU"/>
        </w:rPr>
        <w:t>мероприятий: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 xml:space="preserve">мероприятие 2.1 «Оказание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инфекции, в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порядке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предусмотренном администрацией города Югорска</w:t>
      </w:r>
      <w:r w:rsidRPr="003C10DA">
        <w:rPr>
          <w:rFonts w:ascii="PT Astra Serif" w:hAnsi="PT Astra Serif"/>
          <w:sz w:val="28"/>
          <w:szCs w:val="28"/>
        </w:rPr>
        <w:t>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 w:rsidR="004400FB"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</w:t>
      </w:r>
      <w:r w:rsidR="004F6B72" w:rsidRPr="003C10DA">
        <w:rPr>
          <w:rFonts w:ascii="PT Astra Serif" w:hAnsi="PT Astra Serif"/>
          <w:sz w:val="28"/>
          <w:szCs w:val="28"/>
        </w:rPr>
        <w:t>редпринимательскую деятельность;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 w:rsidR="00822849"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t>администрации города Югорска.</w:t>
      </w:r>
    </w:p>
    <w:p w:rsidR="005C0C51" w:rsidRPr="003C10DA" w:rsidRDefault="00822849" w:rsidP="003C10DA">
      <w:pPr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="001722F6" w:rsidRPr="003C10DA">
        <w:rPr>
          <w:rFonts w:ascii="PT Astra Serif" w:hAnsi="PT Astra Serif"/>
          <w:b/>
          <w:bCs/>
          <w:sz w:val="28"/>
          <w:szCs w:val="28"/>
          <w:lang w:eastAsia="ru-RU"/>
        </w:rPr>
        <w:t>Подпрограмма 3</w:t>
      </w:r>
      <w:r w:rsidR="005C0C51"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«Развитие агропромышленного комплекса»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направ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 xml:space="preserve">лена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на оказание мер государственной поддержки </w:t>
      </w:r>
      <w:proofErr w:type="spellStart"/>
      <w:r w:rsidR="005C0C51"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и осуществляется путем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lastRenderedPageBreak/>
        <w:t>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 w:rsidR="00F31A2A">
        <w:rPr>
          <w:rFonts w:ascii="PT Astra Serif" w:hAnsi="PT Astra Serif"/>
          <w:sz w:val="28"/>
          <w:szCs w:val="28"/>
          <w:lang w:eastAsia="ru-RU"/>
        </w:rPr>
        <w:t xml:space="preserve"> утвержденной</w:t>
      </w:r>
      <w:r w:rsidR="00822849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</w:t>
      </w:r>
      <w:r w:rsidR="00822849"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>. Субсидии предоставляются на безвозмездной и безвозвратной основе с целью возмещения затрат сель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>ско</w:t>
      </w:r>
      <w:r w:rsidRPr="003C10DA">
        <w:rPr>
          <w:rFonts w:ascii="PT Astra Serif" w:hAnsi="PT Astra Serif"/>
          <w:sz w:val="28"/>
          <w:szCs w:val="28"/>
          <w:lang w:eastAsia="ru-RU"/>
        </w:rPr>
        <w:t>хоз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 xml:space="preserve">яйственным </w:t>
      </w:r>
      <w:r w:rsidRPr="003C10DA">
        <w:rPr>
          <w:rFonts w:ascii="PT Astra Serif" w:hAnsi="PT Astra Serif"/>
          <w:sz w:val="28"/>
          <w:szCs w:val="28"/>
          <w:lang w:eastAsia="ru-RU"/>
        </w:rPr>
        <w:t>товаропроизводителям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 xml:space="preserve"> и товаропроизводителям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 на:  </w:t>
      </w:r>
    </w:p>
    <w:p w:rsidR="004F6B72" w:rsidRPr="003C10DA" w:rsidRDefault="004F6B72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>и развитие животноводства и птицеводства,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переработку и реализацию продукции животноводства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 xml:space="preserve"> и птицеводства</w:t>
      </w:r>
      <w:r w:rsidRPr="003C10DA">
        <w:rPr>
          <w:rFonts w:ascii="PT Astra Serif" w:hAnsi="PT Astra Serif"/>
          <w:sz w:val="28"/>
          <w:szCs w:val="28"/>
          <w:lang w:eastAsia="ru-RU"/>
        </w:rPr>
        <w:t>;</w:t>
      </w:r>
    </w:p>
    <w:p w:rsidR="004F6B72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 xml:space="preserve">и развитие </w:t>
      </w:r>
      <w:r w:rsidRPr="003C10DA">
        <w:rPr>
          <w:rFonts w:ascii="PT Astra Serif" w:hAnsi="PT Astra Serif"/>
          <w:sz w:val="28"/>
          <w:szCs w:val="28"/>
          <w:lang w:eastAsia="ru-RU"/>
        </w:rPr>
        <w:t>малых форм хозяйствования;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4F6B72" w:rsidRPr="003C10DA">
        <w:rPr>
          <w:rFonts w:ascii="PT Astra Serif" w:hAnsi="PT Astra Serif"/>
          <w:sz w:val="28"/>
          <w:szCs w:val="28"/>
          <w:lang w:eastAsia="ru-RU"/>
        </w:rPr>
        <w:t>развитие деятельности по заготовке и переработке дикоросов;</w:t>
      </w:r>
    </w:p>
    <w:p w:rsidR="004F6B72" w:rsidRPr="003C10DA" w:rsidRDefault="004F6B72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рыбохозяйственного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комплекса. </w:t>
      </w:r>
    </w:p>
    <w:p w:rsidR="00457FAC" w:rsidRPr="003C10DA" w:rsidRDefault="00822849" w:rsidP="003C10DA">
      <w:pPr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="005C0C51" w:rsidRPr="003C10DA">
        <w:rPr>
          <w:rFonts w:ascii="PT Astra Serif" w:eastAsia="Calibri" w:hAnsi="PT Astra Serif"/>
          <w:b/>
          <w:sz w:val="28"/>
          <w:szCs w:val="28"/>
        </w:rPr>
        <w:t xml:space="preserve">Подпрограмма </w:t>
      </w:r>
      <w:r w:rsidR="001722F6" w:rsidRPr="003C10DA">
        <w:rPr>
          <w:rFonts w:ascii="PT Astra Serif" w:eastAsia="Calibri" w:hAnsi="PT Astra Serif"/>
          <w:b/>
          <w:sz w:val="28"/>
          <w:szCs w:val="28"/>
        </w:rPr>
        <w:t xml:space="preserve">4 </w:t>
      </w:r>
      <w:r w:rsidR="005C0C51" w:rsidRPr="003C10DA">
        <w:rPr>
          <w:rFonts w:ascii="PT Astra Serif" w:eastAsia="Calibri" w:hAnsi="PT Astra Serif"/>
          <w:b/>
          <w:sz w:val="28"/>
          <w:szCs w:val="28"/>
        </w:rPr>
        <w:t>«</w:t>
      </w:r>
      <w:r w:rsidR="005C0C51"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457FAC" w:rsidRPr="003C10DA" w:rsidRDefault="00457FAC" w:rsidP="003C10DA">
      <w:pPr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proofErr w:type="gramEnd"/>
    </w:p>
    <w:p w:rsidR="00457FAC" w:rsidRPr="003C10DA" w:rsidRDefault="00457FAC" w:rsidP="003C10DA">
      <w:pPr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 w:rsidR="003C10DA"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</w:t>
      </w:r>
      <w:r w:rsidR="00734728"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="00734728"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822849"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 w:rsidR="00822849"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 w:rsidR="00822849"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на централизованную систему организации МФЦ.</w:t>
      </w:r>
    </w:p>
    <w:p w:rsidR="00457FAC" w:rsidRPr="003C10DA" w:rsidRDefault="00457FAC" w:rsidP="003C10DA">
      <w:pPr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Централизованная система организации МФЦ в </w:t>
      </w:r>
      <w:r w:rsidR="00822849"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 w:rsidR="00822849"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2849"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 w:rsidR="009029D0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 w:rsidR="009029D0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 w:rsidR="009029D0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 w:rsidR="009029D0"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  <w:proofErr w:type="gramEnd"/>
    </w:p>
    <w:p w:rsidR="005C0C51" w:rsidRPr="003C10DA" w:rsidRDefault="004F6B72" w:rsidP="009029D0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</w:t>
      </w:r>
      <w:r w:rsidR="000807EE" w:rsidRPr="003C10DA">
        <w:rPr>
          <w:rFonts w:ascii="PT Astra Serif" w:eastAsia="Calibri" w:hAnsi="PT Astra Serif"/>
          <w:sz w:val="28"/>
          <w:szCs w:val="28"/>
        </w:rPr>
        <w:t>реа</w:t>
      </w:r>
      <w:r w:rsidR="008459AD" w:rsidRPr="003C10DA">
        <w:rPr>
          <w:rFonts w:ascii="PT Astra Serif" w:eastAsia="Calibri" w:hAnsi="PT Astra Serif"/>
          <w:sz w:val="28"/>
          <w:szCs w:val="28"/>
        </w:rPr>
        <w:t xml:space="preserve">лизовывалась в 2019-2020 годы. </w:t>
      </w:r>
      <w:proofErr w:type="gramStart"/>
      <w:r w:rsidR="009029D0">
        <w:rPr>
          <w:rFonts w:ascii="PT Astra Serif" w:eastAsia="Calibri" w:hAnsi="PT Astra Serif"/>
          <w:sz w:val="28"/>
          <w:szCs w:val="28"/>
        </w:rPr>
        <w:t>В</w:t>
      </w:r>
      <w:r w:rsidR="000807EE"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 w:rsidR="009029D0"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="000807EE"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 w:rsidR="009029D0">
        <w:rPr>
          <w:rFonts w:ascii="PT Astra Serif" w:eastAsia="Calibri" w:hAnsi="PT Astra Serif"/>
          <w:sz w:val="28"/>
          <w:szCs w:val="28"/>
        </w:rPr>
        <w:t xml:space="preserve">  </w:t>
      </w:r>
      <w:r w:rsidR="000807EE"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 w:rsidR="009029D0">
        <w:rPr>
          <w:rFonts w:ascii="PT Astra Serif" w:eastAsia="Calibri" w:hAnsi="PT Astra Serif"/>
          <w:sz w:val="28"/>
          <w:szCs w:val="28"/>
        </w:rPr>
        <w:t>, п</w:t>
      </w:r>
      <w:r w:rsidR="009029D0"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</w:t>
      </w:r>
      <w:r w:rsidR="000807EE" w:rsidRPr="003C10DA">
        <w:rPr>
          <w:rFonts w:ascii="PT Astra Serif" w:eastAsia="Calibri" w:hAnsi="PT Astra Serif"/>
          <w:sz w:val="28"/>
          <w:szCs w:val="28"/>
        </w:rPr>
        <w:t xml:space="preserve"> принято решение</w:t>
      </w:r>
      <w:proofErr w:type="gramEnd"/>
      <w:r w:rsidR="000807EE" w:rsidRPr="003C10DA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</w:t>
      </w:r>
      <w:r w:rsidR="009029D0">
        <w:rPr>
          <w:rFonts w:ascii="PT Astra Serif" w:eastAsia="Calibri" w:hAnsi="PT Astra Serif"/>
          <w:sz w:val="28"/>
          <w:szCs w:val="28"/>
        </w:rPr>
        <w:t>, в связи с созданием</w:t>
      </w:r>
      <w:r w:rsidR="000807EE"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5C0C51" w:rsidRPr="003C10DA" w:rsidRDefault="009029D0" w:rsidP="003C10DA">
      <w:pPr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="005C0C51"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</w:t>
      </w:r>
      <w:r w:rsidR="001722F6"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5 </w:t>
      </w:r>
      <w:r w:rsidR="005C0C51"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решение задачи по развитию социального партнерства и государственного управления охраной труда путем реализации следующих 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 xml:space="preserve">структурных элементов (основных мероприятий)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мероприятий: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 xml:space="preserve">рмирование </w:t>
      </w:r>
      <w:r w:rsidRPr="003C10DA">
        <w:rPr>
          <w:rFonts w:ascii="PT Astra Serif" w:hAnsi="PT Astra Serif"/>
          <w:sz w:val="28"/>
          <w:szCs w:val="28"/>
          <w:lang w:eastAsia="ru-RU"/>
        </w:rPr>
        <w:t>и агитация по охране труда» осуществляется с целью пропаганды передового опыта работы и включает: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</w:t>
      </w:r>
      <w:r w:rsidR="004505B1" w:rsidRPr="003C10DA">
        <w:rPr>
          <w:rFonts w:ascii="PT Astra Serif" w:hAnsi="PT Astra Serif"/>
          <w:sz w:val="28"/>
          <w:szCs w:val="28"/>
          <w:lang w:eastAsia="ru-RU"/>
        </w:rPr>
        <w:t>, участие в неделе охраны труда;</w:t>
      </w:r>
    </w:p>
    <w:p w:rsidR="005C0C51" w:rsidRPr="003C10DA" w:rsidRDefault="004505B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ероприятие 5.2 «Осуществление отдельных государственных полномочий в сфере трудовых отношений и государственного управления 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>охраной труда» включает в себя: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уведомительной регистрации колле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 xml:space="preserve">ктивных договоров (соглашений)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и вносимых в них изменений; 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 xml:space="preserve">рганизацию и обеспечение методического руководства служб охраны </w:t>
      </w:r>
      <w:r w:rsidRPr="003C10DA">
        <w:rPr>
          <w:rFonts w:ascii="PT Astra Serif" w:hAnsi="PT Astra Serif"/>
          <w:sz w:val="28"/>
          <w:szCs w:val="28"/>
        </w:rPr>
        <w:lastRenderedPageBreak/>
        <w:t>труда в организациях города;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</w:t>
      </w:r>
      <w:r w:rsidR="00001020" w:rsidRPr="003C10DA">
        <w:rPr>
          <w:rFonts w:ascii="PT Astra Serif" w:hAnsi="PT Astra Serif"/>
          <w:sz w:val="28"/>
          <w:szCs w:val="28"/>
          <w:lang w:eastAsia="ru-RU"/>
        </w:rPr>
        <w:t xml:space="preserve">овещаний,  конференций по труду </w:t>
      </w:r>
      <w:r w:rsidRPr="003C10DA">
        <w:rPr>
          <w:rFonts w:ascii="PT Astra Serif" w:hAnsi="PT Astra Serif"/>
          <w:sz w:val="28"/>
          <w:szCs w:val="28"/>
          <w:lang w:eastAsia="ru-RU"/>
        </w:rPr>
        <w:t>и охране труда;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</w:t>
      </w:r>
      <w:r w:rsidR="00001020"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</w:rPr>
        <w:t>на обязательное социальное страхование от несчастных случаев на производстве и профессиональных заболеваний.</w:t>
      </w:r>
    </w:p>
    <w:p w:rsidR="005C0C51" w:rsidRPr="003C10DA" w:rsidRDefault="005C0C51" w:rsidP="003C10DA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Раздел </w:t>
      </w:r>
      <w:r w:rsidR="00A00360" w:rsidRPr="003C10DA">
        <w:rPr>
          <w:rFonts w:ascii="PT Astra Serif" w:hAnsi="PT Astra Serif"/>
          <w:b/>
          <w:bCs/>
          <w:sz w:val="28"/>
          <w:szCs w:val="28"/>
          <w:lang w:eastAsia="ru-RU"/>
        </w:rPr>
        <w:t>2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. Механизм реализации </w:t>
      </w:r>
      <w:r w:rsidR="00A00360"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структурных элементов (основных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мероприятий</w:t>
      </w:r>
      <w:r w:rsidR="00A00360" w:rsidRPr="003C10DA">
        <w:rPr>
          <w:rFonts w:ascii="PT Astra Serif" w:hAnsi="PT Astra Serif"/>
          <w:b/>
          <w:bCs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муниципальной программы</w:t>
      </w:r>
    </w:p>
    <w:p w:rsidR="005C0C51" w:rsidRPr="003C10DA" w:rsidRDefault="009029D0" w:rsidP="003C10DA">
      <w:pPr>
        <w:tabs>
          <w:tab w:val="left" w:pos="0"/>
        </w:tabs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="005C0C51"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="005C0C51" w:rsidRPr="003C10DA">
        <w:rPr>
          <w:rFonts w:ascii="PT Astra Serif" w:hAnsi="PT Astra Serif"/>
          <w:sz w:val="28"/>
          <w:szCs w:val="28"/>
        </w:rPr>
        <w:t>муниципальной п</w:t>
      </w:r>
      <w:r w:rsidR="005C0C51"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="005C0C51" w:rsidRPr="003C10DA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департамент экономического развития и проектного управления администрации города </w:t>
      </w:r>
      <w:r w:rsidR="00A00360" w:rsidRPr="003C10DA">
        <w:rPr>
          <w:rFonts w:ascii="PT Astra Serif" w:hAnsi="PT Astra Serif"/>
          <w:color w:val="000000"/>
          <w:sz w:val="28"/>
          <w:szCs w:val="28"/>
          <w:lang w:eastAsia="ru-RU"/>
        </w:rPr>
        <w:t xml:space="preserve">Югорска </w:t>
      </w:r>
      <w:r w:rsidR="005C0C51" w:rsidRPr="003C10DA">
        <w:rPr>
          <w:rFonts w:ascii="PT Astra Serif" w:hAnsi="PT Astra Serif"/>
          <w:color w:val="000000"/>
          <w:sz w:val="28"/>
          <w:szCs w:val="28"/>
          <w:lang w:eastAsia="ru-RU"/>
        </w:rPr>
        <w:t>(далее – ответственный исполнитель).</w:t>
      </w:r>
    </w:p>
    <w:p w:rsidR="005C0C51" w:rsidRPr="003C10DA" w:rsidRDefault="005C0C51" w:rsidP="003C10D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5C0C51" w:rsidRPr="003C10DA" w:rsidRDefault="005C0C51" w:rsidP="003C10DA">
      <w:pPr>
        <w:tabs>
          <w:tab w:val="left" w:pos="0"/>
        </w:tabs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</w:t>
      </w:r>
      <w:r w:rsidR="00A00360" w:rsidRPr="003C10DA">
        <w:rPr>
          <w:rFonts w:ascii="PT Astra Serif" w:hAnsi="PT Astra Serif"/>
          <w:color w:val="000000"/>
          <w:sz w:val="28"/>
          <w:szCs w:val="28"/>
        </w:rPr>
        <w:t>редств осуществляет управление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 по бухгалтерскому учету и отчетности администрации города Югорска.</w:t>
      </w:r>
    </w:p>
    <w:p w:rsidR="005C0C51" w:rsidRPr="003C10DA" w:rsidRDefault="009029D0" w:rsidP="003C10DA">
      <w:pPr>
        <w:tabs>
          <w:tab w:val="left" w:pos="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5C0C51"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="005C0C51"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5C0C51" w:rsidRPr="003C10DA">
        <w:rPr>
          <w:rFonts w:ascii="PT Astra Serif" w:hAnsi="PT Astra Serif"/>
          <w:sz w:val="28"/>
          <w:szCs w:val="28"/>
        </w:rPr>
        <w:t>включает: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</w:t>
      </w:r>
      <w:r w:rsidR="00A00360" w:rsidRPr="003C10DA">
        <w:rPr>
          <w:rFonts w:ascii="PT Astra Serif" w:hAnsi="PT Astra Serif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некоммерческими организациями по вопросам, относящимся к установленным сферам деятельности ответственного исполнителя;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 w:rsidR="009029D0"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 w:rsidR="009029D0"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 xml:space="preserve">уточнение объемов финансирования по </w:t>
      </w:r>
      <w:r w:rsidR="00A00360" w:rsidRPr="003C10DA">
        <w:rPr>
          <w:rFonts w:ascii="PT Astra Serif" w:hAnsi="PT Astra Serif"/>
          <w:sz w:val="28"/>
          <w:szCs w:val="28"/>
        </w:rPr>
        <w:t>структурным элементам (</w:t>
      </w:r>
      <w:r w:rsidRPr="003C10DA">
        <w:rPr>
          <w:rFonts w:ascii="PT Astra Serif" w:hAnsi="PT Astra Serif"/>
          <w:sz w:val="28"/>
          <w:szCs w:val="28"/>
        </w:rPr>
        <w:t>основным мероприятиям</w:t>
      </w:r>
      <w:r w:rsidR="00A00360" w:rsidRPr="003C10DA">
        <w:rPr>
          <w:rFonts w:ascii="PT Astra Serif" w:hAnsi="PT Astra Serif"/>
          <w:sz w:val="28"/>
          <w:szCs w:val="28"/>
        </w:rPr>
        <w:t>)</w:t>
      </w:r>
      <w:r w:rsidRPr="003C10DA">
        <w:rPr>
          <w:rFonts w:ascii="PT Astra Serif" w:hAnsi="PT Astra Serif"/>
          <w:sz w:val="28"/>
          <w:szCs w:val="28"/>
        </w:rPr>
        <w:t xml:space="preserve">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эффективное использование средств, выделенных на реализацию муниципальной программы;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</w:t>
      </w:r>
      <w:r w:rsidR="00A00360" w:rsidRPr="003C10DA">
        <w:rPr>
          <w:rFonts w:ascii="PT Astra Serif" w:hAnsi="PT Astra Serif"/>
          <w:sz w:val="28"/>
          <w:szCs w:val="28"/>
          <w:lang w:eastAsia="ru-RU"/>
        </w:rPr>
        <w:t>,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</w:t>
      </w:r>
      <w:r w:rsidR="00A00360" w:rsidRPr="003C10DA">
        <w:rPr>
          <w:rFonts w:ascii="PT Astra Serif" w:hAnsi="PT Astra Serif"/>
          <w:sz w:val="28"/>
          <w:szCs w:val="28"/>
          <w:lang w:eastAsia="ru-RU"/>
        </w:rPr>
        <w:t xml:space="preserve">ся </w:t>
      </w:r>
      <w:r w:rsidRPr="003C10DA">
        <w:rPr>
          <w:rFonts w:ascii="PT Astra Serif" w:hAnsi="PT Astra Serif"/>
          <w:sz w:val="28"/>
          <w:szCs w:val="28"/>
          <w:lang w:eastAsia="ru-RU"/>
        </w:rPr>
        <w:t>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5C0C51" w:rsidRPr="003C10DA" w:rsidRDefault="009029D0" w:rsidP="003C10D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="005C0C51"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="001722F6" w:rsidRPr="003C10DA">
        <w:rPr>
          <w:rFonts w:ascii="PT Astra Serif" w:hAnsi="PT Astra Serif"/>
          <w:sz w:val="28"/>
          <w:szCs w:val="28"/>
          <w:lang w:eastAsia="ru-RU"/>
        </w:rPr>
        <w:t>Подпрограммы 1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5C0C51" w:rsidRPr="003C10DA" w:rsidRDefault="00EB58A2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расходы на исполнение отдельных государственных полномочий в рамках исполнения основного мероприятия подпрограммы осуществляются в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lastRenderedPageBreak/>
        <w:t>соответствии с законодательством Ханты-Мансийского автономного округа - Югры о передаче отдел</w:t>
      </w:r>
      <w:r w:rsidRPr="003C10DA">
        <w:rPr>
          <w:rFonts w:ascii="PT Astra Serif" w:hAnsi="PT Astra Serif"/>
          <w:sz w:val="28"/>
          <w:szCs w:val="28"/>
          <w:lang w:eastAsia="ru-RU"/>
        </w:rPr>
        <w:t>ьных государственных полномочий;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</w:t>
      </w:r>
      <w:r w:rsidR="00EB58A2" w:rsidRPr="003C10DA"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Pr="003C10DA">
        <w:rPr>
          <w:rFonts w:ascii="PT Astra Serif" w:hAnsi="PT Astra Serif"/>
          <w:sz w:val="28"/>
          <w:szCs w:val="28"/>
        </w:rPr>
        <w:t>округа - Югры и находящихся на территории муниципального образования;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предоставление дополнительных мер социальной поддержки д</w:t>
      </w:r>
      <w:r w:rsidR="00EB58A2" w:rsidRPr="003C10DA">
        <w:rPr>
          <w:rFonts w:ascii="PT Astra Serif" w:hAnsi="PT Astra Serif"/>
          <w:sz w:val="28"/>
          <w:szCs w:val="28"/>
        </w:rPr>
        <w:t>етям-сиротам</w:t>
      </w:r>
      <w:r w:rsidRPr="003C10DA">
        <w:rPr>
          <w:rFonts w:ascii="PT Astra Serif" w:hAnsi="PT Astra Serif"/>
          <w:sz w:val="28"/>
          <w:szCs w:val="28"/>
        </w:rPr>
        <w:t xml:space="preserve">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5C0C51" w:rsidRPr="003C10DA" w:rsidRDefault="005C0C51" w:rsidP="003C10D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</w:t>
      </w:r>
      <w:proofErr w:type="gramStart"/>
      <w:r w:rsidRPr="003C10DA">
        <w:rPr>
          <w:rFonts w:ascii="PT Astra Serif" w:hAnsi="PT Astra Serif"/>
          <w:sz w:val="28"/>
          <w:szCs w:val="28"/>
        </w:rPr>
        <w:t>прав</w:t>
      </w:r>
      <w:proofErr w:type="gramEnd"/>
      <w:r w:rsidRPr="003C10DA">
        <w:rPr>
          <w:rFonts w:ascii="PT Astra Serif" w:hAnsi="PT Astra Serif"/>
          <w:sz w:val="28"/>
          <w:szCs w:val="28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5C0C51" w:rsidRPr="003C10DA" w:rsidRDefault="009029D0" w:rsidP="003C10D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proofErr w:type="gramStart"/>
      <w:r w:rsidR="001722F6" w:rsidRPr="003C10DA">
        <w:rPr>
          <w:rFonts w:ascii="PT Astra Serif" w:hAnsi="PT Astra Serif"/>
          <w:sz w:val="28"/>
          <w:szCs w:val="28"/>
        </w:rPr>
        <w:t xml:space="preserve">Реализация Подпрограммы 2 </w:t>
      </w:r>
      <w:r w:rsidR="005C0C51" w:rsidRPr="003C10DA">
        <w:rPr>
          <w:rFonts w:ascii="PT Astra Serif" w:hAnsi="PT Astra Serif"/>
          <w:sz w:val="28"/>
          <w:szCs w:val="28"/>
        </w:rPr>
        <w:t>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</w:t>
      </w:r>
      <w:r w:rsidR="00EE0142" w:rsidRPr="003C10DA">
        <w:rPr>
          <w:rFonts w:ascii="PT Astra Serif" w:hAnsi="PT Astra Serif"/>
          <w:sz w:val="28"/>
          <w:szCs w:val="28"/>
        </w:rPr>
        <w:t xml:space="preserve">гры, заключаемых в соответствии </w:t>
      </w:r>
      <w:r w:rsidR="005C0C51" w:rsidRPr="003C10DA">
        <w:rPr>
          <w:rFonts w:ascii="PT Astra Serif" w:hAnsi="PT Astra Serif"/>
          <w:sz w:val="28"/>
          <w:szCs w:val="28"/>
        </w:rPr>
        <w:t>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</w:t>
      </w:r>
      <w:r w:rsidR="00AA7EFD" w:rsidRPr="003C10DA">
        <w:rPr>
          <w:rFonts w:ascii="PT Astra Serif" w:hAnsi="PT Astra Serif"/>
          <w:sz w:val="28"/>
          <w:szCs w:val="28"/>
        </w:rPr>
        <w:t xml:space="preserve"> </w:t>
      </w:r>
      <w:r w:rsidR="005C0C51" w:rsidRPr="003C10DA">
        <w:rPr>
          <w:rFonts w:ascii="PT Astra Serif" w:hAnsi="PT Astra Serif"/>
          <w:sz w:val="28"/>
          <w:szCs w:val="28"/>
        </w:rPr>
        <w:t>(</w:t>
      </w:r>
      <w:r w:rsidR="00D765E3">
        <w:rPr>
          <w:rFonts w:ascii="PT Astra Serif" w:hAnsi="PT Astra Serif"/>
          <w:sz w:val="28"/>
          <w:szCs w:val="28"/>
        </w:rPr>
        <w:t>г</w:t>
      </w:r>
      <w:r w:rsidR="00AA7EFD" w:rsidRPr="003C10DA">
        <w:rPr>
          <w:rFonts w:ascii="PT Astra Serif" w:hAnsi="PT Astra Serif"/>
          <w:sz w:val="28"/>
          <w:szCs w:val="28"/>
        </w:rPr>
        <w:t>осударственная программа</w:t>
      </w:r>
      <w:r w:rsidR="005C0C51" w:rsidRPr="003C10DA"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«Развитие экономического потенц</w:t>
      </w:r>
      <w:r w:rsidR="00EE0142" w:rsidRPr="003C10DA">
        <w:rPr>
          <w:rFonts w:ascii="PT Astra Serif" w:hAnsi="PT Astra Serif"/>
          <w:sz w:val="28"/>
          <w:szCs w:val="28"/>
        </w:rPr>
        <w:t xml:space="preserve">иала», </w:t>
      </w:r>
      <w:r w:rsidR="00AA7EFD" w:rsidRPr="003C10DA">
        <w:rPr>
          <w:rFonts w:ascii="PT Astra Serif" w:hAnsi="PT Astra Serif"/>
          <w:sz w:val="28"/>
          <w:szCs w:val="28"/>
        </w:rPr>
        <w:t>утвержденная</w:t>
      </w:r>
      <w:r w:rsidR="005C0C51" w:rsidRPr="003C10DA">
        <w:rPr>
          <w:rFonts w:ascii="PT Astra Serif" w:hAnsi="PT Astra Serif"/>
          <w:sz w:val="28"/>
          <w:szCs w:val="28"/>
        </w:rPr>
        <w:t xml:space="preserve"> постановлением Правительства</w:t>
      </w:r>
      <w:r w:rsidR="00AA7EFD" w:rsidRPr="003C10DA">
        <w:rPr>
          <w:rFonts w:ascii="PT Astra Serif" w:hAnsi="PT Astra Serif"/>
          <w:sz w:val="28"/>
          <w:szCs w:val="28"/>
        </w:rPr>
        <w:t xml:space="preserve"> </w:t>
      </w:r>
      <w:r w:rsidR="005C0C51" w:rsidRPr="003C10DA">
        <w:rPr>
          <w:rFonts w:ascii="PT Astra Serif" w:hAnsi="PT Astra Serif"/>
          <w:sz w:val="28"/>
          <w:szCs w:val="28"/>
        </w:rPr>
        <w:t>Ханты-Мансийского</w:t>
      </w:r>
      <w:proofErr w:type="gramEnd"/>
      <w:r w:rsidR="005C0C51" w:rsidRPr="003C10DA">
        <w:rPr>
          <w:rFonts w:ascii="PT Astra Serif" w:hAnsi="PT Astra Serif"/>
          <w:sz w:val="28"/>
          <w:szCs w:val="28"/>
        </w:rPr>
        <w:t xml:space="preserve"> автономного округа - Югры </w:t>
      </w:r>
      <w:r w:rsidR="00AA7EFD" w:rsidRPr="003C10DA">
        <w:rPr>
          <w:rFonts w:ascii="PT Astra Serif" w:hAnsi="PT Astra Serif"/>
          <w:sz w:val="28"/>
          <w:szCs w:val="28"/>
        </w:rPr>
        <w:t>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="005C0C51" w:rsidRPr="003C10DA">
        <w:rPr>
          <w:rFonts w:ascii="PT Astra Serif" w:hAnsi="PT Astra Serif"/>
          <w:sz w:val="28"/>
          <w:szCs w:val="28"/>
        </w:rPr>
        <w:t xml:space="preserve"> № </w:t>
      </w:r>
      <w:r w:rsidR="00AA7EFD" w:rsidRPr="003C10DA">
        <w:rPr>
          <w:rFonts w:ascii="PT Astra Serif" w:hAnsi="PT Astra Serif"/>
          <w:sz w:val="28"/>
          <w:szCs w:val="28"/>
        </w:rPr>
        <w:t>483</w:t>
      </w:r>
      <w:r w:rsidR="005C0C51" w:rsidRPr="003C10DA">
        <w:rPr>
          <w:rFonts w:ascii="PT Astra Serif" w:hAnsi="PT Astra Serif"/>
          <w:sz w:val="28"/>
          <w:szCs w:val="28"/>
        </w:rPr>
        <w:t>-п).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Субсидии из бюджета Ханты-Мансийского автономного округа - Югры предоставляются на условиях </w:t>
      </w:r>
      <w:proofErr w:type="spellStart"/>
      <w:r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Югорска. Расходование средств субсидии осуществляется в пределах объемов, полученных по заявленным направлениям.</w:t>
      </w:r>
    </w:p>
    <w:p w:rsidR="005C0C51" w:rsidRPr="003C10DA" w:rsidRDefault="00EB1188" w:rsidP="003C10DA">
      <w:pPr>
        <w:pStyle w:val="msonormalmrcssattr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в </w:t>
      </w:r>
      <w:r w:rsidR="005C0C51" w:rsidRPr="003C10DA">
        <w:rPr>
          <w:rFonts w:ascii="PT Astra Serif" w:hAnsi="PT Astra Serif"/>
          <w:sz w:val="28"/>
          <w:szCs w:val="28"/>
        </w:rPr>
        <w:t>2020 году реализация основног</w:t>
      </w:r>
      <w:r w:rsidRPr="003C10DA">
        <w:rPr>
          <w:rFonts w:ascii="PT Astra Serif" w:hAnsi="PT Astra Serif"/>
          <w:sz w:val="28"/>
          <w:szCs w:val="28"/>
        </w:rPr>
        <w:t>о мероприятия 2.1 осуществлялось</w:t>
      </w:r>
      <w:r w:rsidR="005C0C51" w:rsidRPr="003C10DA">
        <w:rPr>
          <w:rFonts w:ascii="PT Astra Serif" w:hAnsi="PT Astra Serif"/>
          <w:sz w:val="28"/>
          <w:szCs w:val="28"/>
        </w:rPr>
        <w:t xml:space="preserve"> на основе Соглашения о предоставлении субсидии местному бюджету из бюджета Ханты-Мансийского автономного округа – Югры в целях </w:t>
      </w:r>
      <w:proofErr w:type="spellStart"/>
      <w:r w:rsidR="005C0C51" w:rsidRPr="003C10D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5C0C51" w:rsidRPr="003C10DA">
        <w:rPr>
          <w:rFonts w:ascii="PT Astra Serif" w:hAnsi="PT Astra Serif"/>
          <w:sz w:val="28"/>
          <w:szCs w:val="28"/>
        </w:rPr>
        <w:t xml:space="preserve"> расходных обязательств города Югорска по мероприятиям: </w:t>
      </w:r>
    </w:p>
    <w:p w:rsidR="005C0C51" w:rsidRPr="003C10DA" w:rsidRDefault="005C0C51" w:rsidP="003C10DA">
      <w:pPr>
        <w:pStyle w:val="msonormalmrcssattr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lastRenderedPageBreak/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</w:rPr>
        <w:t xml:space="preserve">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коронавирусной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инфекции в виде возмещения затрат в 2020 году на жилищно-коммунальные услуги.</w:t>
      </w:r>
    </w:p>
    <w:p w:rsidR="005C0C51" w:rsidRPr="003C10DA" w:rsidRDefault="00D765E3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Финансовая поддержка </w:t>
      </w:r>
      <w:r w:rsidR="005C0C51"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5C0C51" w:rsidRPr="003C10DA" w:rsidRDefault="005C0C51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5C0C51" w:rsidRPr="003C10DA" w:rsidRDefault="00D765E3" w:rsidP="003C10D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="005C0C51"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="001722F6" w:rsidRPr="003C10DA">
        <w:rPr>
          <w:rFonts w:ascii="PT Astra Serif" w:hAnsi="PT Astra Serif"/>
          <w:sz w:val="28"/>
          <w:szCs w:val="28"/>
          <w:lang w:eastAsia="ru-RU"/>
        </w:rPr>
        <w:t>Подпрограммы 3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</w:t>
      </w:r>
      <w:r w:rsidR="00982C0F">
        <w:rPr>
          <w:rFonts w:ascii="PT Astra Serif" w:hAnsi="PT Astra Serif"/>
          <w:sz w:val="28"/>
          <w:szCs w:val="28"/>
          <w:lang w:eastAsia="ru-RU"/>
        </w:rPr>
        <w:t>целевыми программами</w:t>
      </w:r>
      <w:r w:rsidR="009F75B5">
        <w:rPr>
          <w:rFonts w:ascii="PT Astra Serif" w:hAnsi="PT Astra Serif"/>
          <w:sz w:val="28"/>
          <w:szCs w:val="28"/>
          <w:lang w:eastAsia="ru-RU"/>
        </w:rPr>
        <w:t>)</w:t>
      </w:r>
      <w:r w:rsidR="00982C0F">
        <w:rPr>
          <w:rFonts w:ascii="PT Astra Serif" w:hAnsi="PT Astra Serif"/>
          <w:sz w:val="28"/>
          <w:szCs w:val="28"/>
          <w:lang w:eastAsia="ru-RU"/>
        </w:rPr>
        <w:t>»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End"/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5C0C51" w:rsidRPr="003C10DA" w:rsidRDefault="005C0C51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lastRenderedPageBreak/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</w:t>
      </w:r>
      <w:r w:rsidR="00D81023" w:rsidRPr="003C10DA">
        <w:rPr>
          <w:rFonts w:ascii="PT Astra Serif" w:hAnsi="PT Astra Serif"/>
          <w:sz w:val="28"/>
          <w:szCs w:val="28"/>
          <w:lang w:val="x-none" w:eastAsia="ru-RU"/>
        </w:rPr>
        <w:t xml:space="preserve"> автономного округа – Югры от </w:t>
      </w:r>
      <w:r w:rsidR="00D81023"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="00D81023"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="00D81023"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="00D81023"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-п «О государственной программе Ханты-Мансийского автономного округа – Югры «Развит</w:t>
      </w:r>
      <w:r w:rsidR="00D81023" w:rsidRPr="003C10DA">
        <w:rPr>
          <w:rFonts w:ascii="PT Astra Serif" w:hAnsi="PT Astra Serif"/>
          <w:sz w:val="28"/>
          <w:szCs w:val="28"/>
          <w:lang w:val="x-none" w:eastAsia="ru-RU"/>
        </w:rPr>
        <w:t>ие агропромышленного комплекса»</w:t>
      </w:r>
      <w:r w:rsidR="00D81023"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5C0C51" w:rsidRPr="003C10DA" w:rsidRDefault="005C0C51" w:rsidP="003C10D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</w:t>
      </w:r>
      <w:proofErr w:type="spell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города Югорска, по форме, утвержденной Департаментом финансов администрации города Югорска.</w:t>
      </w:r>
    </w:p>
    <w:p w:rsidR="005C0C51" w:rsidRPr="003C10DA" w:rsidRDefault="005C0C51" w:rsidP="003C10DA">
      <w:pPr>
        <w:shd w:val="clear" w:color="auto" w:fill="FFFFFF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</w:t>
      </w:r>
      <w:r w:rsidR="00D81023" w:rsidRPr="003C10DA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и размещается на официальном сайте органов местного самоуправления города Югорска.</w:t>
      </w:r>
    </w:p>
    <w:p w:rsidR="00457FAC" w:rsidRPr="003C10DA" w:rsidRDefault="00553B03" w:rsidP="003C10D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="001722F6" w:rsidRPr="003C10DA">
        <w:rPr>
          <w:rFonts w:ascii="PT Astra Serif" w:hAnsi="PT Astra Serif"/>
          <w:sz w:val="28"/>
          <w:szCs w:val="28"/>
          <w:lang w:eastAsia="ru-RU"/>
        </w:rPr>
        <w:t>Реализация Подпрограммы 4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</w:t>
      </w:r>
      <w:r w:rsidR="00FE2E9D">
        <w:rPr>
          <w:rFonts w:ascii="PT Astra Serif" w:hAnsi="PT Astra Serif"/>
          <w:sz w:val="28"/>
          <w:szCs w:val="28"/>
          <w:lang w:eastAsia="ru-RU"/>
        </w:rPr>
        <w:t xml:space="preserve">ия. </w:t>
      </w:r>
      <w:proofErr w:type="gramStart"/>
      <w:r w:rsidR="00FE2E9D">
        <w:rPr>
          <w:rFonts w:ascii="PT Astra Serif" w:hAnsi="PT Astra Serif"/>
          <w:sz w:val="28"/>
          <w:szCs w:val="28"/>
          <w:lang w:eastAsia="ru-RU"/>
        </w:rPr>
        <w:t>Субсидии МФЦ до 2021 года предоставлялись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 w:rsidR="00FE2E9D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 w:rsid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 w:rsidR="00FE2E9D">
        <w:rPr>
          <w:rFonts w:ascii="PT Astra Serif" w:hAnsi="PT Astra Serif"/>
          <w:sz w:val="28"/>
          <w:szCs w:val="28"/>
          <w:lang w:eastAsia="ru-RU"/>
        </w:rPr>
        <w:t>тие экономического потенциала»</w:t>
      </w:r>
      <w:r w:rsidR="00F31A2A">
        <w:rPr>
          <w:rFonts w:ascii="PT Astra Serif" w:hAnsi="PT Astra Serif"/>
          <w:sz w:val="28"/>
          <w:szCs w:val="28"/>
          <w:lang w:eastAsia="ru-RU"/>
        </w:rPr>
        <w:t>, утвержденной</w:t>
      </w:r>
      <w:r w:rsidR="00FE2E9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2E9D"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 w:rsidR="00FE2E9D"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="00FE2E9D" w:rsidRPr="00FE2E9D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proofErr w:type="gramEnd"/>
      <w:r w:rsidR="00FE2E9D" w:rsidRPr="00FE2E9D">
        <w:rPr>
          <w:rFonts w:ascii="PT Astra Serif" w:hAnsi="PT Astra Serif"/>
          <w:sz w:val="28"/>
          <w:szCs w:val="28"/>
          <w:lang w:eastAsia="ru-RU"/>
        </w:rPr>
        <w:t xml:space="preserve"> от 05.10.2018 N 336-п</w:t>
      </w:r>
      <w:r w:rsidR="00FE2E9D">
        <w:rPr>
          <w:rFonts w:ascii="PT Astra Serif" w:hAnsi="PT Astra Serif"/>
          <w:sz w:val="28"/>
          <w:szCs w:val="28"/>
          <w:lang w:eastAsia="ru-RU"/>
        </w:rPr>
        <w:t>.</w:t>
      </w:r>
    </w:p>
    <w:p w:rsidR="00457FAC" w:rsidRPr="003C10DA" w:rsidRDefault="00F31A2A" w:rsidP="003C10DA">
      <w:pPr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Субсидия предоставляла</w:t>
      </w:r>
      <w:r w:rsidR="00F808A8">
        <w:rPr>
          <w:rFonts w:ascii="PT Astra Serif" w:hAnsi="PT Astra Serif"/>
          <w:sz w:val="28"/>
          <w:szCs w:val="28"/>
          <w:lang w:eastAsia="ru-RU"/>
        </w:rPr>
        <w:t xml:space="preserve">сь 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на условиях </w:t>
      </w:r>
      <w:proofErr w:type="spellStart"/>
      <w:r w:rsidR="00457FAC"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="00457FAC" w:rsidRPr="003C10DA">
        <w:rPr>
          <w:rFonts w:ascii="PT Astra Serif" w:hAnsi="PT Astra Serif"/>
          <w:sz w:val="28"/>
          <w:szCs w:val="28"/>
          <w:lang w:eastAsia="ru-RU"/>
        </w:rPr>
        <w:t>, в соответствии</w:t>
      </w:r>
      <w:r w:rsid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</w:t>
      </w:r>
      <w:proofErr w:type="spellStart"/>
      <w:r w:rsidR="00457FAC" w:rsidRPr="003C10DA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lastRenderedPageBreak/>
        <w:t>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на выравнивание бюджетной обеспеченности, утвержденной Законом </w:t>
      </w:r>
      <w:r w:rsidR="00F808A8"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 w:rsidR="00F808A8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</w:t>
      </w:r>
      <w:proofErr w:type="gramStart"/>
      <w:r w:rsidR="00457FAC" w:rsidRPr="003C10DA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="00457FAC" w:rsidRPr="003C10DA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="00457FAC" w:rsidRPr="003C10DA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457FAC" w:rsidRPr="003C10DA" w:rsidRDefault="00457FAC" w:rsidP="003C10DA">
      <w:pPr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 w:rsidR="00CA0B0E"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 w:rsidR="00CA0B0E"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 w:rsidR="00F808A8">
        <w:rPr>
          <w:rFonts w:ascii="PT Astra Serif" w:hAnsi="PT Astra Serif"/>
          <w:sz w:val="28"/>
          <w:szCs w:val="28"/>
          <w:lang w:eastAsia="ru-RU"/>
        </w:rPr>
        <w:t>ных и муниц</w:t>
      </w:r>
      <w:r w:rsidR="00CA0B0E">
        <w:rPr>
          <w:rFonts w:ascii="PT Astra Serif" w:hAnsi="PT Astra Serif"/>
          <w:sz w:val="28"/>
          <w:szCs w:val="28"/>
          <w:lang w:eastAsia="ru-RU"/>
        </w:rPr>
        <w:t>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3C10DA">
        <w:rPr>
          <w:rFonts w:ascii="PT Astra Serif" w:hAnsi="PT Astra Serif"/>
          <w:sz w:val="28"/>
          <w:szCs w:val="28"/>
          <w:lang w:eastAsia="ru-RU"/>
        </w:rPr>
        <w:t>государственный</w:t>
      </w:r>
      <w:proofErr w:type="gramEnd"/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путем заключения соглашений о взаимодействии с органами местного самоуправления муниципальных образований </w:t>
      </w:r>
      <w:r w:rsidR="00CA0B0E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 w:rsidR="00CA0B0E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1F7B62" w:rsidRPr="003C10DA" w:rsidRDefault="00457FAC" w:rsidP="003C10DA">
      <w:pPr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</w:t>
      </w:r>
      <w:r w:rsidR="001F7B62" w:rsidRPr="003C10DA">
        <w:rPr>
          <w:rFonts w:ascii="PT Astra Serif" w:eastAsia="Calibri" w:hAnsi="PT Astra Serif"/>
          <w:sz w:val="28"/>
          <w:szCs w:val="28"/>
        </w:rPr>
        <w:t>осуществлялась</w:t>
      </w:r>
      <w:r w:rsidRPr="003C10DA">
        <w:rPr>
          <w:rFonts w:ascii="PT Astra Serif" w:eastAsia="Calibri" w:hAnsi="PT Astra Serif"/>
          <w:sz w:val="28"/>
          <w:szCs w:val="28"/>
        </w:rPr>
        <w:t xml:space="preserve"> в 2019-2020 годы. </w:t>
      </w:r>
    </w:p>
    <w:p w:rsidR="005C0C51" w:rsidRPr="003C10DA" w:rsidRDefault="006065D4" w:rsidP="003C10D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2.7. </w:t>
      </w:r>
      <w:proofErr w:type="gramStart"/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</w:t>
      </w:r>
      <w:r w:rsidR="001722F6" w:rsidRPr="003C10DA">
        <w:rPr>
          <w:rFonts w:ascii="PT Astra Serif" w:hAnsi="PT Astra Serif"/>
          <w:sz w:val="28"/>
          <w:szCs w:val="28"/>
          <w:lang w:eastAsia="ru-RU"/>
        </w:rPr>
        <w:t>5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«Улучшение условий и охраны труда» основного мероприятия 5.2 осуществляется из средств бюджета </w:t>
      </w:r>
      <w:r w:rsidR="00CA0B0E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 w:rsidR="00CA0B0E"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</w:t>
      </w:r>
      <w:r w:rsidR="00E232CB" w:rsidRPr="003C10DA">
        <w:rPr>
          <w:rFonts w:ascii="PT Astra Serif" w:hAnsi="PT Astra Serif"/>
          <w:sz w:val="28"/>
          <w:szCs w:val="28"/>
          <w:lang w:eastAsia="ru-RU"/>
        </w:rPr>
        <w:t>31.10.2021 № 472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-п</w:t>
      </w:r>
      <w:r w:rsidR="00D81023" w:rsidRPr="003C10DA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5C0C51" w:rsidRPr="003C10DA">
        <w:rPr>
          <w:rFonts w:ascii="PT Astra Serif" w:hAnsi="PT Astra Serif"/>
          <w:sz w:val="28"/>
          <w:szCs w:val="28"/>
          <w:lang w:eastAsia="ru-RU"/>
        </w:rPr>
        <w:t>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5C0C51" w:rsidRDefault="005C0C51" w:rsidP="005C0C5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center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5C0C51" w:rsidRDefault="005C0C51" w:rsidP="005C0C5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center"/>
        <w:rPr>
          <w:rFonts w:ascii="PT Astra Serif" w:eastAsia="Calibri" w:hAnsi="PT Astra Serif" w:cs="Times New Roman"/>
          <w:b/>
          <w:bCs/>
          <w:color w:val="000000"/>
          <w:sz w:val="26"/>
          <w:szCs w:val="26"/>
          <w:lang w:eastAsia="ru-RU"/>
        </w:rPr>
        <w:sectPr w:rsidR="005C0C51" w:rsidSect="003C10DA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73EDD" w:rsidRPr="00973EDD" w:rsidRDefault="00973EDD" w:rsidP="00973EDD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73ED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Таблица 1</w:t>
      </w:r>
    </w:p>
    <w:p w:rsidR="00973EDD" w:rsidRPr="003C10DA" w:rsidRDefault="00973EDD" w:rsidP="00973EDD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3C10DA">
        <w:rPr>
          <w:rFonts w:ascii="PT Astra Serif" w:eastAsia="Times New Roman" w:hAnsi="PT Astra Serif" w:cs="Times New Roman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832"/>
      </w:tblGrid>
      <w:tr w:rsidR="00973EDD" w:rsidRPr="00973EDD" w:rsidTr="00973EDD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973EDD" w:rsidRPr="00973EDD" w:rsidTr="00973EDD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</w:tr>
      <w:tr w:rsidR="00973EDD" w:rsidRPr="00973EDD" w:rsidTr="00973EDD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</w:t>
            </w:r>
            <w:r w:rsidR="00C9426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редпринимателей и </w:t>
            </w:r>
            <w:proofErr w:type="spellStart"/>
            <w:r w:rsidR="00C9426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самозанятых</w:t>
            </w:r>
            <w:proofErr w:type="spellEnd"/>
            <w:r w:rsidR="00C9426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&lt;2</w:t>
            </w: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тыс.</w:t>
            </w:r>
          </w:p>
          <w:p w:rsidR="00973EDD" w:rsidRPr="00973EDD" w:rsidRDefault="00973EDD" w:rsidP="00973EDD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F26B5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F26B5D" w:rsidRDefault="00A43194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F26B5D" w:rsidRDefault="00973EDD" w:rsidP="00A43194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</w:t>
            </w:r>
            <w:r w:rsidR="00A43194"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F26B5D" w:rsidRDefault="00973EDD" w:rsidP="00A43194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</w:t>
            </w:r>
            <w:r w:rsidR="00A43194"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F26B5D" w:rsidRDefault="00973EDD" w:rsidP="00973EDD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F26B5D" w:rsidRDefault="00A43194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26B5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3,9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C94263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</w:t>
            </w:r>
            <w:r w:rsidR="00C9426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еловек населения города Югорска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highlight w:val="yellow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973EDD" w:rsidRPr="00973EDD" w:rsidTr="00973EDD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</w:t>
            </w:r>
            <w:r w:rsidR="00C94263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73EDD" w:rsidRPr="00973EDD" w:rsidTr="00973ED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73EDD" w:rsidRPr="00973EDD" w:rsidTr="00973ED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EDD" w:rsidRPr="00973EDD" w:rsidRDefault="00973EDD" w:rsidP="00973EDD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973EDD" w:rsidRPr="00973EDD" w:rsidTr="00973EDD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DD" w:rsidRPr="00973EDD" w:rsidRDefault="00973EDD" w:rsidP="00973EDD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73E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</w:tr>
    </w:tbl>
    <w:p w:rsidR="00973EDD" w:rsidRDefault="00456557" w:rsidP="00973EDD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&lt;1&gt;</w:t>
      </w:r>
      <w:r w:rsidR="00973EDD"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hyperlink r:id="rId11" w:history="1">
        <w:r w:rsidR="00973EDD" w:rsidRPr="00973EDD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="00973EDD"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0</w:t>
      </w:r>
      <w:r w:rsidR="00973EDD"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>7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.05.</w:t>
      </w:r>
      <w:r w:rsidR="00973EDD" w:rsidRPr="00973EDD">
        <w:rPr>
          <w:rFonts w:ascii="PT Astra Serif" w:eastAsia="Times New Roman" w:hAnsi="PT Astra Serif" w:cs="Times New Roman"/>
          <w:sz w:val="20"/>
          <w:szCs w:val="20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973EDD" w:rsidRDefault="00C94263" w:rsidP="00C94263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&lt;2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&gt;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bookmarkStart w:id="1" w:name="P967"/>
      <w:bookmarkEnd w:id="1"/>
      <w:r w:rsidR="00973EDD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Указ Президента Российской Федерации от </w:t>
      </w:r>
      <w:r w:rsidR="0045655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07.05.2018 </w:t>
      </w:r>
      <w:r w:rsidR="00973EDD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 w:rsidR="00456557">
        <w:rPr>
          <w:rFonts w:ascii="PT Astra Serif" w:eastAsia="Times New Roman" w:hAnsi="PT Astra Serif" w:cs="Times New Roman"/>
          <w:sz w:val="20"/>
          <w:szCs w:val="20"/>
          <w:lang w:eastAsia="ru-RU"/>
        </w:rPr>
        <w:t>авительства Ханты-Мансийского автономного округа</w:t>
      </w:r>
      <w:r w:rsidR="00973EDD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Югры от </w:t>
      </w:r>
      <w:r w:rsidR="00401544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31</w:t>
      </w:r>
      <w:r w:rsidR="00456557">
        <w:rPr>
          <w:rFonts w:ascii="PT Astra Serif" w:eastAsia="Times New Roman" w:hAnsi="PT Astra Serif" w:cs="Times New Roman"/>
          <w:sz w:val="20"/>
          <w:szCs w:val="20"/>
          <w:lang w:eastAsia="ru-RU"/>
        </w:rPr>
        <w:t>.10.</w:t>
      </w:r>
      <w:r w:rsidR="00401544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2021</w:t>
      </w:r>
      <w:r w:rsidR="0045655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№</w:t>
      </w:r>
      <w:r w:rsidR="00973EDD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="00401544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483</w:t>
      </w:r>
      <w:r w:rsidR="00973EDD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-п «О государственной программе Ханты-Мансийского автономного округа - Югры «Развитие экономического </w:t>
      </w:r>
      <w:r w:rsidR="00401544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потенциала» (Приложение 1, Таблица 5</w:t>
      </w:r>
      <w:r w:rsidR="00973EDD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>).</w:t>
      </w:r>
    </w:p>
    <w:p w:rsidR="00C94263" w:rsidRPr="00973EDD" w:rsidRDefault="00C94263" w:rsidP="00C94263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&lt;3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&gt;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остановление Правительства </w:t>
      </w:r>
      <w:r w:rsidR="00DF0443">
        <w:rPr>
          <w:rFonts w:ascii="PT Astra Serif" w:eastAsia="Times New Roman" w:hAnsi="PT Astra Serif" w:cs="Times New Roman"/>
          <w:sz w:val="20"/>
          <w:szCs w:val="20"/>
          <w:lang w:eastAsia="ru-RU"/>
        </w:rPr>
        <w:t>Ханты-Мансийского автономного округа</w:t>
      </w:r>
      <w:r w:rsidR="00DF0443" w:rsidRPr="00F26B5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Югры</w:t>
      </w:r>
      <w:r w:rsidR="0045655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от 31.10.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2021</w:t>
      </w:r>
      <w:r w:rsidR="00456557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№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472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-п «О государственной программе Ханты-Мансийского автономного округа - Югры «Поддержка занятости населения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»</w:t>
      </w:r>
      <w:r w:rsidRPr="00C94263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3C10DA" w:rsidRDefault="003C10DA" w:rsidP="00973EDD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973EDD" w:rsidRPr="00973EDD" w:rsidRDefault="00973EDD" w:rsidP="00973EDD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 xml:space="preserve">Расчет целевых показателей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 w:rsidR="00756021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ar-SA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 w:rsidR="00756021">
        <w:rPr>
          <w:rFonts w:ascii="PT Astra Serif" w:eastAsia="Calibri" w:hAnsi="PT Astra Serif" w:cs="Times New Roman"/>
          <w:sz w:val="24"/>
          <w:szCs w:val="24"/>
          <w:lang w:eastAsia="ar-SA"/>
        </w:rPr>
        <w:t>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Данные административного учета</w:t>
      </w:r>
      <w:r w:rsidR="00756021"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 w:rsidR="00DA6C8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="00DA6C86">
        <w:rPr>
          <w:rFonts w:ascii="PT Astra Serif" w:eastAsia="Calibri" w:hAnsi="PT Astra Serif" w:cs="Times New Roman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. 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</w:t>
      </w:r>
      <w:proofErr w:type="spellStart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самозанятых</w:t>
      </w:r>
      <w:proofErr w:type="spellEnd"/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представленных Межрайонной инспекцией Федеральной налоговой служб</w:t>
      </w:r>
      <w:r w:rsidR="008C014A">
        <w:rPr>
          <w:rFonts w:ascii="PT Astra Serif" w:eastAsia="Calibri" w:hAnsi="PT Astra Serif" w:cs="Times New Roman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 w:rsidR="00756021"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973EDD" w:rsidRPr="00973EDD" w:rsidRDefault="00973EDD" w:rsidP="00973EDD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73EDD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</w:t>
      </w:r>
      <w:r w:rsidR="00D17F8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 w:rsidR="0075602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973EDD" w:rsidRPr="00973EDD" w:rsidRDefault="00973EDD" w:rsidP="00973ED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highlight w:val="yellow"/>
          <w:lang w:eastAsia="ru-RU"/>
        </w:rPr>
      </w:pPr>
      <w:r w:rsidRPr="00973ED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  <w:r w:rsidR="00756021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973EDD" w:rsidRPr="00973EDD" w:rsidRDefault="00973EDD" w:rsidP="00973EDD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01544" w:rsidRDefault="00401544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6807" w:rsidRPr="00036807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2</w:t>
      </w:r>
    </w:p>
    <w:p w:rsidR="00036807" w:rsidRPr="00036807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8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036807" w:rsidRPr="00036807" w:rsidRDefault="00036807" w:rsidP="0003680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1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843"/>
        <w:gridCol w:w="1559"/>
        <w:gridCol w:w="1559"/>
        <w:gridCol w:w="1134"/>
        <w:gridCol w:w="1134"/>
        <w:gridCol w:w="1134"/>
        <w:gridCol w:w="1134"/>
        <w:gridCol w:w="1134"/>
        <w:gridCol w:w="992"/>
        <w:gridCol w:w="979"/>
        <w:gridCol w:w="1134"/>
        <w:gridCol w:w="1134"/>
      </w:tblGrid>
      <w:tr w:rsidR="00036807" w:rsidRPr="00036807" w:rsidTr="00BF600F">
        <w:trPr>
          <w:trHeight w:val="44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 Номер структурного элемента (основного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1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036807" w:rsidRPr="00036807" w:rsidTr="00BF600F">
        <w:trPr>
          <w:trHeight w:val="4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036807" w:rsidRPr="00036807" w:rsidTr="00BF600F">
        <w:trPr>
          <w:trHeight w:val="183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036807" w:rsidRPr="00036807" w:rsidTr="00BF600F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20E7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036807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807" w:rsidRPr="00623041" w:rsidRDefault="0083565B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  <w:r w:rsidR="00036807" w:rsidRPr="00623041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036807" w:rsidRPr="00036807" w:rsidTr="00BF600F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2 215 182,4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194 846,5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036807" w:rsidRPr="00036807" w:rsidTr="00BF600F">
        <w:trPr>
          <w:trHeight w:val="4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036807" w:rsidRPr="00036807" w:rsidTr="00BF600F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036807" w:rsidRPr="00036807" w:rsidTr="00BF600F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1 907 694,7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156 275,4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036807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Default="00036807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B346B8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265 312,7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036807" w:rsidRPr="00036807" w:rsidTr="00BF600F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265 312,7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036807" w:rsidRPr="00036807" w:rsidTr="00BF600F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</w:t>
            </w:r>
            <w:r w:rsidR="00B20E75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036807" w:rsidRPr="00036807" w:rsidTr="00BF600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036807" w:rsidRPr="00036807" w:rsidTr="00BF600F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588 521,5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036807" w:rsidRPr="00036807" w:rsidTr="00BF600F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588 521,5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036807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83565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</w:t>
            </w:r>
            <w:r w:rsid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3 707 152,7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296 891,9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304 434,2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321 786,1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312 547,9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312 692,3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1 563 461,5</w:t>
            </w:r>
          </w:p>
        </w:tc>
      </w:tr>
      <w:tr w:rsidR="00036807" w:rsidRPr="00036807" w:rsidTr="00BF600F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105 060,3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036807" w:rsidRPr="00036807" w:rsidTr="00BF600F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790 948,9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65 619,2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66 186,3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67 359,5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336 813,5</w:t>
            </w:r>
          </w:p>
        </w:tc>
      </w:tr>
      <w:tr w:rsidR="00036807" w:rsidRPr="00036807" w:rsidTr="00BF600F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2 811 143,5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230 792,8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247 111,2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236 458,9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236 439,0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1 182 195,0</w:t>
            </w:r>
          </w:p>
        </w:tc>
      </w:tr>
      <w:tr w:rsidR="00036807" w:rsidRPr="00036807" w:rsidTr="00BF600F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B20E75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807" w:rsidRPr="00B20E75" w:rsidRDefault="0083565B" w:rsidP="0083565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2 </w:t>
            </w:r>
            <w:r w:rsidR="00036807" w:rsidRPr="00B20E75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«Развитие малого и среднего предпринимательства»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807" w:rsidRPr="00036807" w:rsidTr="00BF600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инфекции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036807" w:rsidRPr="00036807" w:rsidTr="00BF600F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036807" w:rsidRPr="00036807" w:rsidTr="00BF600F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7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Участие в ре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Расширение доступа субъектов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малого и среднего предпринимательства к финансовой </w:t>
            </w:r>
            <w:proofErr w:type="gramStart"/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поддержке</w:t>
            </w:r>
            <w:proofErr w:type="gramEnd"/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в том ч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исле к льготному финансированию»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9 990,3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A3320C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F26B5D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1 305,7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F26B5D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0749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Поп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уляризация предпринимательства»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регионального проекта «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легкого старта и 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комфортного ведения бизнеса»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3C10DA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3C10DA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0749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Акселерация субъектов малого</w:t>
            </w:r>
            <w:r w:rsid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и среднего предпринимательства»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(4,5)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0749C" w:rsidRDefault="0083565B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24 578,2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036807" w:rsidRPr="00036807" w:rsidTr="00BF600F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18 506,6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715,0</w:t>
            </w:r>
          </w:p>
        </w:tc>
      </w:tr>
      <w:tr w:rsidR="00036807" w:rsidRPr="00036807" w:rsidTr="00BF600F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Pr="0000749C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0749C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0749C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749C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807" w:rsidRPr="0083565B" w:rsidRDefault="0083565B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3 </w:t>
            </w:r>
            <w:r w:rsidR="00036807"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807" w:rsidRPr="00036807" w:rsidTr="00BF600F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Осуществление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2 094 727,6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036807" w:rsidRPr="00036807" w:rsidTr="00BF600F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2 094 727,6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036807" w:rsidRPr="00036807" w:rsidTr="00BF600F">
        <w:trPr>
          <w:trHeight w:val="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83565B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2 094 727,6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036807" w:rsidRPr="00036807" w:rsidTr="00BF600F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7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2 094 727,6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173 148,7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168 061,6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160 208,1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801 040,5</w:t>
            </w:r>
          </w:p>
        </w:tc>
      </w:tr>
      <w:tr w:rsidR="00036807" w:rsidRPr="00036807" w:rsidTr="00BF600F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Pr="0083565B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83565B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83565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565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6807" w:rsidRPr="00066C9E" w:rsidRDefault="00066C9E" w:rsidP="00066C9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4 </w:t>
            </w:r>
            <w:r w:rsidR="00036807" w:rsidRPr="00066C9E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807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52272" w:rsidRDefault="00A52272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52272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4: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Pr="00BD166B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BD166B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4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807" w:rsidRPr="00BD166B" w:rsidRDefault="00BD166B" w:rsidP="00BD166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Подпрограмма 5</w:t>
            </w:r>
            <w:r w:rsidR="00036807"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807" w:rsidRPr="00036807" w:rsidTr="00BF600F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36807" w:rsidRPr="00036807" w:rsidTr="00BF600F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36807" w:rsidRPr="00036807" w:rsidTr="00BF600F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036807" w:rsidRPr="00036807" w:rsidTr="00BF600F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036807" w:rsidRPr="00036807" w:rsidTr="00BF600F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BD166B" w:rsidRDefault="00BD166B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166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21 403,6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1 772,8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8 864,0</w:t>
            </w:r>
          </w:p>
        </w:tc>
      </w:tr>
      <w:tr w:rsidR="00036807" w:rsidRPr="00036807" w:rsidTr="00BF600F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20 197,1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8 364,0</w:t>
            </w:r>
          </w:p>
        </w:tc>
      </w:tr>
      <w:tr w:rsidR="00036807" w:rsidRPr="00036807" w:rsidTr="00BF600F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036807" w:rsidRPr="00036807" w:rsidTr="00BF600F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Pr="00A158BB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A158BB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58BB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8BB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DE59C4" w:rsidP="00DE59C4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5 920 417,3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496 008,7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499 582,8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036807" w:rsidRPr="00036807" w:rsidTr="00BF600F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105 060,3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036807" w:rsidRPr="00036807" w:rsidTr="00BF600F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2 990 326,6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243 740,1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036807" w:rsidRPr="00036807" w:rsidTr="00BF600F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2 824 205,5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247 354,1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036807" w:rsidRPr="00036807" w:rsidTr="00BF600F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B8" w:rsidRPr="00DE59C4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DE59C4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07" w:rsidRPr="00DE59C4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59C4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5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F8455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8455E" w:rsidRPr="00036807" w:rsidTr="00BF600F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455E" w:rsidRPr="00036807" w:rsidRDefault="00F8455E" w:rsidP="009029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F8455E" w:rsidRPr="00036807" w:rsidRDefault="00F8455E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8455E" w:rsidRPr="00036807" w:rsidRDefault="00F8455E" w:rsidP="009029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5 920 417,3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552 228,3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496 008,7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499 582,8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F8455E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F8455E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2 990 326,6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311 968,5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256 959,6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243 740,1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F8455E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2 824 205,5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247 354,1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F8455E" w:rsidRPr="00036807" w:rsidTr="00BF600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F8455E" w:rsidRPr="00036807" w:rsidRDefault="00F8455E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F8455E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455E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F8455E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F8455E" w:rsidRPr="00F8455E" w:rsidRDefault="00F8455E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5 904 591,3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561 017,3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547 334,1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493 276,8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496 724,4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482 525,3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474 816,2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036807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2 374 081,0</w:t>
            </w:r>
          </w:p>
        </w:tc>
      </w:tr>
      <w:tr w:rsidR="00F8455E" w:rsidRPr="00036807" w:rsidTr="00BF600F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F8455E" w:rsidRPr="00036807" w:rsidTr="00BF600F">
        <w:trPr>
          <w:trHeight w:val="6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2 976 115,2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331 265,6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307 661,6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254 364,3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241 024,6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237 093,9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229 243,6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1 146 218,0</w:t>
            </w:r>
          </w:p>
        </w:tc>
      </w:tr>
      <w:tr w:rsidR="00F8455E" w:rsidRPr="00036807" w:rsidTr="00BF600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2 822 590,9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220 001,7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231 011,8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230 890,3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247 211,2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236 701,9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236 682,0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1 183 410,0</w:t>
            </w:r>
          </w:p>
        </w:tc>
      </w:tr>
      <w:tr w:rsidR="00F8455E" w:rsidRPr="00036807" w:rsidTr="00BF600F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55E" w:rsidRDefault="00F8455E" w:rsidP="009029D0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F8455E" w:rsidRPr="00F8455E" w:rsidRDefault="00F8455E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455E" w:rsidRPr="00036807" w:rsidTr="00BF600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55E" w:rsidRPr="00F8455E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7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55E" w:rsidRPr="00F8455E" w:rsidRDefault="00F8455E" w:rsidP="00F8455E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455E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8455E"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F8455E">
              <w:rPr>
                <w:rFonts w:ascii="PT Astra Serif" w:eastAsia="Times New Roman" w:hAnsi="PT Astra Serif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6807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F8455E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F8455E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455E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r w:rsidRPr="00F8455E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2 213 264,6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191 574,5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169 977,4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162 123,9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810 619,5</w:t>
            </w:r>
          </w:p>
        </w:tc>
      </w:tr>
      <w:tr w:rsidR="00036807" w:rsidRPr="00036807" w:rsidTr="00BF600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2 199 377,7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177 553,8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169 734,4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161 880,9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809 404,5</w:t>
            </w:r>
          </w:p>
        </w:tc>
      </w:tr>
      <w:tr w:rsidR="00036807" w:rsidRPr="00036807" w:rsidTr="00BF600F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13 062,0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1 215,0</w:t>
            </w:r>
          </w:p>
        </w:tc>
      </w:tr>
      <w:tr w:rsidR="00036807" w:rsidRPr="00036807" w:rsidTr="00BF600F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6790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6790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2 215 182,4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176 050,5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194 846,5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186 473,5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186 617,9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933 089,5</w:t>
            </w:r>
          </w:p>
        </w:tc>
      </w:tr>
      <w:tr w:rsidR="00036807" w:rsidRPr="00036807" w:rsidTr="00BF600F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105 060,3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8 729,5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44 453,0</w:t>
            </w:r>
          </w:p>
        </w:tc>
      </w:tr>
      <w:tr w:rsidR="00036807" w:rsidRPr="00036807" w:rsidTr="00BF600F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202 427,4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17 761,5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16 988,3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84 941,5</w:t>
            </w:r>
          </w:p>
        </w:tc>
      </w:tr>
      <w:tr w:rsidR="00036807" w:rsidRPr="00036807" w:rsidTr="00BF600F">
        <w:trPr>
          <w:trHeight w:val="3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BF600F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1 907 694,7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150 053,2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156 275,4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169 861,2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160 758,9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160 739,0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803 695,0</w:t>
            </w:r>
          </w:p>
        </w:tc>
      </w:tr>
      <w:tr w:rsidR="00036807" w:rsidRPr="00036807" w:rsidTr="00BF600F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6790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6790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265 312,7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036807" w:rsidRPr="00036807" w:rsidTr="00BF600F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265 312,7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23 672,4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110 000,0</w:t>
            </w:r>
          </w:p>
        </w:tc>
      </w:tr>
      <w:tr w:rsidR="00036807" w:rsidRPr="00036807" w:rsidTr="00BF600F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6790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6790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МКУ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036807" w:rsidRPr="00036807" w:rsidTr="00BF600F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638 136,1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55 250,0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268 500,0</w:t>
            </w:r>
          </w:p>
        </w:tc>
      </w:tr>
      <w:tr w:rsidR="00036807" w:rsidRPr="00036807" w:rsidTr="00BF600F">
        <w:trPr>
          <w:trHeight w:val="7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A16790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6790">
              <w:rPr>
                <w:rFonts w:ascii="PT Astra Serif" w:eastAsia="Times New Roman" w:hAnsi="PT Astra Serif" w:cs="Times New Roman"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588 521,5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036807" w:rsidRPr="00036807" w:rsidTr="00BF600F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6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588 521,5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50 374,4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251 872,0</w:t>
            </w:r>
          </w:p>
        </w:tc>
      </w:tr>
      <w:tr w:rsidR="00036807" w:rsidRPr="00036807" w:rsidTr="00BF600F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807" w:rsidRPr="00036807" w:rsidTr="00BF600F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BF600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BF600F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6B8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  <w:p w:rsidR="00036807" w:rsidRPr="00036807" w:rsidRDefault="00B346B8" w:rsidP="00B346B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807" w:rsidRPr="00036807" w:rsidRDefault="00036807" w:rsidP="0003680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</w:pPr>
            <w:r w:rsidRPr="00036807">
              <w:rPr>
                <w:rFonts w:ascii="PT Astra Serif" w:eastAsia="Times New Roman" w:hAnsi="PT Astra Serif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036807" w:rsidRPr="00036807" w:rsidRDefault="00036807" w:rsidP="00036807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36807" w:rsidRPr="00036807" w:rsidSect="003C10DA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145B76" w:rsidRPr="00145B76" w:rsidRDefault="00145B76" w:rsidP="00145B76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outlineLvl w:val="2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145B76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Таблица 3</w:t>
      </w:r>
    </w:p>
    <w:p w:rsidR="00145B76" w:rsidRPr="00145B76" w:rsidRDefault="00145B76" w:rsidP="00145B76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outlineLvl w:val="2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145B76" w:rsidRPr="00145B76" w:rsidRDefault="00145B76" w:rsidP="00145B76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145B76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Мероприятия, реализуемые на принципах проектного управления </w:t>
      </w:r>
    </w:p>
    <w:p w:rsidR="00145B76" w:rsidRPr="00145B76" w:rsidRDefault="00145B76" w:rsidP="00145B76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5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550"/>
        <w:gridCol w:w="711"/>
        <w:gridCol w:w="44"/>
        <w:gridCol w:w="1653"/>
        <w:gridCol w:w="1445"/>
        <w:gridCol w:w="1152"/>
        <w:gridCol w:w="1193"/>
        <w:gridCol w:w="38"/>
        <w:gridCol w:w="1842"/>
        <w:gridCol w:w="996"/>
        <w:gridCol w:w="993"/>
        <w:gridCol w:w="34"/>
        <w:gridCol w:w="974"/>
        <w:gridCol w:w="1000"/>
        <w:gridCol w:w="24"/>
        <w:gridCol w:w="851"/>
        <w:gridCol w:w="24"/>
        <w:gridCol w:w="827"/>
        <w:gridCol w:w="24"/>
        <w:gridCol w:w="826"/>
        <w:gridCol w:w="26"/>
      </w:tblGrid>
      <w:tr w:rsidR="00145B76" w:rsidRPr="00145B76" w:rsidTr="005962BF">
        <w:trPr>
          <w:trHeight w:val="144"/>
          <w:tblHeader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№</w:t>
            </w:r>
          </w:p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proofErr w:type="gramStart"/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&lt;1&gt;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Номер мероприятия </w:t>
            </w: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ar-SA"/>
              </w:rPr>
              <w:t>&lt;2&gt;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Номер показателя из таблицы 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145B76" w:rsidRPr="00145B76" w:rsidTr="005962BF">
        <w:trPr>
          <w:trHeight w:val="15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145B76" w:rsidRPr="00145B76" w:rsidTr="00E27979">
        <w:trPr>
          <w:trHeight w:val="540"/>
          <w:tblHeader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E27979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E27979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E27979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E27979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E27979" w:rsidP="00E27979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</w:t>
            </w:r>
            <w:r w:rsidR="00145B76"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E27979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145B76" w:rsidRPr="00145B76" w:rsidTr="005962BF">
        <w:trPr>
          <w:trHeight w:val="144"/>
          <w:tblHeader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145B76" w:rsidRPr="00145B76" w:rsidTr="005962BF">
        <w:trPr>
          <w:trHeight w:val="144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Раздел </w:t>
            </w: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val="en-US" w:eastAsia="ar-SA"/>
              </w:rPr>
              <w:t>I</w:t>
            </w: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 . Региональные проекты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5 341,5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4 648,8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4 090,9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557,9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245,4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216,0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Региональный проект «Создание условий для легкого старта и комфортного ведения бизнеса»</w:t>
            </w:r>
          </w:p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285,0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278,5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23077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2.5</w:t>
            </w:r>
          </w:p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12.2024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2 431,9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2 565,3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23077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4 747,3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2 310,3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2 437,0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23077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121,6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128,3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41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15 826,0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5 341,5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4 894,2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41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14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14 211,4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4 593,7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4 306,9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38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1 614,6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68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2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145B76" w:rsidRPr="00145B76" w:rsidTr="005962BF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Всего проектная часть: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15 826,0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5 341,5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4 894,2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2 731,9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2 858,4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14 211,4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4 306,9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2 595,3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2 715,5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1 614,6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587,3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136,6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142,9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45B76" w:rsidRPr="00145B76" w:rsidTr="005962BF">
        <w:trPr>
          <w:gridAfter w:val="1"/>
          <w:wAfter w:w="26" w:type="dxa"/>
          <w:trHeight w:val="144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lang w:eastAsia="ar-SA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Times New Roman" w:hAnsi="PT Astra Serif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6" w:rsidRPr="00145B76" w:rsidRDefault="00145B76" w:rsidP="00145B7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</w:pPr>
            <w:r w:rsidRPr="00145B76">
              <w:rPr>
                <w:rFonts w:ascii="PT Astra Serif" w:eastAsia="Calibri" w:hAnsi="PT Astra Serif" w:cs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145B76" w:rsidRPr="00145B76" w:rsidRDefault="00145B76" w:rsidP="00145B76">
      <w:pPr>
        <w:widowControl w:val="0"/>
        <w:suppressAutoHyphens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5B76" w:rsidRPr="00145B76" w:rsidRDefault="00145B76" w:rsidP="00145B76">
      <w:pPr>
        <w:widowControl w:val="0"/>
        <w:suppressAutoHyphens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B76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145B76" w:rsidRPr="00145B76" w:rsidRDefault="00145B76" w:rsidP="00145B76">
      <w:pPr>
        <w:widowControl w:val="0"/>
        <w:suppressAutoHyphens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5B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&lt;2&gt; – указываются номера структурных элементов (основных мероприятий) из таблицы 2.</w:t>
      </w: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5962BF" w:rsidRPr="001B208B" w:rsidRDefault="005962BF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lastRenderedPageBreak/>
        <w:t>Таблица 4</w:t>
      </w:r>
    </w:p>
    <w:p w:rsidR="005962BF" w:rsidRPr="001B208B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5962BF" w:rsidRPr="001B208B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5962BF" w:rsidRPr="001B208B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5962BF" w:rsidRPr="001B208B" w:rsidRDefault="005962BF" w:rsidP="005962BF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5962BF" w:rsidRPr="006746EA" w:rsidRDefault="005962BF" w:rsidP="005962BF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5962BF" w:rsidRPr="001B208B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5962BF" w:rsidRDefault="005962BF" w:rsidP="005962BF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5962BF" w:rsidRDefault="005962BF" w:rsidP="005962BF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5962BF" w:rsidRPr="001B208B" w:rsidRDefault="005962BF" w:rsidP="005962B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5962BF" w:rsidRPr="001B208B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5962BF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5962BF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 w:rsidR="00400A96"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5962BF" w:rsidRPr="001B208B" w:rsidRDefault="005962BF" w:rsidP="005962BF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4572EA" w:rsidRDefault="0040199E" w:rsidP="0040199E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4572EA" w:rsidRDefault="004572EA" w:rsidP="005E13F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</w:p>
    <w:sectPr w:rsidR="004572EA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D0" w:rsidRDefault="009029D0" w:rsidP="001F29DD">
      <w:pPr>
        <w:spacing w:line="240" w:lineRule="auto"/>
      </w:pPr>
      <w:r>
        <w:separator/>
      </w:r>
    </w:p>
  </w:endnote>
  <w:endnote w:type="continuationSeparator" w:id="0">
    <w:p w:rsidR="009029D0" w:rsidRDefault="009029D0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D0" w:rsidRDefault="009029D0" w:rsidP="001F29DD">
      <w:pPr>
        <w:spacing w:line="240" w:lineRule="auto"/>
      </w:pPr>
      <w:r>
        <w:separator/>
      </w:r>
    </w:p>
  </w:footnote>
  <w:footnote w:type="continuationSeparator" w:id="0">
    <w:p w:rsidR="009029D0" w:rsidRDefault="009029D0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9029D0" w:rsidRDefault="009029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96">
          <w:rPr>
            <w:noProof/>
          </w:rPr>
          <w:t>2</w:t>
        </w:r>
        <w:r>
          <w:fldChar w:fldCharType="end"/>
        </w:r>
      </w:p>
    </w:sdtContent>
  </w:sdt>
  <w:p w:rsidR="009029D0" w:rsidRDefault="009029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E7C2E"/>
    <w:rsid w:val="002F0367"/>
    <w:rsid w:val="002F42E1"/>
    <w:rsid w:val="002F6077"/>
    <w:rsid w:val="002F74D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A96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C014A"/>
    <w:rsid w:val="008C14D5"/>
    <w:rsid w:val="008C4972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27C9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90DFD"/>
    <w:rsid w:val="00D9147A"/>
    <w:rsid w:val="00D914F3"/>
    <w:rsid w:val="00D9231E"/>
    <w:rsid w:val="00D9371B"/>
    <w:rsid w:val="00D96515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B7D9B"/>
    <w:rsid w:val="00DC0BAC"/>
    <w:rsid w:val="00DC33FD"/>
    <w:rsid w:val="00DC3CB2"/>
    <w:rsid w:val="00DC58A1"/>
    <w:rsid w:val="00DD0595"/>
    <w:rsid w:val="00DD3068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21A145668AA6BA21Dp4CD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F316-417E-45E3-9956-E4D9FD9A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</TotalTime>
  <Pages>36</Pages>
  <Words>8416</Words>
  <Characters>47974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1075</cp:revision>
  <cp:lastPrinted>2021-11-11T07:23:00Z</cp:lastPrinted>
  <dcterms:created xsi:type="dcterms:W3CDTF">2015-05-06T04:07:00Z</dcterms:created>
  <dcterms:modified xsi:type="dcterms:W3CDTF">2021-11-30T04:43:00Z</dcterms:modified>
</cp:coreProperties>
</file>