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DBF" w:rsidRDefault="00CC7B2A" w:rsidP="004C2097">
      <w:pPr>
        <w:tabs>
          <w:tab w:val="left" w:pos="360"/>
        </w:tabs>
        <w:autoSpaceDE w:val="0"/>
        <w:autoSpaceDN w:val="0"/>
        <w:adjustRightInd w:val="0"/>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14:anchorId="1D7FCFC5" wp14:editId="4B527C4D">
            <wp:extent cx="6570980" cy="9281973"/>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0980" cy="9281973"/>
                    </a:xfrm>
                    <a:prstGeom prst="rect">
                      <a:avLst/>
                    </a:prstGeom>
                    <a:noFill/>
                    <a:ln>
                      <a:noFill/>
                    </a:ln>
                  </pic:spPr>
                </pic:pic>
              </a:graphicData>
            </a:graphic>
          </wp:inline>
        </w:drawing>
      </w:r>
    </w:p>
    <w:p w:rsidR="00CC7B2A" w:rsidRDefault="00CC7B2A" w:rsidP="004C2097">
      <w:pPr>
        <w:tabs>
          <w:tab w:val="left" w:pos="360"/>
        </w:tabs>
        <w:autoSpaceDE w:val="0"/>
        <w:autoSpaceDN w:val="0"/>
        <w:adjustRightInd w:val="0"/>
        <w:spacing w:after="0" w:line="240" w:lineRule="auto"/>
        <w:rPr>
          <w:rFonts w:ascii="Times New Roman" w:eastAsia="Times New Roman" w:hAnsi="Times New Roman" w:cs="Times New Roman"/>
          <w:b/>
          <w:bCs/>
          <w:sz w:val="24"/>
          <w:szCs w:val="24"/>
          <w:lang w:eastAsia="ru-RU"/>
        </w:rPr>
      </w:pPr>
    </w:p>
    <w:p w:rsidR="00CC7B2A" w:rsidRDefault="00CC7B2A" w:rsidP="004C2097">
      <w:pPr>
        <w:tabs>
          <w:tab w:val="left" w:pos="360"/>
        </w:tabs>
        <w:autoSpaceDE w:val="0"/>
        <w:autoSpaceDN w:val="0"/>
        <w:adjustRightInd w:val="0"/>
        <w:spacing w:after="0" w:line="240" w:lineRule="auto"/>
        <w:rPr>
          <w:rFonts w:ascii="Times New Roman" w:eastAsia="Times New Roman" w:hAnsi="Times New Roman" w:cs="Times New Roman"/>
          <w:b/>
          <w:bCs/>
          <w:sz w:val="24"/>
          <w:szCs w:val="24"/>
          <w:lang w:eastAsia="ru-RU"/>
        </w:rPr>
      </w:pPr>
    </w:p>
    <w:p w:rsidR="00CC7B2A" w:rsidRDefault="00CC7B2A" w:rsidP="004C2097">
      <w:pPr>
        <w:tabs>
          <w:tab w:val="left" w:pos="360"/>
        </w:tabs>
        <w:autoSpaceDE w:val="0"/>
        <w:autoSpaceDN w:val="0"/>
        <w:adjustRightInd w:val="0"/>
        <w:spacing w:after="0" w:line="240" w:lineRule="auto"/>
        <w:rPr>
          <w:rFonts w:ascii="Times New Roman" w:eastAsia="Times New Roman" w:hAnsi="Times New Roman" w:cs="Times New Roman"/>
          <w:b/>
          <w:bCs/>
          <w:sz w:val="24"/>
          <w:szCs w:val="24"/>
          <w:lang w:eastAsia="ru-RU"/>
        </w:rPr>
      </w:pPr>
    </w:p>
    <w:p w:rsidR="00CC7B2A" w:rsidRDefault="00CC7B2A" w:rsidP="004C2097">
      <w:pPr>
        <w:tabs>
          <w:tab w:val="left" w:pos="360"/>
        </w:tabs>
        <w:autoSpaceDE w:val="0"/>
        <w:autoSpaceDN w:val="0"/>
        <w:adjustRightInd w:val="0"/>
        <w:spacing w:after="0" w:line="240" w:lineRule="auto"/>
        <w:rPr>
          <w:rFonts w:ascii="Times New Roman" w:eastAsia="Times New Roman" w:hAnsi="Times New Roman" w:cs="Times New Roman"/>
          <w:b/>
          <w:bCs/>
          <w:sz w:val="24"/>
          <w:szCs w:val="24"/>
          <w:lang w:eastAsia="ru-RU"/>
        </w:rPr>
      </w:pPr>
    </w:p>
    <w:p w:rsidR="00674DBF" w:rsidRPr="00674DBF" w:rsidRDefault="00674DBF" w:rsidP="00674DBF">
      <w:pPr>
        <w:tabs>
          <w:tab w:val="left" w:pos="360"/>
        </w:tabs>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674DBF">
        <w:rPr>
          <w:rFonts w:ascii="Times New Roman" w:eastAsia="Times New Roman" w:hAnsi="Times New Roman" w:cs="Times New Roman"/>
          <w:b/>
          <w:bCs/>
          <w:sz w:val="24"/>
          <w:szCs w:val="24"/>
          <w:lang w:val="en-US" w:eastAsia="ru-RU"/>
        </w:rPr>
        <w:t>I</w:t>
      </w:r>
      <w:r w:rsidRPr="00674DBF">
        <w:rPr>
          <w:rFonts w:ascii="Times New Roman" w:eastAsia="Times New Roman" w:hAnsi="Times New Roman" w:cs="Times New Roman"/>
          <w:b/>
          <w:bCs/>
          <w:sz w:val="24"/>
          <w:szCs w:val="24"/>
          <w:lang w:eastAsia="ru-RU"/>
        </w:rPr>
        <w:t>. СВЕДЕНИЯ О ПРОВОДИМОМ АУКЦИОНЕ В ЭЛЕКТРОННОЙ ФОРМЕ</w:t>
      </w:r>
    </w:p>
    <w:p w:rsidR="00674DBF" w:rsidRPr="00674DBF" w:rsidRDefault="00674DBF" w:rsidP="00674DBF">
      <w:pPr>
        <w:tabs>
          <w:tab w:val="left" w:pos="360"/>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bookmarkStart w:id="0" w:name="_Ref119427085"/>
      <w:r w:rsidRPr="00674DBF">
        <w:rPr>
          <w:rFonts w:ascii="Times New Roman" w:eastAsia="Times New Roman" w:hAnsi="Times New Roman" w:cs="Times New Roman"/>
          <w:bCs/>
          <w:sz w:val="24"/>
          <w:szCs w:val="24"/>
          <w:lang w:eastAsia="ru-RU"/>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674DBF">
        <w:rPr>
          <w:rFonts w:ascii="Times New Roman" w:eastAsia="Times New Roman" w:hAnsi="Times New Roman" w:cs="Times New Roman"/>
          <w:bCs/>
          <w:sz w:val="24"/>
          <w:szCs w:val="24"/>
          <w:lang w:eastAsia="ru-RU"/>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456" w:type="dxa"/>
        <w:tblLayout w:type="fixed"/>
        <w:tblLook w:val="0000" w:firstRow="0" w:lastRow="0" w:firstColumn="0" w:lastColumn="0" w:noHBand="0" w:noVBand="0"/>
      </w:tblPr>
      <w:tblGrid>
        <w:gridCol w:w="817"/>
        <w:gridCol w:w="2552"/>
        <w:gridCol w:w="7087"/>
      </w:tblGrid>
      <w:tr w:rsidR="00674DBF" w:rsidRPr="00674DBF" w:rsidTr="00526853">
        <w:trPr>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674DBF" w:rsidRPr="00674DBF" w:rsidRDefault="00674DBF" w:rsidP="00674DBF">
            <w:pPr>
              <w:keepNext/>
              <w:keepLines/>
              <w:widowControl w:val="0"/>
              <w:suppressLineNumbers/>
              <w:suppressAutoHyphens/>
              <w:spacing w:after="0" w:line="240" w:lineRule="auto"/>
              <w:jc w:val="center"/>
              <w:rPr>
                <w:rFonts w:ascii="Times New Roman" w:eastAsia="Times New Roman" w:hAnsi="Times New Roman" w:cs="Times New Roman"/>
                <w:b/>
                <w:bCs/>
                <w:sz w:val="24"/>
                <w:szCs w:val="24"/>
                <w:lang w:eastAsia="ru-RU"/>
              </w:rPr>
            </w:pPr>
            <w:r w:rsidRPr="00674DBF">
              <w:rPr>
                <w:rFonts w:ascii="Times New Roman" w:eastAsia="Times New Roman" w:hAnsi="Times New Roman" w:cs="Times New Roman"/>
                <w:b/>
                <w:bCs/>
                <w:sz w:val="24"/>
                <w:szCs w:val="24"/>
                <w:lang w:eastAsia="ru-RU"/>
              </w:rPr>
              <w:t>№</w:t>
            </w:r>
          </w:p>
          <w:p w:rsidR="00674DBF" w:rsidRPr="00674DBF" w:rsidRDefault="00674DBF" w:rsidP="00674DBF">
            <w:pPr>
              <w:keepNext/>
              <w:keepLines/>
              <w:widowControl w:val="0"/>
              <w:suppressLineNumbers/>
              <w:suppressAutoHyphens/>
              <w:spacing w:after="0" w:line="240" w:lineRule="auto"/>
              <w:jc w:val="center"/>
              <w:rPr>
                <w:rFonts w:ascii="Times New Roman" w:eastAsia="Times New Roman" w:hAnsi="Times New Roman" w:cs="Times New Roman"/>
                <w:b/>
                <w:bCs/>
                <w:sz w:val="24"/>
                <w:szCs w:val="24"/>
                <w:lang w:eastAsia="ru-RU"/>
              </w:rPr>
            </w:pPr>
            <w:r w:rsidRPr="00674DBF">
              <w:rPr>
                <w:rFonts w:ascii="Times New Roman" w:eastAsia="Times New Roman" w:hAnsi="Times New Roman" w:cs="Times New Roman"/>
                <w:b/>
                <w:bCs/>
                <w:sz w:val="24"/>
                <w:szCs w:val="24"/>
                <w:lang w:eastAsia="ru-RU"/>
              </w:rPr>
              <w:t>пункта</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rsidR="00674DBF" w:rsidRPr="00674DBF" w:rsidRDefault="00674DBF" w:rsidP="00674DBF">
            <w:pPr>
              <w:keepNext/>
              <w:keepLines/>
              <w:widowControl w:val="0"/>
              <w:suppressLineNumbers/>
              <w:suppressAutoHyphens/>
              <w:spacing w:after="0" w:line="240" w:lineRule="auto"/>
              <w:jc w:val="center"/>
              <w:rPr>
                <w:rFonts w:ascii="Times New Roman" w:eastAsia="Times New Roman" w:hAnsi="Times New Roman" w:cs="Times New Roman"/>
                <w:b/>
                <w:bCs/>
                <w:sz w:val="24"/>
                <w:szCs w:val="24"/>
                <w:lang w:eastAsia="ru-RU"/>
              </w:rPr>
            </w:pPr>
            <w:r w:rsidRPr="00674DBF">
              <w:rPr>
                <w:rFonts w:ascii="Times New Roman" w:eastAsia="Times New Roman" w:hAnsi="Times New Roman" w:cs="Times New Roman"/>
                <w:b/>
                <w:bCs/>
                <w:sz w:val="24"/>
                <w:szCs w:val="24"/>
                <w:lang w:eastAsia="ru-RU"/>
              </w:rPr>
              <w:t xml:space="preserve">Наименование </w:t>
            </w:r>
          </w:p>
        </w:tc>
        <w:tc>
          <w:tcPr>
            <w:tcW w:w="7087" w:type="dxa"/>
            <w:tcBorders>
              <w:top w:val="single" w:sz="4" w:space="0" w:color="auto"/>
              <w:left w:val="single" w:sz="4" w:space="0" w:color="auto"/>
              <w:bottom w:val="single" w:sz="4" w:space="0" w:color="auto"/>
              <w:right w:val="single" w:sz="4" w:space="0" w:color="auto"/>
            </w:tcBorders>
            <w:shd w:val="clear" w:color="auto" w:fill="E6E6E6"/>
            <w:vAlign w:val="center"/>
          </w:tcPr>
          <w:p w:rsidR="00674DBF" w:rsidRPr="00674DBF" w:rsidRDefault="00674DBF" w:rsidP="00674DBF">
            <w:pPr>
              <w:keepNext/>
              <w:keepLines/>
              <w:widowControl w:val="0"/>
              <w:suppressLineNumbers/>
              <w:suppressAutoHyphens/>
              <w:spacing w:after="0" w:line="240" w:lineRule="auto"/>
              <w:jc w:val="center"/>
              <w:rPr>
                <w:rFonts w:ascii="Times New Roman" w:eastAsia="Times New Roman" w:hAnsi="Times New Roman" w:cs="Times New Roman"/>
                <w:b/>
                <w:bCs/>
                <w:sz w:val="24"/>
                <w:szCs w:val="24"/>
                <w:lang w:eastAsia="ru-RU"/>
              </w:rPr>
            </w:pPr>
            <w:r w:rsidRPr="00674DBF">
              <w:rPr>
                <w:rFonts w:ascii="Times New Roman" w:eastAsia="Times New Roman" w:hAnsi="Times New Roman" w:cs="Times New Roman"/>
                <w:b/>
                <w:bCs/>
                <w:sz w:val="24"/>
                <w:szCs w:val="24"/>
                <w:lang w:eastAsia="ru-RU"/>
              </w:rPr>
              <w:t>Информация</w:t>
            </w:r>
          </w:p>
        </w:tc>
      </w:tr>
      <w:tr w:rsidR="00674DBF" w:rsidRPr="00674DBF" w:rsidTr="00526853">
        <w:tc>
          <w:tcPr>
            <w:tcW w:w="10456" w:type="dxa"/>
            <w:gridSpan w:val="3"/>
            <w:tcBorders>
              <w:top w:val="single" w:sz="4" w:space="0" w:color="auto"/>
              <w:left w:val="single" w:sz="4" w:space="0" w:color="auto"/>
              <w:bottom w:val="single" w:sz="4" w:space="0" w:color="auto"/>
              <w:right w:val="single" w:sz="4" w:space="0" w:color="auto"/>
            </w:tcBorders>
          </w:tcPr>
          <w:p w:rsidR="00674DBF" w:rsidRPr="00674DBF" w:rsidRDefault="00674DBF" w:rsidP="00674DBF">
            <w:pPr>
              <w:keepNext/>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Аукцион в электронной форме (далее по тексту также – электронный аукцион) проводит Уполномоченный орган.</w:t>
            </w:r>
          </w:p>
        </w:tc>
      </w:tr>
      <w:tr w:rsidR="00674DBF" w:rsidRPr="00674DBF" w:rsidTr="00526853">
        <w:tc>
          <w:tcPr>
            <w:tcW w:w="81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Next/>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Идентификационный код закупки:</w:t>
            </w:r>
          </w:p>
        </w:tc>
        <w:tc>
          <w:tcPr>
            <w:tcW w:w="7087" w:type="dxa"/>
            <w:tcBorders>
              <w:top w:val="single" w:sz="4" w:space="0" w:color="auto"/>
              <w:left w:val="single" w:sz="4" w:space="0" w:color="auto"/>
              <w:bottom w:val="single" w:sz="4" w:space="0" w:color="auto"/>
              <w:right w:val="single" w:sz="4" w:space="0" w:color="auto"/>
            </w:tcBorders>
          </w:tcPr>
          <w:p w:rsidR="00674DBF" w:rsidRPr="00674DBF" w:rsidRDefault="00D02626" w:rsidP="00674DBF">
            <w:pPr>
              <w:keepNext/>
              <w:keepLines/>
              <w:widowControl w:val="0"/>
              <w:suppressLineNumbers/>
              <w:suppressAutoHyphens/>
              <w:spacing w:after="0" w:line="240" w:lineRule="auto"/>
              <w:jc w:val="both"/>
              <w:rPr>
                <w:rFonts w:ascii="Times New Roman" w:eastAsia="Times New Roman" w:hAnsi="Times New Roman" w:cs="Times New Roman"/>
                <w:sz w:val="24"/>
                <w:szCs w:val="24"/>
                <w:u w:val="single"/>
                <w:lang w:eastAsia="ru-RU"/>
              </w:rPr>
            </w:pPr>
            <w:r w:rsidRPr="00D02626">
              <w:rPr>
                <w:rFonts w:ascii="Times New Roman" w:eastAsia="Times New Roman" w:hAnsi="Times New Roman" w:cs="Times New Roman"/>
                <w:sz w:val="24"/>
                <w:szCs w:val="24"/>
                <w:u w:val="single"/>
                <w:lang w:eastAsia="ru-RU"/>
              </w:rPr>
              <w:t>203862200263286220100100880011011244</w:t>
            </w:r>
          </w:p>
        </w:tc>
      </w:tr>
      <w:tr w:rsidR="00674DBF" w:rsidRPr="00674DBF" w:rsidTr="00526853">
        <w:tc>
          <w:tcPr>
            <w:tcW w:w="81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Next/>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Наименование Муниципального заказчика,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rsidR="00092877" w:rsidRPr="00092877" w:rsidRDefault="00092877" w:rsidP="00092877">
            <w:pPr>
              <w:keepNext/>
              <w:keepLines/>
              <w:widowControl w:val="0"/>
              <w:suppressLineNumbers/>
              <w:suppressAutoHyphens/>
              <w:spacing w:after="0" w:line="240" w:lineRule="auto"/>
              <w:jc w:val="both"/>
              <w:rPr>
                <w:rFonts w:ascii="Times New Roman" w:eastAsia="Times New Roman" w:hAnsi="Times New Roman" w:cs="Times New Roman"/>
                <w:sz w:val="24"/>
                <w:szCs w:val="24"/>
                <w:u w:val="single"/>
                <w:lang w:eastAsia="ru-RU"/>
              </w:rPr>
            </w:pPr>
            <w:r w:rsidRPr="00092877">
              <w:rPr>
                <w:rFonts w:ascii="Times New Roman" w:eastAsia="Times New Roman" w:hAnsi="Times New Roman" w:cs="Times New Roman"/>
                <w:sz w:val="24"/>
                <w:szCs w:val="24"/>
                <w:u w:val="single"/>
                <w:lang w:eastAsia="ru-RU"/>
              </w:rPr>
              <w:t>Наименование</w:t>
            </w:r>
          </w:p>
          <w:p w:rsidR="00092877" w:rsidRPr="00092877" w:rsidRDefault="00092877" w:rsidP="00092877">
            <w:pPr>
              <w:keepNext/>
              <w:keepLines/>
              <w:widowControl w:val="0"/>
              <w:suppressLineNumbers/>
              <w:suppressAutoHyphens/>
              <w:spacing w:after="0" w:line="240" w:lineRule="auto"/>
              <w:jc w:val="both"/>
              <w:rPr>
                <w:rFonts w:ascii="Times New Roman" w:eastAsia="Times New Roman" w:hAnsi="Times New Roman" w:cs="Times New Roman"/>
                <w:sz w:val="24"/>
                <w:szCs w:val="24"/>
                <w:u w:val="single"/>
                <w:lang w:eastAsia="ru-RU"/>
              </w:rPr>
            </w:pPr>
            <w:r w:rsidRPr="00092877">
              <w:rPr>
                <w:rFonts w:ascii="Times New Roman" w:eastAsia="Times New Roman" w:hAnsi="Times New Roman" w:cs="Times New Roman"/>
                <w:sz w:val="24"/>
                <w:szCs w:val="24"/>
                <w:u w:val="single"/>
                <w:lang w:eastAsia="ru-RU"/>
              </w:rPr>
              <w:t>Муниципальное бюджетное общеобразовательное учреждение «Лицей им. Г.Ф. Атякшева»</w:t>
            </w:r>
          </w:p>
          <w:p w:rsidR="00092877" w:rsidRPr="00092877" w:rsidRDefault="00092877" w:rsidP="00092877">
            <w:pPr>
              <w:keepNext/>
              <w:keepLines/>
              <w:widowControl w:val="0"/>
              <w:suppressLineNumbers/>
              <w:suppressAutoHyphens/>
              <w:spacing w:after="0" w:line="240" w:lineRule="auto"/>
              <w:jc w:val="both"/>
              <w:rPr>
                <w:rFonts w:ascii="Times New Roman" w:eastAsia="Times New Roman" w:hAnsi="Times New Roman" w:cs="Times New Roman"/>
                <w:sz w:val="24"/>
                <w:szCs w:val="24"/>
                <w:u w:val="single"/>
                <w:lang w:eastAsia="ru-RU"/>
              </w:rPr>
            </w:pPr>
            <w:r w:rsidRPr="00092877">
              <w:rPr>
                <w:rFonts w:ascii="Times New Roman" w:eastAsia="Times New Roman" w:hAnsi="Times New Roman" w:cs="Times New Roman"/>
                <w:sz w:val="24"/>
                <w:szCs w:val="24"/>
                <w:u w:val="single"/>
                <w:lang w:eastAsia="ru-RU"/>
              </w:rPr>
              <w:t>Место нахождения:</w:t>
            </w:r>
          </w:p>
          <w:p w:rsidR="00092877" w:rsidRPr="00092877" w:rsidRDefault="00092877" w:rsidP="00092877">
            <w:pPr>
              <w:keepNext/>
              <w:keepLines/>
              <w:widowControl w:val="0"/>
              <w:suppressLineNumbers/>
              <w:suppressAutoHyphens/>
              <w:spacing w:after="0" w:line="240" w:lineRule="auto"/>
              <w:jc w:val="both"/>
              <w:rPr>
                <w:rFonts w:ascii="Times New Roman" w:eastAsia="Times New Roman" w:hAnsi="Times New Roman" w:cs="Times New Roman"/>
                <w:sz w:val="24"/>
                <w:szCs w:val="24"/>
                <w:u w:val="single"/>
                <w:lang w:eastAsia="ru-RU"/>
              </w:rPr>
            </w:pPr>
            <w:r w:rsidRPr="00092877">
              <w:rPr>
                <w:rFonts w:ascii="Times New Roman" w:eastAsia="Times New Roman" w:hAnsi="Times New Roman" w:cs="Times New Roman"/>
                <w:sz w:val="24"/>
                <w:szCs w:val="24"/>
                <w:u w:val="single"/>
                <w:lang w:eastAsia="ru-RU"/>
              </w:rPr>
              <w:t>628260, Ханты - Мансийский автономный округ - Югра, Тюменская обл.,  г. Югорск, ул. Ленина, 24.</w:t>
            </w:r>
          </w:p>
          <w:p w:rsidR="00092877" w:rsidRPr="00092877" w:rsidRDefault="00092877" w:rsidP="00092877">
            <w:pPr>
              <w:keepNext/>
              <w:keepLines/>
              <w:widowControl w:val="0"/>
              <w:suppressLineNumbers/>
              <w:suppressAutoHyphens/>
              <w:spacing w:after="0" w:line="240" w:lineRule="auto"/>
              <w:jc w:val="both"/>
              <w:rPr>
                <w:rFonts w:ascii="Times New Roman" w:eastAsia="Times New Roman" w:hAnsi="Times New Roman" w:cs="Times New Roman"/>
                <w:sz w:val="24"/>
                <w:szCs w:val="24"/>
                <w:u w:val="single"/>
                <w:lang w:eastAsia="ru-RU"/>
              </w:rPr>
            </w:pPr>
            <w:r w:rsidRPr="00092877">
              <w:rPr>
                <w:rFonts w:ascii="Times New Roman" w:eastAsia="Times New Roman" w:hAnsi="Times New Roman" w:cs="Times New Roman"/>
                <w:sz w:val="24"/>
                <w:szCs w:val="24"/>
                <w:u w:val="single"/>
                <w:lang w:eastAsia="ru-RU"/>
              </w:rPr>
              <w:t>Почтовый адрес:</w:t>
            </w:r>
          </w:p>
          <w:p w:rsidR="00092877" w:rsidRPr="00092877" w:rsidRDefault="00092877" w:rsidP="00092877">
            <w:pPr>
              <w:keepNext/>
              <w:keepLines/>
              <w:widowControl w:val="0"/>
              <w:suppressLineNumbers/>
              <w:suppressAutoHyphens/>
              <w:spacing w:after="0" w:line="240" w:lineRule="auto"/>
              <w:jc w:val="both"/>
              <w:rPr>
                <w:rFonts w:ascii="Times New Roman" w:eastAsia="Times New Roman" w:hAnsi="Times New Roman" w:cs="Times New Roman"/>
                <w:sz w:val="24"/>
                <w:szCs w:val="24"/>
                <w:u w:val="single"/>
                <w:lang w:eastAsia="ru-RU"/>
              </w:rPr>
            </w:pPr>
            <w:r w:rsidRPr="00092877">
              <w:rPr>
                <w:rFonts w:ascii="Times New Roman" w:eastAsia="Times New Roman" w:hAnsi="Times New Roman" w:cs="Times New Roman"/>
                <w:sz w:val="24"/>
                <w:szCs w:val="24"/>
                <w:u w:val="single"/>
                <w:lang w:eastAsia="ru-RU"/>
              </w:rPr>
              <w:t>628260, Ханты - Мансийский автономный округ - Югра, Тюменская обл.,  г. Югорск, ул. Ленина, 24.</w:t>
            </w:r>
          </w:p>
          <w:p w:rsidR="00092877" w:rsidRPr="00092877" w:rsidRDefault="00092877" w:rsidP="00092877">
            <w:pPr>
              <w:keepNext/>
              <w:keepLines/>
              <w:widowControl w:val="0"/>
              <w:suppressLineNumbers/>
              <w:suppressAutoHyphens/>
              <w:spacing w:after="0" w:line="240" w:lineRule="auto"/>
              <w:jc w:val="both"/>
              <w:rPr>
                <w:rFonts w:ascii="Times New Roman" w:eastAsia="Times New Roman" w:hAnsi="Times New Roman" w:cs="Times New Roman"/>
                <w:sz w:val="24"/>
                <w:szCs w:val="24"/>
                <w:u w:val="single"/>
                <w:lang w:eastAsia="ru-RU"/>
              </w:rPr>
            </w:pPr>
            <w:r w:rsidRPr="00092877">
              <w:rPr>
                <w:rFonts w:ascii="Times New Roman" w:eastAsia="Times New Roman" w:hAnsi="Times New Roman" w:cs="Times New Roman"/>
                <w:sz w:val="24"/>
                <w:szCs w:val="24"/>
                <w:u w:val="single"/>
                <w:lang w:eastAsia="ru-RU"/>
              </w:rPr>
              <w:t>Телефон: 8 (34675) 2-42-91</w:t>
            </w:r>
          </w:p>
          <w:p w:rsidR="00092877" w:rsidRPr="00092877" w:rsidRDefault="00092877" w:rsidP="00092877">
            <w:pPr>
              <w:keepNext/>
              <w:keepLines/>
              <w:widowControl w:val="0"/>
              <w:suppressLineNumbers/>
              <w:suppressAutoHyphens/>
              <w:spacing w:after="0" w:line="240" w:lineRule="auto"/>
              <w:jc w:val="both"/>
              <w:rPr>
                <w:rFonts w:ascii="Times New Roman" w:eastAsia="Times New Roman" w:hAnsi="Times New Roman" w:cs="Times New Roman"/>
                <w:sz w:val="24"/>
                <w:szCs w:val="24"/>
                <w:u w:val="single"/>
                <w:lang w:eastAsia="ru-RU"/>
              </w:rPr>
            </w:pPr>
            <w:r w:rsidRPr="00092877">
              <w:rPr>
                <w:rFonts w:ascii="Times New Roman" w:eastAsia="Times New Roman" w:hAnsi="Times New Roman" w:cs="Times New Roman"/>
                <w:sz w:val="24"/>
                <w:szCs w:val="24"/>
                <w:u w:val="single"/>
                <w:lang w:eastAsia="ru-RU"/>
              </w:rPr>
              <w:t xml:space="preserve">Адрес электронной </w:t>
            </w:r>
            <w:proofErr w:type="spellStart"/>
            <w:r w:rsidRPr="00092877">
              <w:rPr>
                <w:rFonts w:ascii="Times New Roman" w:eastAsia="Times New Roman" w:hAnsi="Times New Roman" w:cs="Times New Roman"/>
                <w:sz w:val="24"/>
                <w:szCs w:val="24"/>
                <w:u w:val="single"/>
                <w:lang w:eastAsia="ru-RU"/>
              </w:rPr>
              <w:t>почты:litsey.yugorsk@mail.ru</w:t>
            </w:r>
            <w:proofErr w:type="spellEnd"/>
          </w:p>
          <w:p w:rsidR="00674DBF" w:rsidRPr="00674DBF" w:rsidRDefault="00092877" w:rsidP="00092877">
            <w:pPr>
              <w:keepNext/>
              <w:keepLines/>
              <w:widowControl w:val="0"/>
              <w:suppressLineNumbers/>
              <w:suppressAutoHyphens/>
              <w:spacing w:after="0" w:line="240" w:lineRule="auto"/>
              <w:rPr>
                <w:rFonts w:ascii="Times New Roman" w:eastAsia="Times New Roman" w:hAnsi="Times New Roman" w:cs="Times New Roman"/>
                <w:sz w:val="24"/>
                <w:szCs w:val="24"/>
                <w:lang w:eastAsia="ru-RU"/>
              </w:rPr>
            </w:pPr>
            <w:r w:rsidRPr="00092877">
              <w:rPr>
                <w:rFonts w:ascii="Times New Roman" w:eastAsia="Times New Roman" w:hAnsi="Times New Roman" w:cs="Times New Roman"/>
                <w:sz w:val="24"/>
                <w:szCs w:val="24"/>
                <w:u w:val="single"/>
                <w:lang w:eastAsia="ru-RU"/>
              </w:rPr>
              <w:t>Ответственное должностное лицо: бухгалтер Соболева Евгения Владимировна</w:t>
            </w:r>
          </w:p>
        </w:tc>
      </w:tr>
      <w:tr w:rsidR="00674DBF" w:rsidRPr="00674DBF" w:rsidTr="00526853">
        <w:tc>
          <w:tcPr>
            <w:tcW w:w="81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b/>
                <w:bCs/>
                <w:snapToGrid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Next/>
              <w:keepLines/>
              <w:widowControl w:val="0"/>
              <w:suppressLineNumbers/>
              <w:suppressAutoHyphens/>
              <w:spacing w:after="0" w:line="240" w:lineRule="auto"/>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Наименование уполномоченного органа (учреждения),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Next/>
              <w:keepLines/>
              <w:widowControl w:val="0"/>
              <w:suppressLineNumbers/>
              <w:suppressAutoHyphens/>
              <w:spacing w:after="0" w:line="240" w:lineRule="auto"/>
              <w:jc w:val="both"/>
              <w:rPr>
                <w:rFonts w:ascii="Times New Roman" w:eastAsia="Times New Roman" w:hAnsi="Times New Roman" w:cs="Times New Roman"/>
                <w:sz w:val="24"/>
                <w:szCs w:val="24"/>
                <w:u w:val="single"/>
                <w:lang w:eastAsia="ru-RU"/>
              </w:rPr>
            </w:pPr>
            <w:r w:rsidRPr="00674DBF">
              <w:rPr>
                <w:rFonts w:ascii="Times New Roman" w:eastAsia="Times New Roman" w:hAnsi="Times New Roman" w:cs="Times New Roman"/>
                <w:sz w:val="24"/>
                <w:szCs w:val="24"/>
                <w:u w:val="single"/>
                <w:lang w:eastAsia="ru-RU"/>
              </w:rPr>
              <w:t>Наименование:</w:t>
            </w:r>
          </w:p>
          <w:p w:rsidR="00674DBF" w:rsidRPr="00674DBF" w:rsidRDefault="00674DBF" w:rsidP="00674DBF">
            <w:pPr>
              <w:keepNext/>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Администрация города Югорска. </w:t>
            </w:r>
          </w:p>
          <w:p w:rsidR="00674DBF" w:rsidRPr="00674DBF" w:rsidRDefault="00674DBF" w:rsidP="00674DBF">
            <w:pPr>
              <w:keepNext/>
              <w:keepLines/>
              <w:widowControl w:val="0"/>
              <w:suppressLineNumbers/>
              <w:suppressAutoHyphens/>
              <w:spacing w:after="0" w:line="240" w:lineRule="auto"/>
              <w:jc w:val="both"/>
              <w:rPr>
                <w:rFonts w:ascii="Times New Roman" w:eastAsia="Times New Roman" w:hAnsi="Times New Roman" w:cs="Times New Roman"/>
                <w:sz w:val="24"/>
                <w:szCs w:val="24"/>
                <w:u w:val="single"/>
                <w:lang w:eastAsia="ru-RU"/>
              </w:rPr>
            </w:pPr>
            <w:r w:rsidRPr="00674DBF">
              <w:rPr>
                <w:rFonts w:ascii="Times New Roman" w:eastAsia="Times New Roman" w:hAnsi="Times New Roman" w:cs="Times New Roman"/>
                <w:sz w:val="24"/>
                <w:szCs w:val="24"/>
                <w:u w:val="single"/>
                <w:lang w:eastAsia="ru-RU"/>
              </w:rPr>
              <w:t>Место нахождения:</w:t>
            </w:r>
          </w:p>
          <w:p w:rsidR="00674DBF" w:rsidRPr="00674DBF" w:rsidRDefault="00674DBF" w:rsidP="00674DBF">
            <w:pPr>
              <w:keepNext/>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628260, Ханты - Мансийский автономный округ - Югра, Тюменская обл., г. Югорск, ул. 40 лет Победы, 11, </w:t>
            </w:r>
            <w:proofErr w:type="spellStart"/>
            <w:r w:rsidRPr="00674DBF">
              <w:rPr>
                <w:rFonts w:ascii="Times New Roman" w:eastAsia="Times New Roman" w:hAnsi="Times New Roman" w:cs="Times New Roman"/>
                <w:sz w:val="24"/>
                <w:szCs w:val="24"/>
                <w:lang w:eastAsia="ru-RU"/>
              </w:rPr>
              <w:t>каб</w:t>
            </w:r>
            <w:proofErr w:type="spellEnd"/>
            <w:r w:rsidRPr="00674DBF">
              <w:rPr>
                <w:rFonts w:ascii="Times New Roman" w:eastAsia="Times New Roman" w:hAnsi="Times New Roman" w:cs="Times New Roman"/>
                <w:sz w:val="24"/>
                <w:szCs w:val="24"/>
                <w:lang w:eastAsia="ru-RU"/>
              </w:rPr>
              <w:t xml:space="preserve">. 310. </w:t>
            </w:r>
          </w:p>
          <w:p w:rsidR="00674DBF" w:rsidRPr="00674DBF" w:rsidRDefault="00674DBF" w:rsidP="00674DBF">
            <w:pPr>
              <w:keepNext/>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u w:val="single"/>
                <w:lang w:eastAsia="ru-RU"/>
              </w:rPr>
              <w:t>Почтовый адрес</w:t>
            </w:r>
            <w:r w:rsidRPr="00674DBF">
              <w:rPr>
                <w:rFonts w:ascii="Times New Roman" w:eastAsia="Times New Roman" w:hAnsi="Times New Roman" w:cs="Times New Roman"/>
                <w:sz w:val="24"/>
                <w:szCs w:val="24"/>
                <w:lang w:eastAsia="ru-RU"/>
              </w:rPr>
              <w:t>:</w:t>
            </w:r>
          </w:p>
          <w:p w:rsidR="00674DBF" w:rsidRPr="00674DBF" w:rsidRDefault="00674DBF" w:rsidP="00674DBF">
            <w:pPr>
              <w:keepNext/>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628260, Ханты - Мансийский автономный округ - Югра, Тюменская обл., г. Югорск, ул. 40 лет Победы, 11.</w:t>
            </w:r>
          </w:p>
          <w:p w:rsidR="00674DBF" w:rsidRPr="00674DBF" w:rsidRDefault="00674DBF" w:rsidP="00674DBF">
            <w:pPr>
              <w:keepNext/>
              <w:keepLines/>
              <w:widowControl w:val="0"/>
              <w:suppressLineNumbers/>
              <w:suppressAutoHyphens/>
              <w:spacing w:after="0" w:line="240" w:lineRule="auto"/>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Телефон 8(</w:t>
            </w:r>
            <w:r w:rsidRPr="00674DBF">
              <w:rPr>
                <w:rFonts w:ascii="Times New Roman" w:eastAsia="Times New Roman" w:hAnsi="Times New Roman" w:cs="Times New Roman"/>
                <w:sz w:val="24"/>
                <w:szCs w:val="24"/>
                <w:u w:val="single"/>
                <w:lang w:eastAsia="ru-RU"/>
              </w:rPr>
              <w:t>34675) 50037</w:t>
            </w:r>
            <w:r w:rsidRPr="00674DBF">
              <w:rPr>
                <w:rFonts w:ascii="Times New Roman" w:eastAsia="Times New Roman" w:hAnsi="Times New Roman" w:cs="Times New Roman"/>
                <w:sz w:val="24"/>
                <w:szCs w:val="24"/>
                <w:lang w:eastAsia="ru-RU"/>
              </w:rPr>
              <w:t xml:space="preserve"> факс 8(</w:t>
            </w:r>
            <w:r w:rsidRPr="00674DBF">
              <w:rPr>
                <w:rFonts w:ascii="Times New Roman" w:eastAsia="Times New Roman" w:hAnsi="Times New Roman" w:cs="Times New Roman"/>
                <w:sz w:val="24"/>
                <w:szCs w:val="24"/>
                <w:u w:val="single"/>
                <w:lang w:eastAsia="ru-RU"/>
              </w:rPr>
              <w:t>34675) 50037</w:t>
            </w:r>
          </w:p>
          <w:p w:rsidR="00674DBF" w:rsidRPr="00674DBF" w:rsidRDefault="00674DBF" w:rsidP="00674DBF">
            <w:pPr>
              <w:keepNext/>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u w:val="single"/>
                <w:lang w:eastAsia="ru-RU"/>
              </w:rPr>
              <w:t>Адрес электронной почты:</w:t>
            </w:r>
            <w:r w:rsidRPr="00674DBF">
              <w:rPr>
                <w:rFonts w:ascii="Times New Roman" w:eastAsia="Times New Roman" w:hAnsi="Times New Roman" w:cs="Times New Roman"/>
                <w:sz w:val="24"/>
                <w:szCs w:val="24"/>
                <w:lang w:eastAsia="ru-RU"/>
              </w:rPr>
              <w:t xml:space="preserve"> omz@ugorsk.ru </w:t>
            </w:r>
          </w:p>
          <w:p w:rsidR="00674DBF" w:rsidRPr="00674DBF" w:rsidRDefault="00674DBF" w:rsidP="00674DBF">
            <w:pPr>
              <w:spacing w:after="6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Начальник отдела муниципальных закупок  департамента экономического развития и проектного управления  Захарова Наталья Борисовна</w:t>
            </w:r>
          </w:p>
        </w:tc>
      </w:tr>
      <w:tr w:rsidR="00674DBF" w:rsidRPr="00674DBF" w:rsidTr="00526853">
        <w:tc>
          <w:tcPr>
            <w:tcW w:w="81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b/>
                <w:bCs/>
                <w:snapToGrid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Next/>
              <w:keepLines/>
              <w:widowControl w:val="0"/>
              <w:suppressLineNumbers/>
              <w:suppressAutoHyphens/>
              <w:spacing w:after="0" w:line="240" w:lineRule="auto"/>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Наименование специализированной организации,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Next/>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Не привлекается</w:t>
            </w:r>
          </w:p>
        </w:tc>
      </w:tr>
      <w:tr w:rsidR="00674DBF" w:rsidRPr="00674DBF" w:rsidTr="00526853">
        <w:tc>
          <w:tcPr>
            <w:tcW w:w="81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b/>
                <w:bCs/>
                <w:snapToGrid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Next/>
              <w:keepLines/>
              <w:widowControl w:val="0"/>
              <w:suppressLineNumbers/>
              <w:suppressAutoHyphens/>
              <w:spacing w:after="0" w:line="240" w:lineRule="auto"/>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Информация о контрактной службе заказчика, контрактном управляющем, </w:t>
            </w:r>
            <w:proofErr w:type="gramStart"/>
            <w:r w:rsidRPr="00674DBF">
              <w:rPr>
                <w:rFonts w:ascii="Times New Roman" w:eastAsia="Times New Roman" w:hAnsi="Times New Roman" w:cs="Times New Roman"/>
                <w:sz w:val="24"/>
                <w:szCs w:val="24"/>
                <w:lang w:eastAsia="ru-RU"/>
              </w:rPr>
              <w:lastRenderedPageBreak/>
              <w:t>ответственных</w:t>
            </w:r>
            <w:proofErr w:type="gramEnd"/>
            <w:r w:rsidRPr="00674DBF">
              <w:rPr>
                <w:rFonts w:ascii="Times New Roman" w:eastAsia="Times New Roman" w:hAnsi="Times New Roman" w:cs="Times New Roman"/>
                <w:sz w:val="24"/>
                <w:szCs w:val="24"/>
                <w:lang w:eastAsia="ru-RU"/>
              </w:rPr>
              <w:t xml:space="preserve"> за заключение договора</w:t>
            </w:r>
          </w:p>
        </w:tc>
        <w:tc>
          <w:tcPr>
            <w:tcW w:w="7087" w:type="dxa"/>
            <w:tcBorders>
              <w:top w:val="single" w:sz="4" w:space="0" w:color="auto"/>
              <w:left w:val="single" w:sz="4" w:space="0" w:color="auto"/>
              <w:bottom w:val="single" w:sz="4" w:space="0" w:color="auto"/>
              <w:right w:val="single" w:sz="4" w:space="0" w:color="auto"/>
            </w:tcBorders>
          </w:tcPr>
          <w:p w:rsidR="00092877" w:rsidRPr="00092877" w:rsidRDefault="00092877" w:rsidP="00092877">
            <w:pPr>
              <w:keepNext/>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092877">
              <w:rPr>
                <w:rFonts w:ascii="Times New Roman" w:eastAsia="Times New Roman" w:hAnsi="Times New Roman" w:cs="Times New Roman"/>
                <w:sz w:val="24"/>
                <w:szCs w:val="24"/>
                <w:lang w:eastAsia="ru-RU"/>
              </w:rPr>
              <w:lastRenderedPageBreak/>
              <w:t xml:space="preserve">Контрактный управляющий: </w:t>
            </w:r>
            <w:proofErr w:type="spellStart"/>
            <w:r w:rsidRPr="00092877">
              <w:rPr>
                <w:rFonts w:ascii="Times New Roman" w:eastAsia="Times New Roman" w:hAnsi="Times New Roman" w:cs="Times New Roman"/>
                <w:sz w:val="24"/>
                <w:szCs w:val="24"/>
                <w:lang w:eastAsia="ru-RU"/>
              </w:rPr>
              <w:t>Вялич</w:t>
            </w:r>
            <w:proofErr w:type="spellEnd"/>
            <w:r w:rsidRPr="00092877">
              <w:rPr>
                <w:rFonts w:ascii="Times New Roman" w:eastAsia="Times New Roman" w:hAnsi="Times New Roman" w:cs="Times New Roman"/>
                <w:sz w:val="24"/>
                <w:szCs w:val="24"/>
                <w:lang w:eastAsia="ru-RU"/>
              </w:rPr>
              <w:t xml:space="preserve"> Оксана Сергеевна</w:t>
            </w:r>
          </w:p>
          <w:p w:rsidR="00092877" w:rsidRPr="00092877" w:rsidRDefault="00092877" w:rsidP="00092877">
            <w:pPr>
              <w:keepNext/>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092877">
              <w:rPr>
                <w:rFonts w:ascii="Times New Roman" w:eastAsia="Times New Roman" w:hAnsi="Times New Roman" w:cs="Times New Roman"/>
                <w:sz w:val="24"/>
                <w:szCs w:val="24"/>
                <w:lang w:eastAsia="ru-RU"/>
              </w:rPr>
              <w:t>628260, Ханты - Мансийский автономный округ - Югра, Тюменская обл.,  г. Югорск, ул. Ленина, 24.</w:t>
            </w:r>
          </w:p>
          <w:p w:rsidR="00092877" w:rsidRPr="00092877" w:rsidRDefault="00092877" w:rsidP="00092877">
            <w:pPr>
              <w:keepNext/>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092877">
              <w:rPr>
                <w:rFonts w:ascii="Times New Roman" w:eastAsia="Times New Roman" w:hAnsi="Times New Roman" w:cs="Times New Roman"/>
                <w:sz w:val="24"/>
                <w:szCs w:val="24"/>
                <w:lang w:eastAsia="ru-RU"/>
              </w:rPr>
              <w:t>Адрес электронной почты:litsey.yugorsk@mail.ru</w:t>
            </w:r>
          </w:p>
          <w:p w:rsidR="00674DBF" w:rsidRPr="00674DBF" w:rsidRDefault="00092877" w:rsidP="00092877">
            <w:pPr>
              <w:keepNext/>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092877">
              <w:rPr>
                <w:rFonts w:ascii="Times New Roman" w:eastAsia="Times New Roman" w:hAnsi="Times New Roman" w:cs="Times New Roman"/>
                <w:sz w:val="24"/>
                <w:szCs w:val="24"/>
                <w:lang w:eastAsia="ru-RU"/>
              </w:rPr>
              <w:t xml:space="preserve">Ответственный за заключение гражданско-правового договора: </w:t>
            </w:r>
            <w:r w:rsidRPr="00092877">
              <w:rPr>
                <w:rFonts w:ascii="Times New Roman" w:eastAsia="Times New Roman" w:hAnsi="Times New Roman" w:cs="Times New Roman"/>
                <w:sz w:val="24"/>
                <w:szCs w:val="24"/>
                <w:lang w:eastAsia="ru-RU"/>
              </w:rPr>
              <w:lastRenderedPageBreak/>
              <w:t>бухгалтер Соболева Евгения Владимировна</w:t>
            </w:r>
          </w:p>
        </w:tc>
      </w:tr>
      <w:tr w:rsidR="00674DBF" w:rsidRPr="00674DBF" w:rsidTr="00526853">
        <w:tc>
          <w:tcPr>
            <w:tcW w:w="817" w:type="dxa"/>
            <w:vMerge w:val="restart"/>
            <w:tcBorders>
              <w:top w:val="single" w:sz="4" w:space="0" w:color="auto"/>
              <w:left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b/>
                <w:bCs/>
                <w:snapToGrid w:val="0"/>
                <w:sz w:val="24"/>
                <w:szCs w:val="24"/>
                <w:lang w:eastAsia="ru-RU"/>
              </w:rPr>
            </w:pPr>
            <w:bookmarkStart w:id="1" w:name="_Ref166267388"/>
            <w:bookmarkEnd w:id="1"/>
          </w:p>
        </w:tc>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Next/>
              <w:keepLines/>
              <w:widowControl w:val="0"/>
              <w:suppressLineNumbers/>
              <w:suppressAutoHyphens/>
              <w:spacing w:after="0" w:line="240" w:lineRule="auto"/>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Наименование оператора электронной площадки</w:t>
            </w:r>
          </w:p>
        </w:tc>
        <w:tc>
          <w:tcPr>
            <w:tcW w:w="708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shd w:val="clear" w:color="auto" w:fill="FFFFFF"/>
              <w:spacing w:after="0" w:line="240" w:lineRule="auto"/>
              <w:jc w:val="both"/>
              <w:rPr>
                <w:rFonts w:ascii="Times New Roman" w:eastAsia="Times New Roman" w:hAnsi="Times New Roman" w:cs="Times New Roman"/>
                <w:bCs/>
                <w:sz w:val="24"/>
                <w:szCs w:val="24"/>
                <w:lang w:eastAsia="ru-RU"/>
              </w:rPr>
            </w:pPr>
            <w:r w:rsidRPr="00674DBF">
              <w:rPr>
                <w:rFonts w:ascii="Times New Roman" w:eastAsia="Times New Roman" w:hAnsi="Times New Roman" w:cs="Times New Roman"/>
                <w:bCs/>
                <w:sz w:val="24"/>
                <w:szCs w:val="24"/>
                <w:lang w:eastAsia="ru-RU"/>
              </w:rPr>
              <w:t>Наименование: Закрытое акционерное общество «Сбербанк –</w:t>
            </w:r>
          </w:p>
          <w:p w:rsidR="00674DBF" w:rsidRPr="00674DBF" w:rsidRDefault="00674DBF" w:rsidP="00674DBF">
            <w:pPr>
              <w:shd w:val="clear" w:color="auto" w:fill="FFFFFF"/>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bCs/>
                <w:sz w:val="24"/>
                <w:szCs w:val="24"/>
                <w:lang w:eastAsia="ru-RU"/>
              </w:rPr>
              <w:t>Автоматизированная система торгов»</w:t>
            </w:r>
          </w:p>
        </w:tc>
      </w:tr>
      <w:tr w:rsidR="00674DBF" w:rsidRPr="00674DBF" w:rsidTr="00526853">
        <w:tc>
          <w:tcPr>
            <w:tcW w:w="817" w:type="dxa"/>
            <w:vMerge/>
            <w:tcBorders>
              <w:left w:val="single" w:sz="4" w:space="0" w:color="auto"/>
              <w:bottom w:val="single" w:sz="4" w:space="0" w:color="auto"/>
              <w:right w:val="single" w:sz="4" w:space="0" w:color="auto"/>
            </w:tcBorders>
          </w:tcPr>
          <w:p w:rsidR="00674DBF" w:rsidRPr="00674DBF" w:rsidRDefault="00674DBF" w:rsidP="00674DBF">
            <w:pPr>
              <w:spacing w:after="0" w:line="240" w:lineRule="auto"/>
              <w:jc w:val="center"/>
              <w:rPr>
                <w:rFonts w:ascii="Times New Roman" w:eastAsia="Times New Roman" w:hAnsi="Times New Roman" w:cs="Times New Roman"/>
                <w:b/>
                <w:bCs/>
                <w:snapToGrid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Next/>
              <w:keepLines/>
              <w:widowControl w:val="0"/>
              <w:suppressLineNumbers/>
              <w:suppressAutoHyphens/>
              <w:spacing w:after="0" w:line="240" w:lineRule="auto"/>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Адрес электронной площадки в информационно-телекоммуникационной сети «Интернет»</w:t>
            </w:r>
          </w:p>
        </w:tc>
        <w:tc>
          <w:tcPr>
            <w:tcW w:w="708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Next/>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http://</w:t>
            </w:r>
            <w:proofErr w:type="spellStart"/>
            <w:r w:rsidRPr="00674DBF">
              <w:rPr>
                <w:rFonts w:ascii="Times New Roman" w:eastAsia="Times New Roman" w:hAnsi="Times New Roman" w:cs="Times New Roman"/>
                <w:sz w:val="24"/>
                <w:szCs w:val="24"/>
                <w:lang w:val="en-US" w:eastAsia="ru-RU"/>
              </w:rPr>
              <w:t>sberbank</w:t>
            </w:r>
            <w:proofErr w:type="spellEnd"/>
            <w:r w:rsidRPr="00674DBF">
              <w:rPr>
                <w:rFonts w:ascii="Times New Roman" w:eastAsia="Times New Roman" w:hAnsi="Times New Roman" w:cs="Times New Roman"/>
                <w:sz w:val="24"/>
                <w:szCs w:val="24"/>
                <w:lang w:eastAsia="ru-RU"/>
              </w:rPr>
              <w:t>-</w:t>
            </w:r>
            <w:proofErr w:type="spellStart"/>
            <w:r w:rsidRPr="00674DBF">
              <w:rPr>
                <w:rFonts w:ascii="Times New Roman" w:eastAsia="Times New Roman" w:hAnsi="Times New Roman" w:cs="Times New Roman"/>
                <w:sz w:val="24"/>
                <w:szCs w:val="24"/>
                <w:lang w:val="en-US" w:eastAsia="ru-RU"/>
              </w:rPr>
              <w:t>ast</w:t>
            </w:r>
            <w:proofErr w:type="spellEnd"/>
            <w:r w:rsidRPr="00674DBF">
              <w:rPr>
                <w:rFonts w:ascii="Times New Roman" w:eastAsia="Times New Roman" w:hAnsi="Times New Roman" w:cs="Times New Roman"/>
                <w:sz w:val="24"/>
                <w:szCs w:val="24"/>
                <w:lang w:eastAsia="ru-RU"/>
              </w:rPr>
              <w:t>.</w:t>
            </w:r>
            <w:proofErr w:type="spellStart"/>
            <w:r w:rsidRPr="00674DBF">
              <w:rPr>
                <w:rFonts w:ascii="Times New Roman" w:eastAsia="Times New Roman" w:hAnsi="Times New Roman" w:cs="Times New Roman"/>
                <w:sz w:val="24"/>
                <w:szCs w:val="24"/>
                <w:lang w:eastAsia="ru-RU"/>
              </w:rPr>
              <w:t>ru</w:t>
            </w:r>
            <w:proofErr w:type="spellEnd"/>
            <w:r w:rsidRPr="00674DBF">
              <w:rPr>
                <w:rFonts w:ascii="Times New Roman" w:eastAsia="Times New Roman" w:hAnsi="Times New Roman" w:cs="Times New Roman"/>
                <w:sz w:val="24"/>
                <w:szCs w:val="24"/>
                <w:lang w:eastAsia="ru-RU"/>
              </w:rPr>
              <w:t>/</w:t>
            </w:r>
          </w:p>
        </w:tc>
      </w:tr>
      <w:tr w:rsidR="00674DBF" w:rsidRPr="00674DBF" w:rsidTr="00526853">
        <w:tc>
          <w:tcPr>
            <w:tcW w:w="81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b/>
                <w:bCs/>
                <w:sz w:val="24"/>
                <w:szCs w:val="24"/>
                <w:lang w:eastAsia="ru-RU"/>
              </w:rPr>
            </w:pPr>
            <w:bookmarkStart w:id="2" w:name="_Ref166267499"/>
            <w:bookmarkStart w:id="3" w:name="_Ref166267456"/>
            <w:bookmarkStart w:id="4" w:name="_Ref353200173"/>
            <w:bookmarkEnd w:id="2"/>
            <w:bookmarkEnd w:id="3"/>
          </w:p>
        </w:tc>
        <w:bookmarkEnd w:id="4"/>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Next/>
              <w:keepLines/>
              <w:widowControl w:val="0"/>
              <w:suppressLineNumbers/>
              <w:suppressAutoHyphens/>
              <w:spacing w:after="0" w:line="240" w:lineRule="auto"/>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Вид и предмет электронного аукциона</w:t>
            </w:r>
          </w:p>
        </w:tc>
        <w:tc>
          <w:tcPr>
            <w:tcW w:w="7087" w:type="dxa"/>
            <w:tcBorders>
              <w:top w:val="single" w:sz="4" w:space="0" w:color="auto"/>
              <w:left w:val="single" w:sz="4" w:space="0" w:color="auto"/>
              <w:bottom w:val="single" w:sz="4" w:space="0" w:color="auto"/>
              <w:right w:val="single" w:sz="4" w:space="0" w:color="auto"/>
            </w:tcBorders>
          </w:tcPr>
          <w:p w:rsidR="00674DBF" w:rsidRPr="00674DBF" w:rsidRDefault="001E22B7" w:rsidP="00092877">
            <w:pPr>
              <w:keepNext/>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1E22B7">
              <w:rPr>
                <w:rFonts w:ascii="Times New Roman" w:eastAsia="Times New Roman" w:hAnsi="Times New Roman" w:cs="Times New Roman"/>
                <w:bCs/>
                <w:sz w:val="24"/>
                <w:szCs w:val="24"/>
                <w:lang w:eastAsia="ru-RU"/>
              </w:rPr>
              <w:t>Аукцион в электронной форме для субъектов малого предпринимательства и социально ориентированных некоммерческих организаций на  право заключения гражданско-правового договора на поставку</w:t>
            </w:r>
            <w:r>
              <w:rPr>
                <w:rFonts w:ascii="Times New Roman" w:eastAsia="Times New Roman" w:hAnsi="Times New Roman" w:cs="Times New Roman"/>
                <w:bCs/>
                <w:sz w:val="24"/>
                <w:szCs w:val="24"/>
                <w:lang w:eastAsia="ru-RU"/>
              </w:rPr>
              <w:t xml:space="preserve"> </w:t>
            </w:r>
            <w:r w:rsidR="00092877">
              <w:rPr>
                <w:rFonts w:ascii="Times New Roman" w:eastAsia="Times New Roman" w:hAnsi="Times New Roman" w:cs="Times New Roman"/>
                <w:bCs/>
                <w:sz w:val="24"/>
                <w:szCs w:val="24"/>
                <w:lang w:eastAsia="ru-RU"/>
              </w:rPr>
              <w:t xml:space="preserve">говядины замороженной. </w:t>
            </w:r>
          </w:p>
        </w:tc>
      </w:tr>
      <w:tr w:rsidR="00674DBF" w:rsidRPr="00674DBF" w:rsidTr="00526853">
        <w:trPr>
          <w:trHeight w:val="453"/>
        </w:trPr>
        <w:tc>
          <w:tcPr>
            <w:tcW w:w="81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b/>
                <w:bCs/>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Next/>
              <w:keepLines/>
              <w:widowControl w:val="0"/>
              <w:suppressLineNumbers/>
              <w:suppressAutoHyphens/>
              <w:spacing w:after="0" w:line="240" w:lineRule="auto"/>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Наименование и описание объекта закупки, количество поставляемого товара, объем выполняемых работ, оказываемых услуг</w:t>
            </w:r>
          </w:p>
        </w:tc>
        <w:tc>
          <w:tcPr>
            <w:tcW w:w="708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Next/>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Указано в части </w:t>
            </w:r>
            <w:r w:rsidRPr="00674DBF">
              <w:rPr>
                <w:rFonts w:ascii="Times New Roman" w:eastAsia="Times New Roman" w:hAnsi="Times New Roman" w:cs="Times New Roman"/>
                <w:b/>
                <w:sz w:val="24"/>
                <w:szCs w:val="24"/>
                <w:lang w:val="en-US" w:eastAsia="ru-RU"/>
              </w:rPr>
              <w:t>II</w:t>
            </w:r>
            <w:r w:rsidRPr="00674DBF">
              <w:rPr>
                <w:rFonts w:ascii="Times New Roman" w:eastAsia="Times New Roman" w:hAnsi="Times New Roman" w:cs="Times New Roman"/>
                <w:b/>
                <w:sz w:val="24"/>
                <w:szCs w:val="24"/>
                <w:lang w:eastAsia="ru-RU"/>
              </w:rPr>
              <w:t xml:space="preserve"> «ТЕХНИЧЕСКОЕ ЗАДАНИЕ»</w:t>
            </w:r>
            <w:r w:rsidRPr="00674DBF">
              <w:rPr>
                <w:rFonts w:ascii="Times New Roman" w:eastAsia="Times New Roman" w:hAnsi="Times New Roman" w:cs="Times New Roman"/>
                <w:sz w:val="24"/>
                <w:szCs w:val="24"/>
                <w:lang w:eastAsia="ru-RU"/>
              </w:rPr>
              <w:t xml:space="preserve"> настоящей документации об аукционе</w:t>
            </w:r>
          </w:p>
        </w:tc>
      </w:tr>
      <w:tr w:rsidR="00674DBF" w:rsidRPr="00674DBF" w:rsidTr="00526853">
        <w:tc>
          <w:tcPr>
            <w:tcW w:w="81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b/>
                <w:bCs/>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Next/>
              <w:keepLines/>
              <w:widowControl w:val="0"/>
              <w:suppressLineNumbers/>
              <w:suppressAutoHyphens/>
              <w:spacing w:after="0" w:line="240" w:lineRule="auto"/>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Место доставки товара</w:t>
            </w:r>
          </w:p>
        </w:tc>
        <w:tc>
          <w:tcPr>
            <w:tcW w:w="7087" w:type="dxa"/>
            <w:tcBorders>
              <w:top w:val="single" w:sz="4" w:space="0" w:color="auto"/>
              <w:left w:val="single" w:sz="4" w:space="0" w:color="auto"/>
              <w:bottom w:val="single" w:sz="4" w:space="0" w:color="auto"/>
              <w:right w:val="single" w:sz="4" w:space="0" w:color="auto"/>
            </w:tcBorders>
          </w:tcPr>
          <w:p w:rsidR="00092877" w:rsidRPr="00092877" w:rsidRDefault="00092877" w:rsidP="00092877">
            <w:pPr>
              <w:autoSpaceDE w:val="0"/>
              <w:autoSpaceDN w:val="0"/>
              <w:adjustRightInd w:val="0"/>
              <w:spacing w:after="0" w:line="240" w:lineRule="auto"/>
              <w:rPr>
                <w:rFonts w:ascii="Times New Roman" w:eastAsia="Times New Roman" w:hAnsi="Times New Roman" w:cs="Times New Roman"/>
                <w:sz w:val="24"/>
                <w:szCs w:val="24"/>
                <w:lang w:eastAsia="ru-RU"/>
              </w:rPr>
            </w:pPr>
            <w:r w:rsidRPr="00092877">
              <w:rPr>
                <w:rFonts w:ascii="Times New Roman" w:eastAsia="Times New Roman" w:hAnsi="Times New Roman" w:cs="Times New Roman"/>
                <w:sz w:val="24"/>
                <w:szCs w:val="24"/>
                <w:lang w:eastAsia="ru-RU"/>
              </w:rPr>
              <w:t>Муниципальное бюджетное общеобразовательное учреждение «Лицей им Г. Ф. Атякшева»</w:t>
            </w:r>
          </w:p>
          <w:p w:rsidR="00674DBF" w:rsidRDefault="00092877" w:rsidP="00092877">
            <w:pPr>
              <w:autoSpaceDE w:val="0"/>
              <w:autoSpaceDN w:val="0"/>
              <w:adjustRightInd w:val="0"/>
              <w:spacing w:after="0" w:line="240" w:lineRule="auto"/>
              <w:rPr>
                <w:rFonts w:ascii="Times New Roman" w:eastAsia="Times New Roman" w:hAnsi="Times New Roman" w:cs="Times New Roman"/>
                <w:sz w:val="24"/>
                <w:szCs w:val="24"/>
                <w:lang w:eastAsia="ru-RU"/>
              </w:rPr>
            </w:pPr>
            <w:r w:rsidRPr="00092877">
              <w:rPr>
                <w:rFonts w:ascii="Times New Roman" w:eastAsia="Times New Roman" w:hAnsi="Times New Roman" w:cs="Times New Roman"/>
                <w:sz w:val="24"/>
                <w:szCs w:val="24"/>
                <w:lang w:eastAsia="ru-RU"/>
              </w:rPr>
              <w:t>628260, ул. Ленина, 24, г. Югорск, Ханты - Мансийский автономный округ - Югра, Тюменская область</w:t>
            </w:r>
          </w:p>
          <w:p w:rsidR="00092877" w:rsidRPr="00092877" w:rsidRDefault="00092877" w:rsidP="00092877">
            <w:pPr>
              <w:autoSpaceDE w:val="0"/>
              <w:autoSpaceDN w:val="0"/>
              <w:adjustRightInd w:val="0"/>
              <w:spacing w:after="0" w:line="240" w:lineRule="auto"/>
              <w:rPr>
                <w:rFonts w:ascii="Times New Roman" w:eastAsia="Times New Roman" w:hAnsi="Times New Roman" w:cs="Times New Roman"/>
                <w:sz w:val="24"/>
                <w:szCs w:val="24"/>
                <w:lang w:eastAsia="ru-RU"/>
              </w:rPr>
            </w:pPr>
            <w:r w:rsidRPr="00092877">
              <w:rPr>
                <w:rFonts w:ascii="Times New Roman" w:eastAsia="Times New Roman" w:hAnsi="Times New Roman" w:cs="Times New Roman"/>
                <w:sz w:val="24"/>
                <w:szCs w:val="24"/>
                <w:lang w:eastAsia="ru-RU"/>
              </w:rPr>
              <w:t>Муниципальное бюджетное общеобразовательное учреждение «Лицей им Г. Ф. Атякшева»</w:t>
            </w:r>
          </w:p>
          <w:p w:rsidR="00092877" w:rsidRPr="00674DBF" w:rsidRDefault="00092877" w:rsidP="00092877">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628260, ул. Буряка</w:t>
            </w:r>
            <w:r w:rsidRPr="0009287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6</w:t>
            </w:r>
            <w:r w:rsidRPr="00092877">
              <w:rPr>
                <w:rFonts w:ascii="Times New Roman" w:eastAsia="Times New Roman" w:hAnsi="Times New Roman" w:cs="Times New Roman"/>
                <w:sz w:val="24"/>
                <w:szCs w:val="24"/>
                <w:lang w:eastAsia="ru-RU"/>
              </w:rPr>
              <w:t>, г. Югорск, Ханты - Мансийский автономный округ - Югра, Тюменская область</w:t>
            </w:r>
          </w:p>
        </w:tc>
      </w:tr>
      <w:tr w:rsidR="00674DBF" w:rsidRPr="00674DBF" w:rsidTr="00526853">
        <w:tc>
          <w:tcPr>
            <w:tcW w:w="81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b/>
                <w:bCs/>
                <w:snapToGrid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Next/>
              <w:keepLines/>
              <w:widowControl w:val="0"/>
              <w:suppressLineNumbers/>
              <w:suppressAutoHyphens/>
              <w:spacing w:after="0" w:line="240" w:lineRule="auto"/>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Сроки поставки товара </w:t>
            </w:r>
          </w:p>
        </w:tc>
        <w:tc>
          <w:tcPr>
            <w:tcW w:w="708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tabs>
                <w:tab w:val="left" w:pos="709"/>
              </w:tabs>
              <w:spacing w:after="0" w:line="240" w:lineRule="auto"/>
              <w:jc w:val="both"/>
              <w:rPr>
                <w:rFonts w:ascii="Times New Roman" w:eastAsia="Calibri" w:hAnsi="Times New Roman" w:cs="Times New Roman"/>
                <w:sz w:val="24"/>
                <w:szCs w:val="24"/>
                <w:lang w:eastAsia="ru-RU"/>
              </w:rPr>
            </w:pPr>
            <w:r w:rsidRPr="00674DBF">
              <w:rPr>
                <w:rFonts w:ascii="Times New Roman" w:eastAsia="Calibri" w:hAnsi="Times New Roman" w:cs="Times New Roman"/>
                <w:sz w:val="24"/>
                <w:szCs w:val="24"/>
                <w:lang w:eastAsia="ru-RU"/>
              </w:rPr>
              <w:t xml:space="preserve">поставка товара должна осуществляться </w:t>
            </w:r>
            <w:proofErr w:type="gramStart"/>
            <w:r w:rsidRPr="00674DBF">
              <w:rPr>
                <w:rFonts w:ascii="Times New Roman" w:eastAsia="Calibri" w:hAnsi="Times New Roman" w:cs="Times New Roman"/>
                <w:sz w:val="24"/>
                <w:szCs w:val="24"/>
                <w:lang w:eastAsia="ru-RU"/>
              </w:rPr>
              <w:t>с даты заключения</w:t>
            </w:r>
            <w:proofErr w:type="gramEnd"/>
            <w:r w:rsidRPr="00674DBF">
              <w:rPr>
                <w:rFonts w:ascii="Times New Roman" w:eastAsia="Calibri" w:hAnsi="Times New Roman" w:cs="Times New Roman"/>
                <w:sz w:val="24"/>
                <w:szCs w:val="24"/>
                <w:lang w:eastAsia="ru-RU"/>
              </w:rPr>
              <w:t xml:space="preserve"> гражданско-правового договора по 31.12.2021 г. по письменной заявке Заказчика 3 раза в неделю с 9-00 часов до 15-00 часов местного времени.</w:t>
            </w:r>
          </w:p>
        </w:tc>
      </w:tr>
      <w:tr w:rsidR="00674DBF" w:rsidRPr="00674DBF" w:rsidTr="00526853">
        <w:tc>
          <w:tcPr>
            <w:tcW w:w="81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b/>
                <w:bCs/>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674DBF">
              <w:rPr>
                <w:rFonts w:ascii="Times New Roman" w:eastAsia="Times New Roman" w:hAnsi="Times New Roman" w:cs="Times New Roman"/>
                <w:sz w:val="24"/>
                <w:szCs w:val="24"/>
                <w:lang w:eastAsia="ru-RU"/>
              </w:rPr>
              <w:t>Начальная (максимальная) цена договора, размер аванса</w:t>
            </w:r>
          </w:p>
        </w:tc>
        <w:tc>
          <w:tcPr>
            <w:tcW w:w="7087" w:type="dxa"/>
            <w:tcBorders>
              <w:top w:val="single" w:sz="4" w:space="0" w:color="auto"/>
              <w:left w:val="single" w:sz="4" w:space="0" w:color="auto"/>
              <w:bottom w:val="single" w:sz="4" w:space="0" w:color="auto"/>
              <w:right w:val="single" w:sz="4" w:space="0" w:color="auto"/>
            </w:tcBorders>
          </w:tcPr>
          <w:p w:rsidR="00674DBF" w:rsidRPr="00674DBF" w:rsidRDefault="00092877" w:rsidP="00674DBF">
            <w:pPr>
              <w:widowControl w:val="0"/>
              <w:tabs>
                <w:tab w:val="num" w:pos="1134"/>
                <w:tab w:val="left" w:pos="9900"/>
              </w:tabs>
              <w:spacing w:after="0" w:line="240" w:lineRule="auto"/>
              <w:jc w:val="both"/>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4 355 000</w:t>
            </w:r>
            <w:r w:rsidR="00674DBF" w:rsidRPr="00674DBF">
              <w:rPr>
                <w:rFonts w:ascii="Times New Roman" w:eastAsia="Times New Roman" w:hAnsi="Times New Roman" w:cs="Times New Roman"/>
                <w:b/>
                <w:snapToGrid w:val="0"/>
                <w:sz w:val="24"/>
                <w:szCs w:val="24"/>
                <w:lang w:eastAsia="ru-RU"/>
              </w:rPr>
              <w:t xml:space="preserve"> (</w:t>
            </w:r>
            <w:r>
              <w:rPr>
                <w:rFonts w:ascii="Times New Roman" w:eastAsia="Times New Roman" w:hAnsi="Times New Roman" w:cs="Times New Roman"/>
                <w:b/>
                <w:snapToGrid w:val="0"/>
                <w:sz w:val="24"/>
                <w:szCs w:val="24"/>
                <w:lang w:eastAsia="ru-RU"/>
              </w:rPr>
              <w:t>четыре миллиона триста пятьдесят пять</w:t>
            </w:r>
            <w:proofErr w:type="gramStart"/>
            <w:r>
              <w:rPr>
                <w:rFonts w:ascii="Times New Roman" w:eastAsia="Times New Roman" w:hAnsi="Times New Roman" w:cs="Times New Roman"/>
                <w:b/>
                <w:snapToGrid w:val="0"/>
                <w:sz w:val="24"/>
                <w:szCs w:val="24"/>
                <w:lang w:eastAsia="ru-RU"/>
              </w:rPr>
              <w:t xml:space="preserve"> </w:t>
            </w:r>
            <w:r w:rsidR="00674DBF" w:rsidRPr="00674DBF">
              <w:rPr>
                <w:rFonts w:ascii="Times New Roman" w:eastAsia="Times New Roman" w:hAnsi="Times New Roman" w:cs="Times New Roman"/>
                <w:b/>
                <w:snapToGrid w:val="0"/>
                <w:sz w:val="24"/>
                <w:szCs w:val="24"/>
                <w:lang w:eastAsia="ru-RU"/>
              </w:rPr>
              <w:t>)</w:t>
            </w:r>
            <w:proofErr w:type="gramEnd"/>
            <w:r w:rsidR="00674DBF" w:rsidRPr="00674DBF">
              <w:rPr>
                <w:rFonts w:ascii="Times New Roman" w:eastAsia="Times New Roman" w:hAnsi="Times New Roman" w:cs="Times New Roman"/>
                <w:b/>
                <w:snapToGrid w:val="0"/>
                <w:sz w:val="24"/>
                <w:szCs w:val="24"/>
                <w:lang w:eastAsia="ru-RU"/>
              </w:rPr>
              <w:t xml:space="preserve"> рублей 00 копеек.</w:t>
            </w:r>
          </w:p>
          <w:p w:rsidR="00674DBF" w:rsidRPr="00674DBF" w:rsidRDefault="00674DBF" w:rsidP="00674DBF">
            <w:pPr>
              <w:widowControl w:val="0"/>
              <w:tabs>
                <w:tab w:val="num" w:pos="1134"/>
                <w:tab w:val="left" w:pos="9900"/>
              </w:tab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bCs/>
                <w:snapToGrid w:val="0"/>
                <w:sz w:val="24"/>
                <w:szCs w:val="24"/>
                <w:lang w:eastAsia="ru-RU"/>
              </w:rPr>
              <w:t xml:space="preserve">Начальная (максимальная) цена договора включает в себя: </w:t>
            </w:r>
            <w:proofErr w:type="gramStart"/>
            <w:r w:rsidRPr="00674DBF">
              <w:rPr>
                <w:rFonts w:ascii="Times New Roman" w:eastAsia="Times New Roman" w:hAnsi="Times New Roman" w:cs="Times New Roman"/>
                <w:sz w:val="24"/>
                <w:szCs w:val="24"/>
                <w:lang w:eastAsia="ru-RU"/>
              </w:rPr>
              <w:t>В общую цену Договора включены все расходы Поставщика, необходимые для осуществления им своих обязательств по Договору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 необходимых погрузочно-разгрузочных</w:t>
            </w:r>
            <w:proofErr w:type="gramEnd"/>
            <w:r w:rsidRPr="00674DBF">
              <w:rPr>
                <w:rFonts w:ascii="Times New Roman" w:eastAsia="Times New Roman" w:hAnsi="Times New Roman" w:cs="Times New Roman"/>
                <w:sz w:val="24"/>
                <w:szCs w:val="24"/>
                <w:lang w:eastAsia="ru-RU"/>
              </w:rPr>
              <w:t xml:space="preserve"> работ и иные расходы, связанные с поставкой товара. Выплата аванса: не предусмотрена.</w:t>
            </w:r>
          </w:p>
        </w:tc>
      </w:tr>
      <w:tr w:rsidR="00674DBF" w:rsidRPr="00674DBF" w:rsidTr="00526853">
        <w:tc>
          <w:tcPr>
            <w:tcW w:w="81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b/>
                <w:bCs/>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Next/>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Обоснование начальной </w:t>
            </w:r>
            <w:r w:rsidRPr="00674DBF">
              <w:rPr>
                <w:rFonts w:ascii="Times New Roman" w:eastAsia="Times New Roman" w:hAnsi="Times New Roman" w:cs="Times New Roman"/>
                <w:sz w:val="24"/>
                <w:szCs w:val="24"/>
                <w:lang w:eastAsia="ru-RU"/>
              </w:rPr>
              <w:lastRenderedPageBreak/>
              <w:t>(максимальной) цены договора</w:t>
            </w:r>
          </w:p>
        </w:tc>
        <w:tc>
          <w:tcPr>
            <w:tcW w:w="7087" w:type="dxa"/>
            <w:tcBorders>
              <w:top w:val="single" w:sz="4" w:space="0" w:color="auto"/>
              <w:left w:val="single" w:sz="4" w:space="0" w:color="auto"/>
              <w:bottom w:val="single" w:sz="4" w:space="0" w:color="auto"/>
              <w:right w:val="single" w:sz="4" w:space="0" w:color="auto"/>
            </w:tcBorders>
          </w:tcPr>
          <w:p w:rsidR="00674DBF" w:rsidRPr="00674DBF" w:rsidRDefault="00674DBF" w:rsidP="00092877">
            <w:pPr>
              <w:spacing w:after="0" w:line="240" w:lineRule="auto"/>
              <w:jc w:val="both"/>
              <w:rPr>
                <w:rFonts w:ascii="Times New Roman" w:eastAsia="Times New Roman" w:hAnsi="Times New Roman" w:cs="Times New Roman"/>
                <w:bCs/>
                <w:sz w:val="24"/>
                <w:szCs w:val="24"/>
                <w:lang w:eastAsia="ru-RU"/>
              </w:rPr>
            </w:pPr>
            <w:r w:rsidRPr="00674DBF">
              <w:rPr>
                <w:rFonts w:ascii="Times New Roman" w:eastAsia="Times New Roman" w:hAnsi="Times New Roman" w:cs="Times New Roman"/>
                <w:bCs/>
                <w:sz w:val="24"/>
                <w:szCs w:val="24"/>
                <w:lang w:eastAsia="ru-RU"/>
              </w:rPr>
              <w:lastRenderedPageBreak/>
              <w:t xml:space="preserve">Содержится в части </w:t>
            </w:r>
            <w:r w:rsidRPr="00674DBF">
              <w:rPr>
                <w:rFonts w:ascii="Times New Roman" w:eastAsia="Times New Roman" w:hAnsi="Times New Roman" w:cs="Times New Roman"/>
                <w:bCs/>
                <w:sz w:val="24"/>
                <w:szCs w:val="24"/>
                <w:lang w:val="en-US" w:eastAsia="ru-RU"/>
              </w:rPr>
              <w:t>IV</w:t>
            </w:r>
            <w:r w:rsidRPr="00674DBF">
              <w:rPr>
                <w:rFonts w:ascii="Times New Roman" w:eastAsia="Times New Roman" w:hAnsi="Times New Roman" w:cs="Times New Roman"/>
                <w:bCs/>
                <w:sz w:val="24"/>
                <w:szCs w:val="24"/>
                <w:lang w:eastAsia="ru-RU"/>
              </w:rPr>
              <w:t xml:space="preserve">. «ОБОСНОВАНИЕ НАЧАЛЬНОЙ (МАКСИМАЛЬНОЙ) ЦЕНЫ ДОГОВОРА НА ПОСТАВКУ </w:t>
            </w:r>
            <w:r w:rsidR="00092877">
              <w:rPr>
                <w:rFonts w:ascii="Times New Roman" w:eastAsia="Times New Roman" w:hAnsi="Times New Roman" w:cs="Times New Roman"/>
                <w:bCs/>
                <w:sz w:val="24"/>
                <w:szCs w:val="24"/>
                <w:lang w:eastAsia="ru-RU"/>
              </w:rPr>
              <w:lastRenderedPageBreak/>
              <w:t>ГОВЯДИНЫ ЗАМОРОЖЕННОЙ</w:t>
            </w:r>
            <w:r w:rsidRPr="00674DBF">
              <w:rPr>
                <w:rFonts w:ascii="Times New Roman" w:eastAsia="Times New Roman" w:hAnsi="Times New Roman" w:cs="Times New Roman"/>
                <w:bCs/>
                <w:sz w:val="24"/>
                <w:szCs w:val="24"/>
                <w:lang w:eastAsia="ru-RU"/>
              </w:rPr>
              <w:t xml:space="preserve">». </w:t>
            </w:r>
          </w:p>
        </w:tc>
      </w:tr>
      <w:tr w:rsidR="00674DBF" w:rsidRPr="00674DBF" w:rsidTr="00526853">
        <w:tc>
          <w:tcPr>
            <w:tcW w:w="81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b/>
                <w:bCs/>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Next/>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Источник финансирования</w:t>
            </w:r>
          </w:p>
        </w:tc>
        <w:tc>
          <w:tcPr>
            <w:tcW w:w="708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Средства бюджетных учреждений на 2021 год</w:t>
            </w:r>
          </w:p>
        </w:tc>
      </w:tr>
      <w:tr w:rsidR="00674DBF" w:rsidRPr="00674DBF" w:rsidTr="00526853">
        <w:tc>
          <w:tcPr>
            <w:tcW w:w="81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b/>
                <w:bCs/>
                <w:sz w:val="24"/>
                <w:szCs w:val="24"/>
                <w:lang w:eastAsia="ru-RU"/>
              </w:rPr>
            </w:pPr>
            <w:bookmarkStart w:id="5" w:name="_Ref166311380"/>
          </w:p>
        </w:tc>
        <w:bookmarkEnd w:id="5"/>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Next/>
              <w:keepLines/>
              <w:widowControl w:val="0"/>
              <w:suppressLineNumbers/>
              <w:suppressAutoHyphens/>
              <w:spacing w:after="0" w:line="240" w:lineRule="auto"/>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Возможность оплаты по цене единицы работы, услуги, по цене каждой запасной части к технике, оборудованию</w:t>
            </w:r>
          </w:p>
        </w:tc>
        <w:tc>
          <w:tcPr>
            <w:tcW w:w="708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iCs/>
                <w:sz w:val="24"/>
                <w:szCs w:val="24"/>
                <w:lang w:eastAsia="ru-RU"/>
              </w:rPr>
              <w:t>Не предусмотрена</w:t>
            </w:r>
          </w:p>
        </w:tc>
      </w:tr>
      <w:tr w:rsidR="00674DBF" w:rsidRPr="00674DBF" w:rsidTr="00526853">
        <w:tc>
          <w:tcPr>
            <w:tcW w:w="81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b/>
                <w:bCs/>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Next/>
              <w:keepLines/>
              <w:widowControl w:val="0"/>
              <w:suppressLineNumbers/>
              <w:suppressAutoHyphens/>
              <w:spacing w:after="0" w:line="240" w:lineRule="auto"/>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Сведения о валюте, используемой для формирования цены </w:t>
            </w:r>
          </w:p>
          <w:p w:rsidR="00674DBF" w:rsidRPr="00674DBF" w:rsidRDefault="00674DBF" w:rsidP="00674DBF">
            <w:pPr>
              <w:keepNext/>
              <w:keepLines/>
              <w:widowControl w:val="0"/>
              <w:suppressLineNumbers/>
              <w:suppressAutoHyphens/>
              <w:spacing w:after="0" w:line="240" w:lineRule="auto"/>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договора и расчетов с поставщиками (исполнителями, подрядчиками)</w:t>
            </w:r>
          </w:p>
        </w:tc>
        <w:tc>
          <w:tcPr>
            <w:tcW w:w="708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Российский рубль</w:t>
            </w:r>
          </w:p>
        </w:tc>
      </w:tr>
      <w:tr w:rsidR="00674DBF" w:rsidRPr="00674DBF" w:rsidTr="00526853">
        <w:tc>
          <w:tcPr>
            <w:tcW w:w="81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b/>
                <w:bCs/>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Next/>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w:t>
            </w:r>
          </w:p>
        </w:tc>
        <w:tc>
          <w:tcPr>
            <w:tcW w:w="708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Не применяется</w:t>
            </w:r>
          </w:p>
        </w:tc>
      </w:tr>
      <w:tr w:rsidR="00674DBF" w:rsidRPr="00674DBF" w:rsidTr="00526853">
        <w:tc>
          <w:tcPr>
            <w:tcW w:w="817" w:type="dxa"/>
            <w:vMerge w:val="restart"/>
            <w:tcBorders>
              <w:top w:val="single" w:sz="4" w:space="0" w:color="auto"/>
              <w:left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b/>
                <w:bCs/>
                <w:snapToGrid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Next/>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Единые требования к участникам закупки</w:t>
            </w:r>
          </w:p>
        </w:tc>
        <w:tc>
          <w:tcPr>
            <w:tcW w:w="708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tabs>
                <w:tab w:val="left" w:pos="708"/>
              </w:tabs>
              <w:spacing w:after="0" w:line="240" w:lineRule="auto"/>
              <w:jc w:val="both"/>
              <w:outlineLvl w:val="2"/>
              <w:rPr>
                <w:rFonts w:ascii="Times New Roman" w:eastAsia="Times New Roman" w:hAnsi="Times New Roman" w:cs="Times New Roman"/>
                <w:sz w:val="24"/>
                <w:szCs w:val="24"/>
                <w:lang w:eastAsia="ru-RU"/>
              </w:rPr>
            </w:pPr>
            <w:bookmarkStart w:id="6" w:name="_Ref166313730"/>
            <w:bookmarkStart w:id="7" w:name="_Ref166098622"/>
            <w:proofErr w:type="gramStart"/>
            <w:r w:rsidRPr="00674DBF">
              <w:rPr>
                <w:rFonts w:ascii="Times New Roman" w:eastAsia="Times New Roman" w:hAnsi="Times New Roman" w:cs="Times New Roman"/>
                <w:sz w:val="24"/>
                <w:szCs w:val="24"/>
                <w:lang w:eastAsia="ru-RU"/>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w:t>
            </w:r>
            <w:proofErr w:type="gramEnd"/>
            <w:r w:rsidRPr="00674DBF">
              <w:rPr>
                <w:rFonts w:ascii="Times New Roman" w:eastAsia="Times New Roman" w:hAnsi="Times New Roman" w:cs="Times New Roman"/>
                <w:sz w:val="24"/>
                <w:szCs w:val="24"/>
                <w:lang w:eastAsia="ru-RU"/>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674DBF" w:rsidRPr="00674DBF" w:rsidRDefault="00674DBF" w:rsidP="00674DBF">
            <w:pPr>
              <w:spacing w:after="0" w:line="240" w:lineRule="auto"/>
              <w:jc w:val="both"/>
              <w:outlineLvl w:val="2"/>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В случае</w:t>
            </w:r>
            <w:proofErr w:type="gramStart"/>
            <w:r w:rsidRPr="00674DBF">
              <w:rPr>
                <w:rFonts w:ascii="Times New Roman" w:eastAsia="Times New Roman" w:hAnsi="Times New Roman" w:cs="Times New Roman"/>
                <w:sz w:val="24"/>
                <w:szCs w:val="24"/>
                <w:lang w:eastAsia="ru-RU"/>
              </w:rPr>
              <w:t>,</w:t>
            </w:r>
            <w:proofErr w:type="gramEnd"/>
            <w:r w:rsidRPr="00674DBF">
              <w:rPr>
                <w:rFonts w:ascii="Times New Roman" w:eastAsia="Times New Roman" w:hAnsi="Times New Roman" w:cs="Times New Roman"/>
                <w:sz w:val="24"/>
                <w:szCs w:val="24"/>
                <w:lang w:eastAsia="ru-RU"/>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674DBF">
              <w:rPr>
                <w:rFonts w:ascii="Times New Roman" w:eastAsia="Times New Roman" w:hAnsi="Times New Roman" w:cs="Times New Roman"/>
                <w:sz w:val="24"/>
                <w:szCs w:val="24"/>
                <w:lang w:eastAsia="ru-RU"/>
              </w:rPr>
              <w:fldChar w:fldCharType="begin"/>
            </w:r>
            <w:r w:rsidRPr="00674DBF">
              <w:rPr>
                <w:rFonts w:ascii="Times New Roman" w:eastAsia="Times New Roman" w:hAnsi="Times New Roman" w:cs="Times New Roman"/>
                <w:sz w:val="24"/>
                <w:szCs w:val="24"/>
                <w:lang w:eastAsia="ru-RU"/>
              </w:rPr>
              <w:instrText xml:space="preserve"> REF _Ref353200173 \r \h  \* MERGEFORMAT </w:instrText>
            </w:r>
            <w:r w:rsidRPr="00674DBF">
              <w:rPr>
                <w:rFonts w:ascii="Times New Roman" w:eastAsia="Times New Roman" w:hAnsi="Times New Roman" w:cs="Times New Roman"/>
                <w:sz w:val="24"/>
                <w:szCs w:val="24"/>
                <w:lang w:eastAsia="ru-RU"/>
              </w:rPr>
            </w:r>
            <w:r w:rsidRPr="00674DBF">
              <w:rPr>
                <w:rFonts w:ascii="Times New Roman" w:eastAsia="Times New Roman" w:hAnsi="Times New Roman" w:cs="Times New Roman"/>
                <w:sz w:val="24"/>
                <w:szCs w:val="24"/>
                <w:lang w:eastAsia="ru-RU"/>
              </w:rPr>
              <w:fldChar w:fldCharType="separate"/>
            </w:r>
            <w:r w:rsidR="00120F02">
              <w:rPr>
                <w:rFonts w:ascii="Times New Roman" w:eastAsia="Times New Roman" w:hAnsi="Times New Roman" w:cs="Times New Roman"/>
                <w:sz w:val="24"/>
                <w:szCs w:val="24"/>
                <w:lang w:eastAsia="ru-RU"/>
              </w:rPr>
              <w:t>7</w:t>
            </w:r>
            <w:r w:rsidRPr="00674DBF">
              <w:rPr>
                <w:rFonts w:ascii="Times New Roman" w:eastAsia="Times New Roman" w:hAnsi="Times New Roman" w:cs="Times New Roman"/>
                <w:sz w:val="24"/>
                <w:szCs w:val="24"/>
                <w:lang w:eastAsia="ru-RU"/>
              </w:rPr>
              <w:fldChar w:fldCharType="end"/>
            </w:r>
            <w:r w:rsidRPr="00674DBF">
              <w:rPr>
                <w:rFonts w:ascii="Times New Roman" w:eastAsia="Times New Roman" w:hAnsi="Times New Roman" w:cs="Times New Roman"/>
                <w:sz w:val="24"/>
                <w:szCs w:val="24"/>
                <w:lang w:eastAsia="ru-RU"/>
              </w:rPr>
              <w:t xml:space="preserve"> настоящего раздела, участниками закупки могут быть </w:t>
            </w:r>
            <w:r w:rsidRPr="00674DBF">
              <w:rPr>
                <w:rFonts w:ascii="Times New Roman" w:eastAsia="Times New Roman" w:hAnsi="Times New Roman" w:cs="Times New Roman"/>
                <w:sz w:val="24"/>
                <w:szCs w:val="24"/>
                <w:lang w:eastAsia="ru-RU"/>
              </w:rPr>
              <w:lastRenderedPageBreak/>
              <w:t>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6"/>
          </w:p>
          <w:bookmarkEnd w:id="7"/>
          <w:p w:rsidR="00674DBF" w:rsidRPr="00674DBF" w:rsidRDefault="00674DBF" w:rsidP="00674DBF">
            <w:pPr>
              <w:spacing w:after="0" w:line="240" w:lineRule="auto"/>
              <w:jc w:val="both"/>
              <w:outlineLvl w:val="3"/>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Требования к участникам закупки:</w:t>
            </w:r>
          </w:p>
          <w:p w:rsidR="00674DBF" w:rsidRPr="00674DBF" w:rsidRDefault="00674DBF" w:rsidP="00674DBF">
            <w:pPr>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1) соответствие требованиям, </w:t>
            </w:r>
            <w:r w:rsidRPr="00674DBF">
              <w:rPr>
                <w:rFonts w:ascii="Times New Roman" w:eastAsia="Times New Roman" w:hAnsi="Times New Roman" w:cs="Times New Roman"/>
                <w:bCs/>
                <w:sz w:val="24"/>
                <w:szCs w:val="24"/>
                <w:lang w:eastAsia="ru-RU"/>
              </w:rPr>
              <w:t>установленным</w:t>
            </w:r>
            <w:r w:rsidRPr="00674DBF">
              <w:rPr>
                <w:rFonts w:ascii="Times New Roman" w:eastAsia="Times New Roman" w:hAnsi="Times New Roman" w:cs="Times New Roman"/>
                <w:sz w:val="24"/>
                <w:szCs w:val="24"/>
                <w:lang w:eastAsia="ru-RU"/>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674DBF">
              <w:rPr>
                <w:rFonts w:ascii="Times New Roman" w:eastAsia="Times New Roman" w:hAnsi="Times New Roman" w:cs="Times New Roman"/>
                <w:bCs/>
                <w:sz w:val="24"/>
                <w:szCs w:val="24"/>
                <w:lang w:eastAsia="ru-RU"/>
              </w:rPr>
              <w:t>ом</w:t>
            </w:r>
            <w:r w:rsidRPr="00674DBF">
              <w:rPr>
                <w:rFonts w:ascii="Times New Roman" w:eastAsia="Times New Roman" w:hAnsi="Times New Roman" w:cs="Times New Roman"/>
                <w:sz w:val="24"/>
                <w:szCs w:val="24"/>
                <w:lang w:eastAsia="ru-RU"/>
              </w:rPr>
              <w:t xml:space="preserve"> закупки;</w:t>
            </w:r>
          </w:p>
          <w:p w:rsidR="00674DBF" w:rsidRPr="00674DBF" w:rsidRDefault="00674DBF" w:rsidP="00674DBF">
            <w:pPr>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2) </w:t>
            </w:r>
            <w:proofErr w:type="spellStart"/>
            <w:r w:rsidRPr="00674DBF">
              <w:rPr>
                <w:rFonts w:ascii="Times New Roman" w:eastAsia="Times New Roman" w:hAnsi="Times New Roman" w:cs="Times New Roman"/>
                <w:sz w:val="24"/>
                <w:szCs w:val="24"/>
                <w:lang w:eastAsia="ru-RU"/>
              </w:rPr>
              <w:t>непроведение</w:t>
            </w:r>
            <w:proofErr w:type="spellEnd"/>
            <w:r w:rsidRPr="00674DBF">
              <w:rPr>
                <w:rFonts w:ascii="Times New Roman" w:eastAsia="Times New Roman" w:hAnsi="Times New Roman" w:cs="Times New Roman"/>
                <w:sz w:val="24"/>
                <w:szCs w:val="24"/>
                <w:lang w:eastAsia="ru-RU"/>
              </w:rPr>
              <w:t xml:space="preserve"> ликвидации участника </w:t>
            </w:r>
            <w:r w:rsidRPr="00674DBF">
              <w:rPr>
                <w:rFonts w:ascii="Times New Roman" w:eastAsia="Times New Roman" w:hAnsi="Times New Roman" w:cs="Times New Roman"/>
                <w:bCs/>
                <w:sz w:val="24"/>
                <w:szCs w:val="24"/>
                <w:lang w:eastAsia="ru-RU"/>
              </w:rPr>
              <w:t>закупки -</w:t>
            </w:r>
            <w:r w:rsidRPr="00674DBF">
              <w:rPr>
                <w:rFonts w:ascii="Times New Roman" w:eastAsia="Times New Roman" w:hAnsi="Times New Roman" w:cs="Times New Roman"/>
                <w:sz w:val="24"/>
                <w:szCs w:val="24"/>
                <w:lang w:eastAsia="ru-RU"/>
              </w:rPr>
              <w:t xml:space="preserve"> юридического лица и отсутствие решения арбитражного суда о признании участника </w:t>
            </w:r>
            <w:r w:rsidRPr="00674DBF">
              <w:rPr>
                <w:rFonts w:ascii="Times New Roman" w:eastAsia="Times New Roman" w:hAnsi="Times New Roman" w:cs="Times New Roman"/>
                <w:bCs/>
                <w:sz w:val="24"/>
                <w:szCs w:val="24"/>
                <w:lang w:eastAsia="ru-RU"/>
              </w:rPr>
              <w:t>закупки</w:t>
            </w:r>
            <w:r w:rsidRPr="00674DBF">
              <w:rPr>
                <w:rFonts w:ascii="Times New Roman" w:eastAsia="Times New Roman" w:hAnsi="Times New Roman" w:cs="Times New Roman"/>
                <w:sz w:val="24"/>
                <w:szCs w:val="24"/>
                <w:lang w:eastAsia="ru-RU"/>
              </w:rPr>
              <w:t xml:space="preserve"> - юридического лица, индивидуального предпринимателя </w:t>
            </w:r>
            <w:r w:rsidRPr="00674DBF">
              <w:rPr>
                <w:rFonts w:ascii="Times New Roman" w:eastAsia="Times New Roman" w:hAnsi="Times New Roman" w:cs="Times New Roman"/>
                <w:bCs/>
                <w:sz w:val="24"/>
                <w:szCs w:val="24"/>
                <w:lang w:eastAsia="ru-RU"/>
              </w:rPr>
              <w:t>несостоятельным (</w:t>
            </w:r>
            <w:r w:rsidRPr="00674DBF">
              <w:rPr>
                <w:rFonts w:ascii="Times New Roman" w:eastAsia="Times New Roman" w:hAnsi="Times New Roman" w:cs="Times New Roman"/>
                <w:sz w:val="24"/>
                <w:szCs w:val="24"/>
                <w:lang w:eastAsia="ru-RU"/>
              </w:rPr>
              <w:t>банкротом</w:t>
            </w:r>
            <w:r w:rsidRPr="00674DBF">
              <w:rPr>
                <w:rFonts w:ascii="Times New Roman" w:eastAsia="Times New Roman" w:hAnsi="Times New Roman" w:cs="Times New Roman"/>
                <w:bCs/>
                <w:sz w:val="24"/>
                <w:szCs w:val="24"/>
                <w:lang w:eastAsia="ru-RU"/>
              </w:rPr>
              <w:t>)</w:t>
            </w:r>
            <w:r w:rsidRPr="00674DBF">
              <w:rPr>
                <w:rFonts w:ascii="Times New Roman" w:eastAsia="Times New Roman" w:hAnsi="Times New Roman" w:cs="Times New Roman"/>
                <w:sz w:val="24"/>
                <w:szCs w:val="24"/>
                <w:lang w:eastAsia="ru-RU"/>
              </w:rPr>
              <w:t xml:space="preserve"> и об открытии конкурсного производства;</w:t>
            </w:r>
          </w:p>
          <w:p w:rsidR="00674DBF" w:rsidRPr="00674DBF" w:rsidRDefault="00674DBF" w:rsidP="00674DBF">
            <w:pPr>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3) </w:t>
            </w:r>
            <w:proofErr w:type="spellStart"/>
            <w:r w:rsidRPr="00674DBF">
              <w:rPr>
                <w:rFonts w:ascii="Times New Roman" w:eastAsia="Times New Roman" w:hAnsi="Times New Roman" w:cs="Times New Roman"/>
                <w:sz w:val="24"/>
                <w:szCs w:val="24"/>
                <w:lang w:eastAsia="ru-RU"/>
              </w:rPr>
              <w:t>неприостановление</w:t>
            </w:r>
            <w:proofErr w:type="spellEnd"/>
            <w:r w:rsidRPr="00674DBF">
              <w:rPr>
                <w:rFonts w:ascii="Times New Roman" w:eastAsia="Times New Roman" w:hAnsi="Times New Roman" w:cs="Times New Roman"/>
                <w:sz w:val="24"/>
                <w:szCs w:val="24"/>
                <w:lang w:eastAsia="ru-RU"/>
              </w:rPr>
              <w:t xml:space="preserve"> деятельности участника </w:t>
            </w:r>
            <w:r w:rsidRPr="00674DBF">
              <w:rPr>
                <w:rFonts w:ascii="Times New Roman" w:eastAsia="Times New Roman" w:hAnsi="Times New Roman" w:cs="Times New Roman"/>
                <w:bCs/>
                <w:sz w:val="24"/>
                <w:szCs w:val="24"/>
                <w:lang w:eastAsia="ru-RU"/>
              </w:rPr>
              <w:t>закупки</w:t>
            </w:r>
            <w:r w:rsidRPr="00674DBF">
              <w:rPr>
                <w:rFonts w:ascii="Times New Roman" w:eastAsia="Times New Roman" w:hAnsi="Times New Roman" w:cs="Times New Roman"/>
                <w:sz w:val="24"/>
                <w:szCs w:val="24"/>
                <w:lang w:eastAsia="ru-RU"/>
              </w:rPr>
              <w:t xml:space="preserve"> в порядке, </w:t>
            </w:r>
            <w:r w:rsidRPr="00674DBF">
              <w:rPr>
                <w:rFonts w:ascii="Times New Roman" w:eastAsia="Times New Roman" w:hAnsi="Times New Roman" w:cs="Times New Roman"/>
                <w:bCs/>
                <w:sz w:val="24"/>
                <w:szCs w:val="24"/>
                <w:lang w:eastAsia="ru-RU"/>
              </w:rPr>
              <w:t>установленном</w:t>
            </w:r>
            <w:r w:rsidRPr="00674DBF">
              <w:rPr>
                <w:rFonts w:ascii="Times New Roman" w:eastAsia="Times New Roman" w:hAnsi="Times New Roman" w:cs="Times New Roman"/>
                <w:sz w:val="24"/>
                <w:szCs w:val="24"/>
                <w:lang w:eastAsia="ru-RU"/>
              </w:rPr>
              <w:t xml:space="preserve"> Кодексом Российской Федерации об административных правонарушениях, на день подачи заявки на участие в закупке;</w:t>
            </w:r>
          </w:p>
          <w:p w:rsidR="00674DBF" w:rsidRPr="00674DBF" w:rsidRDefault="00674DBF" w:rsidP="00674DBF">
            <w:pPr>
              <w:suppressAutoHyphens/>
              <w:spacing w:after="0" w:line="240" w:lineRule="auto"/>
              <w:jc w:val="both"/>
              <w:rPr>
                <w:rFonts w:ascii="Times New Roman" w:eastAsia="Times New Roman" w:hAnsi="Times New Roman" w:cs="Times New Roman"/>
                <w:sz w:val="24"/>
                <w:szCs w:val="24"/>
                <w:lang w:eastAsia="ru-RU"/>
              </w:rPr>
            </w:pPr>
            <w:proofErr w:type="gramStart"/>
            <w:r w:rsidRPr="00674DBF">
              <w:rPr>
                <w:rFonts w:ascii="Times New Roman" w:eastAsia="Times New Roman" w:hAnsi="Times New Roman" w:cs="Times New Roman"/>
                <w:sz w:val="24"/>
                <w:szCs w:val="24"/>
                <w:lang w:eastAsia="ru-RU"/>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674DBF">
              <w:rPr>
                <w:rFonts w:ascii="Times New Roman" w:eastAsia="Times New Roman" w:hAnsi="Times New Roman" w:cs="Times New Roman"/>
                <w:sz w:val="24"/>
                <w:szCs w:val="24"/>
                <w:lang w:eastAsia="ru-RU"/>
              </w:rPr>
              <w:t xml:space="preserve"> обязанности </w:t>
            </w:r>
            <w:proofErr w:type="gramStart"/>
            <w:r w:rsidRPr="00674DBF">
              <w:rPr>
                <w:rFonts w:ascii="Times New Roman" w:eastAsia="Times New Roman" w:hAnsi="Times New Roman" w:cs="Times New Roman"/>
                <w:sz w:val="24"/>
                <w:szCs w:val="24"/>
                <w:lang w:eastAsia="ru-RU"/>
              </w:rPr>
              <w:t>заявителя</w:t>
            </w:r>
            <w:proofErr w:type="gramEnd"/>
            <w:r w:rsidRPr="00674DBF">
              <w:rPr>
                <w:rFonts w:ascii="Times New Roman" w:eastAsia="Times New Roman" w:hAnsi="Times New Roman" w:cs="Times New Roman"/>
                <w:sz w:val="24"/>
                <w:szCs w:val="24"/>
                <w:lang w:eastAsia="ru-RU"/>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674DBF">
              <w:rPr>
                <w:rFonts w:ascii="Times New Roman" w:eastAsia="Times New Roman" w:hAnsi="Times New Roman" w:cs="Times New Roman"/>
                <w:sz w:val="24"/>
                <w:szCs w:val="24"/>
                <w:lang w:eastAsia="ru-RU"/>
              </w:rPr>
              <w:t>указанных</w:t>
            </w:r>
            <w:proofErr w:type="gramEnd"/>
            <w:r w:rsidRPr="00674DBF">
              <w:rPr>
                <w:rFonts w:ascii="Times New Roman" w:eastAsia="Times New Roman" w:hAnsi="Times New Roman" w:cs="Times New Roman"/>
                <w:sz w:val="24"/>
                <w:szCs w:val="24"/>
                <w:lang w:eastAsia="ru-RU"/>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674DBF" w:rsidRPr="00674DBF" w:rsidRDefault="00674DBF" w:rsidP="00674DBF">
            <w:pPr>
              <w:suppressAutoHyphens/>
              <w:spacing w:after="0" w:line="240" w:lineRule="auto"/>
              <w:jc w:val="both"/>
              <w:rPr>
                <w:rFonts w:ascii="Times New Roman" w:eastAsia="Times New Roman" w:hAnsi="Times New Roman" w:cs="Times New Roman"/>
                <w:sz w:val="24"/>
                <w:szCs w:val="24"/>
                <w:lang w:eastAsia="ru-RU"/>
              </w:rPr>
            </w:pPr>
            <w:proofErr w:type="gramStart"/>
            <w:r w:rsidRPr="00674DBF">
              <w:rPr>
                <w:rFonts w:ascii="Times New Roman" w:eastAsia="Times New Roman" w:hAnsi="Times New Roman" w:cs="Times New Roman"/>
                <w:sz w:val="24"/>
                <w:szCs w:val="24"/>
                <w:lang w:eastAsia="ru-RU"/>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674DBF">
              <w:rPr>
                <w:rFonts w:ascii="Times New Roman" w:eastAsia="Times New Roman" w:hAnsi="Times New Roman" w:cs="Times New Roman"/>
                <w:sz w:val="24"/>
                <w:szCs w:val="24"/>
                <w:lang w:eastAsia="ru-RU"/>
              </w:rPr>
              <w:t xml:space="preserve"> </w:t>
            </w:r>
            <w:proofErr w:type="gramStart"/>
            <w:r w:rsidRPr="00674DBF">
              <w:rPr>
                <w:rFonts w:ascii="Times New Roman" w:eastAsia="Times New Roman" w:hAnsi="Times New Roman" w:cs="Times New Roman"/>
                <w:sz w:val="24"/>
                <w:szCs w:val="24"/>
                <w:lang w:eastAsia="ru-RU"/>
              </w:rPr>
              <w:t xml:space="preserve">отношении указанных физических лиц наказания </w:t>
            </w:r>
            <w:r w:rsidRPr="00674DBF">
              <w:rPr>
                <w:rFonts w:ascii="Times New Roman" w:eastAsia="Times New Roman" w:hAnsi="Times New Roman" w:cs="Times New Roman"/>
                <w:sz w:val="24"/>
                <w:szCs w:val="24"/>
                <w:lang w:eastAsia="ru-RU"/>
              </w:rPr>
              <w:lastRenderedPageBreak/>
              <w:t>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674DBF" w:rsidRPr="00674DBF" w:rsidRDefault="00674DBF" w:rsidP="00674DBF">
            <w:pPr>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674DBF" w:rsidRPr="00674DBF" w:rsidRDefault="00674DBF" w:rsidP="00674DBF">
            <w:pPr>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6)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674DBF" w:rsidRPr="00674DBF" w:rsidRDefault="00674DBF" w:rsidP="00674DBF">
            <w:pPr>
              <w:suppressAutoHyphens/>
              <w:spacing w:after="0" w:line="240" w:lineRule="auto"/>
              <w:jc w:val="both"/>
              <w:rPr>
                <w:rFonts w:ascii="Times New Roman" w:eastAsia="Times New Roman" w:hAnsi="Times New Roman" w:cs="Times New Roman"/>
                <w:sz w:val="24"/>
                <w:szCs w:val="24"/>
                <w:lang w:eastAsia="ru-RU"/>
              </w:rPr>
            </w:pPr>
            <w:bookmarkStart w:id="8" w:name="Par546"/>
            <w:bookmarkEnd w:id="8"/>
            <w:proofErr w:type="gramStart"/>
            <w:r w:rsidRPr="00674DBF">
              <w:rPr>
                <w:rFonts w:ascii="Times New Roman" w:eastAsia="Times New Roman" w:hAnsi="Times New Roman" w:cs="Times New Roman"/>
                <w:sz w:val="24"/>
                <w:szCs w:val="24"/>
                <w:lang w:eastAsia="ru-RU"/>
              </w:rPr>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674DBF">
              <w:rPr>
                <w:rFonts w:ascii="Times New Roman" w:eastAsia="Times New Roman" w:hAnsi="Times New Roman" w:cs="Times New Roman"/>
                <w:sz w:val="24"/>
                <w:szCs w:val="24"/>
                <w:lang w:eastAsia="ru-RU"/>
              </w:rPr>
              <w:t xml:space="preserve"> </w:t>
            </w:r>
            <w:proofErr w:type="gramStart"/>
            <w:r w:rsidRPr="00674DBF">
              <w:rPr>
                <w:rFonts w:ascii="Times New Roman" w:eastAsia="Times New Roman" w:hAnsi="Times New Roman" w:cs="Times New Roman"/>
                <w:sz w:val="24"/>
                <w:szCs w:val="24"/>
                <w:lang w:eastAsia="ru-RU"/>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674DBF">
              <w:rPr>
                <w:rFonts w:ascii="Times New Roman" w:eastAsia="Times New Roman" w:hAnsi="Times New Roman" w:cs="Times New Roman"/>
                <w:sz w:val="24"/>
                <w:szCs w:val="24"/>
                <w:lang w:eastAsia="ru-RU"/>
              </w:rPr>
              <w:t>неполнородными</w:t>
            </w:r>
            <w:proofErr w:type="spellEnd"/>
            <w:r w:rsidRPr="00674DBF">
              <w:rPr>
                <w:rFonts w:ascii="Times New Roman" w:eastAsia="Times New Roman" w:hAnsi="Times New Roman" w:cs="Times New Roman"/>
                <w:sz w:val="24"/>
                <w:szCs w:val="24"/>
                <w:lang w:eastAsia="ru-RU"/>
              </w:rPr>
              <w:t xml:space="preserve"> (имеющими общих отца или мать) братьями и сестрами), усыновителями или усыновленными указанных физических лиц.</w:t>
            </w:r>
            <w:proofErr w:type="gramEnd"/>
            <w:r w:rsidRPr="00674DBF">
              <w:rPr>
                <w:rFonts w:ascii="Times New Roman" w:eastAsia="Times New Roman" w:hAnsi="Times New Roman" w:cs="Times New Roman"/>
                <w:sz w:val="24"/>
                <w:szCs w:val="24"/>
                <w:lang w:eastAsia="ru-RU"/>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674DBF" w:rsidRPr="00674DBF" w:rsidRDefault="00674DBF" w:rsidP="00674DBF">
            <w:pPr>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8) участник закупки не является офшорной компанией;</w:t>
            </w:r>
          </w:p>
          <w:p w:rsidR="00674DBF" w:rsidRPr="00674DBF" w:rsidRDefault="00674DBF" w:rsidP="00674DBF">
            <w:pPr>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9) отсутствие у участника закупки ограничений для участия в закупках, установленных законодательством Российской Федерации.</w:t>
            </w:r>
          </w:p>
        </w:tc>
      </w:tr>
      <w:tr w:rsidR="00674DBF" w:rsidRPr="00674DBF" w:rsidTr="00526853">
        <w:tc>
          <w:tcPr>
            <w:tcW w:w="817" w:type="dxa"/>
            <w:vMerge/>
            <w:tcBorders>
              <w:left w:val="single" w:sz="4" w:space="0" w:color="auto"/>
              <w:bottom w:val="single" w:sz="4" w:space="0" w:color="auto"/>
              <w:right w:val="single" w:sz="4" w:space="0" w:color="auto"/>
            </w:tcBorders>
          </w:tcPr>
          <w:p w:rsidR="00674DBF" w:rsidRPr="00674DBF" w:rsidRDefault="00674DBF" w:rsidP="00674DBF">
            <w:pPr>
              <w:spacing w:after="0" w:line="240" w:lineRule="auto"/>
              <w:jc w:val="center"/>
              <w:outlineLvl w:val="2"/>
              <w:rPr>
                <w:rFonts w:ascii="Times New Roman" w:eastAsia="Times New Roman" w:hAnsi="Times New Roman" w:cs="Times New Roman"/>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674DBF" w:rsidRPr="00120F02" w:rsidRDefault="00674DBF" w:rsidP="00674DBF">
            <w:pPr>
              <w:keepNext/>
              <w:keepLines/>
              <w:widowControl w:val="0"/>
              <w:suppressLineNumbers/>
              <w:suppressAutoHyphens/>
              <w:spacing w:after="0" w:line="240" w:lineRule="auto"/>
              <w:rPr>
                <w:rFonts w:ascii="Times New Roman" w:eastAsia="Times New Roman" w:hAnsi="Times New Roman" w:cs="Times New Roman"/>
                <w:sz w:val="20"/>
                <w:szCs w:val="20"/>
                <w:lang w:eastAsia="ru-RU"/>
              </w:rPr>
            </w:pPr>
            <w:r w:rsidRPr="00120F02">
              <w:rPr>
                <w:rFonts w:ascii="Times New Roman" w:eastAsia="Times New Roman" w:hAnsi="Times New Roman" w:cs="Times New Roman"/>
                <w:sz w:val="20"/>
                <w:szCs w:val="20"/>
                <w:lang w:eastAsia="ru-RU"/>
              </w:rPr>
              <w:t xml:space="preserve">Требование об отсутствии </w:t>
            </w:r>
            <w:r w:rsidRPr="00120F02">
              <w:rPr>
                <w:rFonts w:ascii="Times New Roman" w:eastAsia="Times New Roman" w:hAnsi="Times New Roman" w:cs="Times New Roman"/>
                <w:sz w:val="20"/>
                <w:szCs w:val="20"/>
                <w:lang w:eastAsia="ru-RU"/>
              </w:rPr>
              <w:lastRenderedPageBreak/>
              <w:t>сведений об участнике закупки в реестре недобросовестных поставщиков</w:t>
            </w:r>
          </w:p>
        </w:tc>
        <w:tc>
          <w:tcPr>
            <w:tcW w:w="7087" w:type="dxa"/>
            <w:tcBorders>
              <w:top w:val="single" w:sz="4" w:space="0" w:color="auto"/>
              <w:left w:val="single" w:sz="4" w:space="0" w:color="auto"/>
              <w:bottom w:val="single" w:sz="4" w:space="0" w:color="auto"/>
              <w:right w:val="single" w:sz="4" w:space="0" w:color="auto"/>
            </w:tcBorders>
          </w:tcPr>
          <w:p w:rsidR="00674DBF" w:rsidRPr="00120F02" w:rsidRDefault="00674DBF" w:rsidP="00674DBF">
            <w:pPr>
              <w:snapToGrid w:val="0"/>
              <w:spacing w:after="0" w:line="240" w:lineRule="auto"/>
              <w:jc w:val="both"/>
              <w:rPr>
                <w:rFonts w:ascii="Times New Roman" w:eastAsia="Times New Roman" w:hAnsi="Times New Roman" w:cs="Times New Roman"/>
                <w:sz w:val="20"/>
                <w:szCs w:val="20"/>
                <w:lang w:eastAsia="ru-RU"/>
              </w:rPr>
            </w:pPr>
            <w:r w:rsidRPr="00120F02">
              <w:rPr>
                <w:rFonts w:ascii="Times New Roman" w:eastAsia="Times New Roman" w:hAnsi="Times New Roman" w:cs="Times New Roman"/>
                <w:sz w:val="20"/>
                <w:szCs w:val="20"/>
                <w:lang w:eastAsia="ru-RU"/>
              </w:rPr>
              <w:lastRenderedPageBreak/>
              <w:t xml:space="preserve">отсутствие в реестре недобросовестных поставщиков (подрядчиков, </w:t>
            </w:r>
            <w:r w:rsidRPr="00120F02">
              <w:rPr>
                <w:rFonts w:ascii="Times New Roman" w:eastAsia="Times New Roman" w:hAnsi="Times New Roman" w:cs="Times New Roman"/>
                <w:sz w:val="20"/>
                <w:szCs w:val="20"/>
                <w:lang w:eastAsia="ru-RU"/>
              </w:rPr>
              <w:lastRenderedPageBreak/>
              <w:t>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674DBF" w:rsidRPr="00674DBF" w:rsidTr="00526853">
        <w:tc>
          <w:tcPr>
            <w:tcW w:w="817" w:type="dxa"/>
            <w:vMerge/>
            <w:tcBorders>
              <w:left w:val="single" w:sz="4" w:space="0" w:color="auto"/>
              <w:bottom w:val="single" w:sz="4" w:space="0" w:color="auto"/>
              <w:right w:val="single" w:sz="4" w:space="0" w:color="auto"/>
            </w:tcBorders>
          </w:tcPr>
          <w:p w:rsidR="00674DBF" w:rsidRPr="00674DBF" w:rsidRDefault="00674DBF" w:rsidP="00674DBF">
            <w:pPr>
              <w:spacing w:after="0" w:line="240" w:lineRule="auto"/>
              <w:jc w:val="center"/>
              <w:outlineLvl w:val="2"/>
              <w:rPr>
                <w:rFonts w:ascii="Times New Roman" w:eastAsia="Times New Roman" w:hAnsi="Times New Roman" w:cs="Times New Roman"/>
                <w:sz w:val="24"/>
                <w:szCs w:val="24"/>
                <w:lang w:eastAsia="ru-RU"/>
              </w:rPr>
            </w:pPr>
            <w:bookmarkStart w:id="9" w:name="_Ref169627087"/>
          </w:p>
        </w:tc>
        <w:bookmarkEnd w:id="9"/>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Next/>
              <w:keepLines/>
              <w:widowControl w:val="0"/>
              <w:suppressLineNumbers/>
              <w:suppressAutoHyphens/>
              <w:spacing w:after="0" w:line="240" w:lineRule="auto"/>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Дополнительные требования к участникам закупки</w:t>
            </w:r>
          </w:p>
        </w:tc>
        <w:tc>
          <w:tcPr>
            <w:tcW w:w="708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snapToGrid w:val="0"/>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Не установлено</w:t>
            </w:r>
          </w:p>
        </w:tc>
      </w:tr>
      <w:tr w:rsidR="00674DBF" w:rsidRPr="00674DBF" w:rsidTr="00526853">
        <w:tc>
          <w:tcPr>
            <w:tcW w:w="817" w:type="dxa"/>
            <w:tcBorders>
              <w:left w:val="single" w:sz="4" w:space="0" w:color="auto"/>
              <w:bottom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b/>
                <w:bCs/>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Next/>
              <w:keepLines/>
              <w:widowControl w:val="0"/>
              <w:suppressLineNumbers/>
              <w:suppressAutoHyphens/>
              <w:spacing w:after="0" w:line="240" w:lineRule="auto"/>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Требование о привлечении к исполнению договора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8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Не установлено </w:t>
            </w:r>
          </w:p>
        </w:tc>
      </w:tr>
      <w:tr w:rsidR="00674DBF" w:rsidRPr="00674DBF" w:rsidTr="00526853">
        <w:tc>
          <w:tcPr>
            <w:tcW w:w="817" w:type="dxa"/>
            <w:tcBorders>
              <w:left w:val="single" w:sz="4" w:space="0" w:color="auto"/>
              <w:bottom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b/>
                <w:bCs/>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Next/>
              <w:keepLines/>
              <w:widowControl w:val="0"/>
              <w:suppressLineNumbers/>
              <w:suppressAutoHyphens/>
              <w:spacing w:after="0" w:line="240" w:lineRule="auto"/>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Порядок, даты начала и окончания срока предоставления участникам закупки разъяснений положений документации об аукционе</w:t>
            </w:r>
          </w:p>
        </w:tc>
        <w:tc>
          <w:tcPr>
            <w:tcW w:w="708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suppressAutoHyphens/>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674DBF" w:rsidRPr="00674DBF" w:rsidRDefault="00674DBF" w:rsidP="00674DBF">
            <w:pPr>
              <w:suppressAutoHyphens/>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674DBF" w:rsidRPr="00674DBF" w:rsidRDefault="00674DBF" w:rsidP="00674DBF">
            <w:pPr>
              <w:suppressAutoHyphens/>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674DBF">
              <w:rPr>
                <w:rFonts w:ascii="Times New Roman" w:eastAsia="Times New Roman" w:hAnsi="Times New Roman" w:cs="Times New Roman"/>
                <w:sz w:val="24"/>
                <w:szCs w:val="24"/>
                <w:vertAlign w:val="superscript"/>
                <w:lang w:eastAsia="ru-RU"/>
              </w:rPr>
              <w:footnoteReference w:id="1"/>
            </w:r>
            <w:r w:rsidRPr="00674DBF">
              <w:rPr>
                <w:rFonts w:ascii="Times New Roman" w:eastAsia="Times New Roman" w:hAnsi="Times New Roman" w:cs="Times New Roman"/>
                <w:sz w:val="24"/>
                <w:szCs w:val="24"/>
                <w:lang w:eastAsia="ru-RU"/>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674DBF">
              <w:rPr>
                <w:rFonts w:ascii="Times New Roman" w:eastAsia="Times New Roman" w:hAnsi="Times New Roman" w:cs="Times New Roman"/>
                <w:sz w:val="24"/>
                <w:szCs w:val="24"/>
                <w:lang w:eastAsia="ru-RU"/>
              </w:rPr>
              <w:t>позднее</w:t>
            </w:r>
            <w:proofErr w:type="gramEnd"/>
            <w:r w:rsidRPr="00674DBF">
              <w:rPr>
                <w:rFonts w:ascii="Times New Roman" w:eastAsia="Times New Roman" w:hAnsi="Times New Roman" w:cs="Times New Roman"/>
                <w:sz w:val="24"/>
                <w:szCs w:val="24"/>
                <w:lang w:eastAsia="ru-RU"/>
              </w:rPr>
              <w:t xml:space="preserve"> чем за три дня до даты окончания срока подачи заявок на участие в таком аукционе.</w:t>
            </w:r>
          </w:p>
          <w:p w:rsidR="00674DBF" w:rsidRPr="00674DBF" w:rsidRDefault="00674DBF" w:rsidP="00674DBF">
            <w:pPr>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дата </w:t>
            </w:r>
            <w:proofErr w:type="gramStart"/>
            <w:r w:rsidRPr="00674DBF">
              <w:rPr>
                <w:rFonts w:ascii="Times New Roman" w:eastAsia="Times New Roman" w:hAnsi="Times New Roman" w:cs="Times New Roman"/>
                <w:sz w:val="24"/>
                <w:szCs w:val="24"/>
                <w:lang w:eastAsia="ru-RU"/>
              </w:rPr>
              <w:t>начала предоставления разъяснений положений документации</w:t>
            </w:r>
            <w:proofErr w:type="gramEnd"/>
            <w:r w:rsidRPr="00674DBF">
              <w:rPr>
                <w:rFonts w:ascii="Times New Roman" w:eastAsia="Times New Roman" w:hAnsi="Times New Roman" w:cs="Times New Roman"/>
                <w:sz w:val="24"/>
                <w:szCs w:val="24"/>
                <w:lang w:eastAsia="ru-RU"/>
              </w:rPr>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674DBF" w:rsidRPr="00674DBF" w:rsidRDefault="00674DBF" w:rsidP="00674DBF">
            <w:pPr>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lastRenderedPageBreak/>
              <w:t xml:space="preserve">дата </w:t>
            </w:r>
            <w:proofErr w:type="gramStart"/>
            <w:r w:rsidRPr="00674DBF">
              <w:rPr>
                <w:rFonts w:ascii="Times New Roman" w:eastAsia="Times New Roman" w:hAnsi="Times New Roman" w:cs="Times New Roman"/>
                <w:sz w:val="24"/>
                <w:szCs w:val="24"/>
                <w:lang w:eastAsia="ru-RU"/>
              </w:rPr>
              <w:t>окончания предоставления разъяснений положений документации</w:t>
            </w:r>
            <w:proofErr w:type="gramEnd"/>
            <w:r w:rsidRPr="00674DBF">
              <w:rPr>
                <w:rFonts w:ascii="Times New Roman" w:eastAsia="Times New Roman" w:hAnsi="Times New Roman" w:cs="Times New Roman"/>
                <w:sz w:val="24"/>
                <w:szCs w:val="24"/>
                <w:lang w:eastAsia="ru-RU"/>
              </w:rPr>
              <w:t xml:space="preserve"> об аукционе «</w:t>
            </w:r>
            <w:r w:rsidR="00C574B7">
              <w:rPr>
                <w:rFonts w:ascii="Times New Roman" w:eastAsia="Times New Roman" w:hAnsi="Times New Roman" w:cs="Times New Roman"/>
                <w:sz w:val="24"/>
                <w:szCs w:val="24"/>
                <w:lang w:eastAsia="ru-RU"/>
              </w:rPr>
              <w:t>21</w:t>
            </w:r>
            <w:r w:rsidR="00CB356D">
              <w:rPr>
                <w:rFonts w:ascii="Times New Roman" w:eastAsia="Times New Roman" w:hAnsi="Times New Roman" w:cs="Times New Roman"/>
                <w:sz w:val="24"/>
                <w:szCs w:val="24"/>
                <w:lang w:eastAsia="ru-RU"/>
              </w:rPr>
              <w:t xml:space="preserve"> </w:t>
            </w:r>
            <w:r w:rsidR="00BF702B">
              <w:rPr>
                <w:rFonts w:ascii="Times New Roman" w:eastAsia="Times New Roman" w:hAnsi="Times New Roman" w:cs="Times New Roman"/>
                <w:sz w:val="24"/>
                <w:szCs w:val="24"/>
                <w:lang w:eastAsia="ru-RU"/>
              </w:rPr>
              <w:t xml:space="preserve">»  </w:t>
            </w:r>
            <w:r w:rsidR="00C574B7">
              <w:rPr>
                <w:rFonts w:ascii="Times New Roman" w:eastAsia="Times New Roman" w:hAnsi="Times New Roman" w:cs="Times New Roman"/>
                <w:sz w:val="24"/>
                <w:szCs w:val="24"/>
                <w:lang w:eastAsia="ru-RU"/>
              </w:rPr>
              <w:t>декабря</w:t>
            </w:r>
            <w:r w:rsidR="00BF702B">
              <w:rPr>
                <w:rFonts w:ascii="Times New Roman" w:eastAsia="Times New Roman" w:hAnsi="Times New Roman" w:cs="Times New Roman"/>
                <w:sz w:val="24"/>
                <w:szCs w:val="24"/>
                <w:lang w:eastAsia="ru-RU"/>
              </w:rPr>
              <w:t xml:space="preserve">  </w:t>
            </w:r>
            <w:r w:rsidRPr="00674DBF">
              <w:rPr>
                <w:rFonts w:ascii="Times New Roman" w:eastAsia="Times New Roman" w:hAnsi="Times New Roman" w:cs="Times New Roman"/>
                <w:sz w:val="24"/>
                <w:szCs w:val="24"/>
                <w:lang w:eastAsia="ru-RU"/>
              </w:rPr>
              <w:t xml:space="preserve"> 2020 года.</w:t>
            </w:r>
          </w:p>
          <w:p w:rsidR="00674DBF" w:rsidRPr="00674DBF" w:rsidRDefault="00674DBF" w:rsidP="00674DBF">
            <w:pPr>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674DBF" w:rsidRPr="00674DBF" w:rsidTr="00526853">
        <w:trPr>
          <w:trHeight w:val="1240"/>
        </w:trPr>
        <w:tc>
          <w:tcPr>
            <w:tcW w:w="81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b/>
                <w:bCs/>
                <w:sz w:val="24"/>
                <w:szCs w:val="24"/>
                <w:lang w:eastAsia="ru-RU"/>
              </w:rPr>
            </w:pPr>
            <w:bookmarkStart w:id="10" w:name="_Ref166312503"/>
            <w:bookmarkStart w:id="11" w:name="_Ref166381471"/>
            <w:bookmarkEnd w:id="10"/>
          </w:p>
        </w:tc>
        <w:bookmarkEnd w:id="11"/>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Next/>
              <w:keepLines/>
              <w:widowControl w:val="0"/>
              <w:suppressLineNumbers/>
              <w:suppressAutoHyphens/>
              <w:spacing w:after="0" w:line="240" w:lineRule="auto"/>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Дата и время окончания срока подачи заявок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w:t>
            </w:r>
            <w:r w:rsidR="00BF702B">
              <w:rPr>
                <w:rFonts w:ascii="Times New Roman" w:eastAsia="Times New Roman" w:hAnsi="Times New Roman" w:cs="Times New Roman"/>
                <w:sz w:val="24"/>
                <w:szCs w:val="24"/>
                <w:lang w:eastAsia="ru-RU"/>
              </w:rPr>
              <w:t xml:space="preserve"> извещения о его проведении до </w:t>
            </w:r>
            <w:r w:rsidR="00C574B7">
              <w:rPr>
                <w:rFonts w:ascii="Times New Roman" w:eastAsia="Times New Roman" w:hAnsi="Times New Roman" w:cs="Times New Roman"/>
                <w:sz w:val="24"/>
                <w:szCs w:val="24"/>
                <w:lang w:eastAsia="ru-RU"/>
              </w:rPr>
              <w:t>10</w:t>
            </w:r>
            <w:r w:rsidRPr="00674DBF">
              <w:rPr>
                <w:rFonts w:ascii="Times New Roman" w:eastAsia="Times New Roman" w:hAnsi="Times New Roman" w:cs="Times New Roman"/>
                <w:sz w:val="24"/>
                <w:szCs w:val="24"/>
                <w:lang w:eastAsia="ru-RU"/>
              </w:rPr>
              <w:t xml:space="preserve"> часов</w:t>
            </w:r>
            <w:r w:rsidR="00C574B7">
              <w:rPr>
                <w:rFonts w:ascii="Times New Roman" w:eastAsia="Times New Roman" w:hAnsi="Times New Roman" w:cs="Times New Roman"/>
                <w:sz w:val="24"/>
                <w:szCs w:val="24"/>
                <w:lang w:eastAsia="ru-RU"/>
              </w:rPr>
              <w:t xml:space="preserve"> 00</w:t>
            </w:r>
            <w:r w:rsidRPr="00674DBF">
              <w:rPr>
                <w:rFonts w:ascii="Times New Roman" w:eastAsia="Times New Roman" w:hAnsi="Times New Roman" w:cs="Times New Roman"/>
                <w:sz w:val="24"/>
                <w:szCs w:val="24"/>
                <w:lang w:eastAsia="ru-RU"/>
              </w:rPr>
              <w:t xml:space="preserve">  минут «</w:t>
            </w:r>
            <w:r w:rsidR="00C574B7">
              <w:rPr>
                <w:rFonts w:ascii="Times New Roman" w:eastAsia="Times New Roman" w:hAnsi="Times New Roman" w:cs="Times New Roman"/>
                <w:sz w:val="24"/>
                <w:szCs w:val="24"/>
                <w:lang w:eastAsia="ru-RU"/>
              </w:rPr>
              <w:t>23</w:t>
            </w:r>
            <w:r w:rsidR="00CB356D">
              <w:rPr>
                <w:rFonts w:ascii="Times New Roman" w:eastAsia="Times New Roman" w:hAnsi="Times New Roman" w:cs="Times New Roman"/>
                <w:sz w:val="24"/>
                <w:szCs w:val="24"/>
                <w:lang w:eastAsia="ru-RU"/>
              </w:rPr>
              <w:t xml:space="preserve"> </w:t>
            </w:r>
            <w:r w:rsidRPr="00674DBF">
              <w:rPr>
                <w:rFonts w:ascii="Times New Roman" w:eastAsia="Times New Roman" w:hAnsi="Times New Roman" w:cs="Times New Roman"/>
                <w:sz w:val="24"/>
                <w:szCs w:val="24"/>
                <w:lang w:eastAsia="ru-RU"/>
              </w:rPr>
              <w:t>» </w:t>
            </w:r>
            <w:r w:rsidR="00BF702B">
              <w:rPr>
                <w:rFonts w:ascii="Times New Roman" w:eastAsia="Times New Roman" w:hAnsi="Times New Roman" w:cs="Times New Roman"/>
                <w:sz w:val="24"/>
                <w:szCs w:val="24"/>
                <w:lang w:eastAsia="ru-RU"/>
              </w:rPr>
              <w:t xml:space="preserve">  </w:t>
            </w:r>
            <w:r w:rsidR="00C574B7">
              <w:rPr>
                <w:rFonts w:ascii="Times New Roman" w:eastAsia="Times New Roman" w:hAnsi="Times New Roman" w:cs="Times New Roman"/>
                <w:sz w:val="24"/>
                <w:szCs w:val="24"/>
                <w:lang w:eastAsia="ru-RU"/>
              </w:rPr>
              <w:t>декабря</w:t>
            </w:r>
            <w:r w:rsidR="00BF702B">
              <w:rPr>
                <w:rFonts w:ascii="Times New Roman" w:eastAsia="Times New Roman" w:hAnsi="Times New Roman" w:cs="Times New Roman"/>
                <w:sz w:val="24"/>
                <w:szCs w:val="24"/>
                <w:lang w:eastAsia="ru-RU"/>
              </w:rPr>
              <w:t xml:space="preserve">  </w:t>
            </w:r>
            <w:r w:rsidRPr="00674DBF">
              <w:rPr>
                <w:rFonts w:ascii="Times New Roman" w:eastAsia="Times New Roman" w:hAnsi="Times New Roman" w:cs="Times New Roman"/>
                <w:sz w:val="24"/>
                <w:szCs w:val="24"/>
                <w:lang w:eastAsia="ru-RU"/>
              </w:rPr>
              <w:t xml:space="preserve"> 2020 года.</w:t>
            </w:r>
          </w:p>
          <w:p w:rsidR="00674DBF" w:rsidRPr="00674DBF" w:rsidRDefault="00674DBF" w:rsidP="00674DBF">
            <w:pPr>
              <w:spacing w:after="0" w:line="240" w:lineRule="auto"/>
              <w:jc w:val="both"/>
              <w:rPr>
                <w:rFonts w:ascii="Times New Roman" w:eastAsia="Times New Roman" w:hAnsi="Times New Roman" w:cs="Times New Roman"/>
                <w:sz w:val="24"/>
                <w:szCs w:val="24"/>
                <w:lang w:eastAsia="ru-RU"/>
              </w:rPr>
            </w:pPr>
            <w:proofErr w:type="gramStart"/>
            <w:r w:rsidRPr="00674DBF">
              <w:rPr>
                <w:rFonts w:ascii="Times New Roman" w:eastAsia="Times New Roman" w:hAnsi="Times New Roman" w:cs="Times New Roman"/>
                <w:sz w:val="24"/>
                <w:szCs w:val="24"/>
                <w:lang w:eastAsia="ru-RU"/>
              </w:rPr>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w:t>
            </w:r>
            <w:bookmarkStart w:id="12" w:name="_GoBack"/>
            <w:r w:rsidRPr="00674DBF">
              <w:rPr>
                <w:rFonts w:ascii="Times New Roman" w:eastAsia="Times New Roman" w:hAnsi="Times New Roman" w:cs="Times New Roman"/>
                <w:sz w:val="24"/>
                <w:szCs w:val="24"/>
                <w:lang w:eastAsia="ru-RU"/>
              </w:rPr>
              <w:t xml:space="preserve">соответствии с </w:t>
            </w:r>
            <w:hyperlink r:id="rId10" w:history="1">
              <w:r w:rsidRPr="00674DBF">
                <w:rPr>
                  <w:rFonts w:ascii="Times New Roman" w:eastAsia="Times New Roman" w:hAnsi="Times New Roman" w:cs="Times New Roman"/>
                  <w:sz w:val="24"/>
                  <w:szCs w:val="24"/>
                  <w:u w:val="single"/>
                  <w:lang w:eastAsia="ru-RU"/>
                </w:rPr>
                <w:t>частями 2</w:t>
              </w:r>
            </w:hyperlink>
            <w:r w:rsidRPr="00674DBF">
              <w:rPr>
                <w:rFonts w:ascii="Times New Roman" w:eastAsia="Times New Roman" w:hAnsi="Times New Roman" w:cs="Times New Roman"/>
                <w:sz w:val="24"/>
                <w:szCs w:val="24"/>
                <w:lang w:eastAsia="ru-RU"/>
              </w:rPr>
              <w:t xml:space="preserve"> и </w:t>
            </w:r>
            <w:hyperlink r:id="rId11" w:history="1">
              <w:r w:rsidRPr="00674DBF">
                <w:rPr>
                  <w:rFonts w:ascii="Times New Roman" w:eastAsia="Times New Roman" w:hAnsi="Times New Roman" w:cs="Times New Roman"/>
                  <w:sz w:val="24"/>
                  <w:szCs w:val="24"/>
                  <w:u w:val="single"/>
                  <w:lang w:eastAsia="ru-RU"/>
                </w:rPr>
                <w:t>2.1 статьи 31</w:t>
              </w:r>
            </w:hyperlink>
            <w:r w:rsidRPr="00674DBF">
              <w:rPr>
                <w:rFonts w:ascii="Times New Roman" w:eastAsia="Times New Roman" w:hAnsi="Times New Roman" w:cs="Times New Roman"/>
                <w:sz w:val="24"/>
                <w:szCs w:val="24"/>
                <w:lang w:eastAsia="ru-RU"/>
              </w:rPr>
              <w:t xml:space="preserve"> Закона о контрактной системе </w:t>
            </w:r>
            <w:bookmarkEnd w:id="12"/>
            <w:r w:rsidRPr="00674DBF">
              <w:rPr>
                <w:rFonts w:ascii="Times New Roman" w:eastAsia="Times New Roman" w:hAnsi="Times New Roman" w:cs="Times New Roman"/>
                <w:sz w:val="24"/>
                <w:szCs w:val="24"/>
                <w:lang w:eastAsia="ru-RU"/>
              </w:rPr>
              <w:t xml:space="preserve">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12" w:history="1">
              <w:r w:rsidRPr="00674DBF">
                <w:rPr>
                  <w:rFonts w:ascii="Times New Roman" w:eastAsia="Times New Roman" w:hAnsi="Times New Roman" w:cs="Times New Roman"/>
                  <w:sz w:val="24"/>
                  <w:szCs w:val="24"/>
                  <w:u w:val="single"/>
                  <w:lang w:eastAsia="ru-RU"/>
                </w:rPr>
                <w:t>частью 13 статьи 24.2</w:t>
              </w:r>
            </w:hyperlink>
            <w:r w:rsidRPr="00674DBF">
              <w:rPr>
                <w:rFonts w:ascii="Times New Roman" w:eastAsia="Times New Roman" w:hAnsi="Times New Roman" w:cs="Times New Roman"/>
                <w:sz w:val="24"/>
                <w:szCs w:val="24"/>
                <w:lang w:eastAsia="ru-RU"/>
              </w:rPr>
              <w:t xml:space="preserve"> Закона о контрактной системе оператором электронной</w:t>
            </w:r>
            <w:proofErr w:type="gramEnd"/>
            <w:r w:rsidRPr="00674DBF">
              <w:rPr>
                <w:rFonts w:ascii="Times New Roman" w:eastAsia="Times New Roman" w:hAnsi="Times New Roman" w:cs="Times New Roman"/>
                <w:sz w:val="24"/>
                <w:szCs w:val="24"/>
                <w:lang w:eastAsia="ru-RU"/>
              </w:rPr>
              <w:t xml:space="preserve"> площадки в реестре участников закупок, аккредитованных на электронной площадке.</w:t>
            </w:r>
          </w:p>
        </w:tc>
      </w:tr>
      <w:tr w:rsidR="00674DBF" w:rsidRPr="00674DBF" w:rsidTr="00526853">
        <w:trPr>
          <w:trHeight w:val="1021"/>
        </w:trPr>
        <w:tc>
          <w:tcPr>
            <w:tcW w:w="81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b/>
                <w:bCs/>
                <w:sz w:val="24"/>
                <w:szCs w:val="24"/>
                <w:lang w:eastAsia="ru-RU"/>
              </w:rPr>
            </w:pPr>
            <w:bookmarkStart w:id="13" w:name="_Ref167122920"/>
          </w:p>
        </w:tc>
        <w:bookmarkEnd w:id="13"/>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Next/>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Дата </w:t>
            </w:r>
            <w:proofErr w:type="gramStart"/>
            <w:r w:rsidRPr="00674DBF">
              <w:rPr>
                <w:rFonts w:ascii="Times New Roman" w:eastAsia="Times New Roman" w:hAnsi="Times New Roman" w:cs="Times New Roman"/>
                <w:sz w:val="24"/>
                <w:szCs w:val="24"/>
                <w:lang w:eastAsia="ru-RU"/>
              </w:rPr>
              <w:t>окончания срока рассмотрения первых частей заявок</w:t>
            </w:r>
            <w:proofErr w:type="gramEnd"/>
            <w:r w:rsidRPr="00674DBF">
              <w:rPr>
                <w:rFonts w:ascii="Times New Roman" w:eastAsia="Times New Roman" w:hAnsi="Times New Roman" w:cs="Times New Roman"/>
                <w:sz w:val="24"/>
                <w:szCs w:val="24"/>
                <w:lang w:eastAsia="ru-RU"/>
              </w:rPr>
              <w:t xml:space="preserve"> на участие в электронном аукционе </w:t>
            </w:r>
          </w:p>
        </w:tc>
        <w:tc>
          <w:tcPr>
            <w:tcW w:w="7087" w:type="dxa"/>
            <w:tcBorders>
              <w:top w:val="single" w:sz="4" w:space="0" w:color="auto"/>
              <w:left w:val="single" w:sz="4" w:space="0" w:color="auto"/>
              <w:bottom w:val="single" w:sz="4" w:space="0" w:color="auto"/>
              <w:right w:val="single" w:sz="4" w:space="0" w:color="auto"/>
            </w:tcBorders>
          </w:tcPr>
          <w:p w:rsidR="00674DBF" w:rsidRPr="00674DBF" w:rsidRDefault="00674DBF" w:rsidP="00C574B7">
            <w:pPr>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w:t>
            </w:r>
            <w:r w:rsidR="00C574B7">
              <w:rPr>
                <w:rFonts w:ascii="Times New Roman" w:eastAsia="Times New Roman" w:hAnsi="Times New Roman" w:cs="Times New Roman"/>
                <w:sz w:val="24"/>
                <w:szCs w:val="24"/>
                <w:lang w:eastAsia="ru-RU"/>
              </w:rPr>
              <w:t>24</w:t>
            </w:r>
            <w:r w:rsidRPr="00674DBF">
              <w:rPr>
                <w:rFonts w:ascii="Times New Roman" w:eastAsia="Times New Roman" w:hAnsi="Times New Roman" w:cs="Times New Roman"/>
                <w:sz w:val="24"/>
                <w:szCs w:val="24"/>
                <w:lang w:eastAsia="ru-RU"/>
              </w:rPr>
              <w:t>» </w:t>
            </w:r>
            <w:r w:rsidR="00BF702B">
              <w:rPr>
                <w:rFonts w:ascii="Times New Roman" w:eastAsia="Times New Roman" w:hAnsi="Times New Roman" w:cs="Times New Roman"/>
                <w:sz w:val="24"/>
                <w:szCs w:val="24"/>
                <w:lang w:eastAsia="ru-RU"/>
              </w:rPr>
              <w:t xml:space="preserve">   </w:t>
            </w:r>
            <w:r w:rsidR="00C574B7">
              <w:rPr>
                <w:rFonts w:ascii="Times New Roman" w:eastAsia="Times New Roman" w:hAnsi="Times New Roman" w:cs="Times New Roman"/>
                <w:sz w:val="24"/>
                <w:szCs w:val="24"/>
                <w:lang w:eastAsia="ru-RU"/>
              </w:rPr>
              <w:t>декабря</w:t>
            </w:r>
            <w:r w:rsidR="00BF702B">
              <w:rPr>
                <w:rFonts w:ascii="Times New Roman" w:eastAsia="Times New Roman" w:hAnsi="Times New Roman" w:cs="Times New Roman"/>
                <w:sz w:val="24"/>
                <w:szCs w:val="24"/>
                <w:lang w:eastAsia="ru-RU"/>
              </w:rPr>
              <w:t xml:space="preserve">  </w:t>
            </w:r>
            <w:r w:rsidRPr="00674DBF">
              <w:rPr>
                <w:rFonts w:ascii="Times New Roman" w:eastAsia="Times New Roman" w:hAnsi="Times New Roman" w:cs="Times New Roman"/>
                <w:sz w:val="24"/>
                <w:szCs w:val="24"/>
                <w:lang w:eastAsia="ru-RU"/>
              </w:rPr>
              <w:t xml:space="preserve"> 2020года</w:t>
            </w:r>
          </w:p>
        </w:tc>
      </w:tr>
      <w:tr w:rsidR="00674DBF" w:rsidRPr="00674DBF" w:rsidTr="00526853">
        <w:trPr>
          <w:trHeight w:val="639"/>
        </w:trPr>
        <w:tc>
          <w:tcPr>
            <w:tcW w:w="81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b/>
                <w:bCs/>
                <w:sz w:val="24"/>
                <w:szCs w:val="24"/>
                <w:lang w:eastAsia="ru-RU"/>
              </w:rPr>
            </w:pPr>
            <w:bookmarkStart w:id="14" w:name="_Ref167122905"/>
          </w:p>
        </w:tc>
        <w:bookmarkEnd w:id="14"/>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Next/>
              <w:keepLines/>
              <w:widowControl w:val="0"/>
              <w:suppressLineNumbers/>
              <w:suppressAutoHyphens/>
              <w:spacing w:after="0" w:line="240" w:lineRule="auto"/>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Дата проведения электронного аукциона</w:t>
            </w:r>
          </w:p>
        </w:tc>
        <w:tc>
          <w:tcPr>
            <w:tcW w:w="7087" w:type="dxa"/>
            <w:tcBorders>
              <w:top w:val="single" w:sz="4" w:space="0" w:color="auto"/>
              <w:left w:val="single" w:sz="4" w:space="0" w:color="auto"/>
              <w:bottom w:val="single" w:sz="4" w:space="0" w:color="auto"/>
              <w:right w:val="single" w:sz="4" w:space="0" w:color="auto"/>
            </w:tcBorders>
          </w:tcPr>
          <w:p w:rsidR="00674DBF" w:rsidRPr="00674DBF" w:rsidRDefault="00BF702B" w:rsidP="00C574B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C574B7">
              <w:rPr>
                <w:rFonts w:ascii="Times New Roman" w:eastAsia="Times New Roman" w:hAnsi="Times New Roman" w:cs="Times New Roman"/>
                <w:sz w:val="24"/>
                <w:szCs w:val="24"/>
                <w:lang w:eastAsia="ru-RU"/>
              </w:rPr>
              <w:t>25</w:t>
            </w:r>
            <w:r w:rsidR="00674DBF" w:rsidRPr="00674DBF">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 xml:space="preserve">    </w:t>
            </w:r>
            <w:r w:rsidR="00C574B7">
              <w:rPr>
                <w:rFonts w:ascii="Times New Roman" w:eastAsia="Times New Roman" w:hAnsi="Times New Roman" w:cs="Times New Roman"/>
                <w:sz w:val="24"/>
                <w:szCs w:val="24"/>
                <w:lang w:eastAsia="ru-RU"/>
              </w:rPr>
              <w:t>декабря</w:t>
            </w:r>
            <w:r>
              <w:rPr>
                <w:rFonts w:ascii="Times New Roman" w:eastAsia="Times New Roman" w:hAnsi="Times New Roman" w:cs="Times New Roman"/>
                <w:sz w:val="24"/>
                <w:szCs w:val="24"/>
                <w:lang w:eastAsia="ru-RU"/>
              </w:rPr>
              <w:t xml:space="preserve">   </w:t>
            </w:r>
            <w:r w:rsidR="00674DBF" w:rsidRPr="00674DBF">
              <w:rPr>
                <w:rFonts w:ascii="Times New Roman" w:eastAsia="Times New Roman" w:hAnsi="Times New Roman" w:cs="Times New Roman"/>
                <w:sz w:val="24"/>
                <w:szCs w:val="24"/>
                <w:lang w:eastAsia="ru-RU"/>
              </w:rPr>
              <w:t>2020 года</w:t>
            </w:r>
          </w:p>
        </w:tc>
      </w:tr>
      <w:tr w:rsidR="00674DBF" w:rsidRPr="00674DBF" w:rsidTr="00526853">
        <w:tc>
          <w:tcPr>
            <w:tcW w:w="81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b/>
                <w:bCs/>
                <w:sz w:val="24"/>
                <w:szCs w:val="24"/>
                <w:lang w:eastAsia="ru-RU"/>
              </w:rPr>
            </w:pPr>
            <w:bookmarkStart w:id="15" w:name="_Ref166313061"/>
            <w:bookmarkEnd w:id="15"/>
          </w:p>
        </w:tc>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Next/>
              <w:keepLines/>
              <w:widowControl w:val="0"/>
              <w:suppressLineNumbers/>
              <w:suppressAutoHyphens/>
              <w:spacing w:after="0" w:line="240" w:lineRule="auto"/>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Требования к содержанию и составу заявки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Заявка на участие в электронном аукционе состоит из двух частей.</w:t>
            </w:r>
          </w:p>
          <w:p w:rsidR="00674DBF" w:rsidRPr="00674DBF" w:rsidRDefault="00674DBF" w:rsidP="00674DBF">
            <w:pPr>
              <w:tabs>
                <w:tab w:val="left" w:pos="-1620"/>
                <w:tab w:val="num" w:pos="432"/>
              </w:tabs>
              <w:spacing w:after="0" w:line="240" w:lineRule="auto"/>
              <w:jc w:val="both"/>
              <w:rPr>
                <w:rFonts w:ascii="Times New Roman" w:eastAsia="Times New Roman" w:hAnsi="Times New Roman" w:cs="Times New Roman"/>
                <w:b/>
                <w:sz w:val="24"/>
                <w:szCs w:val="24"/>
                <w:lang w:eastAsia="ru-RU"/>
              </w:rPr>
            </w:pPr>
            <w:r w:rsidRPr="00674DBF">
              <w:rPr>
                <w:rFonts w:ascii="Times New Roman" w:eastAsia="Times New Roman" w:hAnsi="Times New Roman" w:cs="Times New Roman"/>
                <w:b/>
                <w:sz w:val="24"/>
                <w:szCs w:val="24"/>
                <w:lang w:eastAsia="ru-RU"/>
              </w:rPr>
              <w:t>Первая часть заявки на участие в электронном аукционе должна содержать следующие сведения:</w:t>
            </w:r>
          </w:p>
          <w:p w:rsidR="00674DBF" w:rsidRPr="00674DBF" w:rsidRDefault="00674DBF" w:rsidP="00674DBF">
            <w:pPr>
              <w:tabs>
                <w:tab w:val="left" w:pos="-1620"/>
                <w:tab w:val="num" w:pos="432"/>
              </w:tabs>
              <w:spacing w:after="0" w:line="240" w:lineRule="auto"/>
              <w:jc w:val="both"/>
              <w:rPr>
                <w:rFonts w:ascii="Times New Roman" w:eastAsia="Times New Roman" w:hAnsi="Times New Roman" w:cs="Times New Roman"/>
                <w:b/>
                <w:sz w:val="24"/>
                <w:szCs w:val="24"/>
                <w:lang w:eastAsia="ru-RU"/>
              </w:rPr>
            </w:pPr>
            <w:r w:rsidRPr="00674DBF">
              <w:rPr>
                <w:rFonts w:ascii="Times New Roman" w:eastAsia="Times New Roman" w:hAnsi="Times New Roman" w:cs="Times New Roman"/>
                <w:sz w:val="24"/>
                <w:szCs w:val="24"/>
                <w:lang w:eastAsia="ru-RU"/>
              </w:rPr>
              <w:t xml:space="preserve">1) наименование страны происхождения товара; </w:t>
            </w:r>
          </w:p>
          <w:p w:rsidR="00674DBF" w:rsidRPr="00674DBF" w:rsidRDefault="00674DBF" w:rsidP="00674DBF">
            <w:pPr>
              <w:spacing w:after="0" w:line="240" w:lineRule="auto"/>
              <w:jc w:val="both"/>
              <w:rPr>
                <w:rFonts w:ascii="Times New Roman" w:eastAsia="Times New Roman" w:hAnsi="Times New Roman" w:cs="Times New Roman"/>
                <w:sz w:val="24"/>
                <w:szCs w:val="24"/>
                <w:lang w:eastAsia="ru-RU"/>
              </w:rPr>
            </w:pPr>
            <w:proofErr w:type="gramStart"/>
            <w:r w:rsidRPr="00674DBF">
              <w:rPr>
                <w:rFonts w:ascii="Times New Roman" w:eastAsia="Times New Roman" w:hAnsi="Times New Roman" w:cs="Times New Roman"/>
                <w:sz w:val="24"/>
                <w:szCs w:val="24"/>
                <w:lang w:eastAsia="ru-RU"/>
              </w:rPr>
              <w:t>2) конкретные показатели товара, соответствующие значениям, установленным в документации об электронном аукционе, и указание на товарный знак (при наличии) (информация,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w:t>
            </w:r>
            <w:proofErr w:type="gramEnd"/>
            <w:r w:rsidRPr="00674DBF">
              <w:rPr>
                <w:rFonts w:ascii="Times New Roman" w:eastAsia="Times New Roman" w:hAnsi="Times New Roman" w:cs="Times New Roman"/>
                <w:sz w:val="24"/>
                <w:szCs w:val="24"/>
                <w:lang w:eastAsia="ru-RU"/>
              </w:rPr>
              <w:t xml:space="preserve"> в документации об электронном аукционе).</w:t>
            </w:r>
          </w:p>
          <w:p w:rsidR="00674DBF" w:rsidRPr="00674DBF" w:rsidRDefault="00674DBF" w:rsidP="00674DBF">
            <w:pPr>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договор.</w:t>
            </w:r>
          </w:p>
          <w:p w:rsidR="00674DBF" w:rsidRPr="00674DBF" w:rsidRDefault="00674DBF" w:rsidP="00674DBF">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74DBF">
              <w:rPr>
                <w:rFonts w:ascii="Times New Roman" w:eastAsia="Times New Roman" w:hAnsi="Times New Roman" w:cs="Times New Roman"/>
                <w:b/>
                <w:sz w:val="24"/>
                <w:szCs w:val="24"/>
                <w:lang w:eastAsia="ru-RU"/>
              </w:rPr>
              <w:t>Вторая часть заявки на участие в электронном аукционе должна содержать следующие документы и информацию:</w:t>
            </w:r>
          </w:p>
          <w:p w:rsidR="00674DBF" w:rsidRPr="00674DBF" w:rsidRDefault="00674DBF" w:rsidP="00674DBF">
            <w:pPr>
              <w:autoSpaceDE w:val="0"/>
              <w:autoSpaceDN w:val="0"/>
              <w:adjustRightInd w:val="0"/>
              <w:spacing w:after="0" w:line="240" w:lineRule="auto"/>
              <w:ind w:firstLine="34"/>
              <w:jc w:val="both"/>
              <w:rPr>
                <w:rFonts w:ascii="Times New Roman" w:eastAsia="Times New Roman" w:hAnsi="Times New Roman" w:cs="Times New Roman"/>
                <w:sz w:val="24"/>
                <w:szCs w:val="24"/>
                <w:lang w:eastAsia="ru-RU"/>
              </w:rPr>
            </w:pPr>
            <w:proofErr w:type="gramStart"/>
            <w:r w:rsidRPr="00674DBF">
              <w:rPr>
                <w:rFonts w:ascii="Times New Roman" w:eastAsia="Times New Roman" w:hAnsi="Times New Roman" w:cs="Times New Roman"/>
                <w:sz w:val="24"/>
                <w:szCs w:val="24"/>
                <w:lang w:eastAsia="ru-RU"/>
              </w:rPr>
              <w:t xml:space="preserve">1) наименование, фирменное наименование (при наличии), место нахождения (для юридического лица), почтовый адрес участника </w:t>
            </w:r>
            <w:r w:rsidRPr="00674DBF">
              <w:rPr>
                <w:rFonts w:ascii="Times New Roman" w:eastAsia="Times New Roman" w:hAnsi="Times New Roman" w:cs="Times New Roman"/>
                <w:sz w:val="24"/>
                <w:szCs w:val="24"/>
                <w:lang w:eastAsia="ru-RU"/>
              </w:rPr>
              <w:lastRenderedPageBreak/>
              <w:t>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w:t>
            </w:r>
            <w:proofErr w:type="gramEnd"/>
            <w:r w:rsidRPr="00674DBF">
              <w:rPr>
                <w:rFonts w:ascii="Times New Roman" w:eastAsia="Times New Roman" w:hAnsi="Times New Roman" w:cs="Times New Roman"/>
                <w:sz w:val="24"/>
                <w:szCs w:val="24"/>
                <w:lang w:eastAsia="ru-RU"/>
              </w:rPr>
              <w:t>)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674DBF" w:rsidRPr="00674DBF" w:rsidRDefault="00674DBF" w:rsidP="00674DBF">
            <w:pPr>
              <w:autoSpaceDE w:val="0"/>
              <w:autoSpaceDN w:val="0"/>
              <w:adjustRightInd w:val="0"/>
              <w:spacing w:after="0" w:line="240" w:lineRule="auto"/>
              <w:ind w:left="34"/>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2)</w:t>
            </w:r>
            <w:r w:rsidRPr="00674DBF">
              <w:rPr>
                <w:rFonts w:ascii="Times New Roman" w:eastAsia="Times New Roman" w:hAnsi="Times New Roman" w:cs="Times New Roman"/>
                <w:b/>
                <w:sz w:val="24"/>
                <w:szCs w:val="24"/>
                <w:lang w:eastAsia="ru-RU"/>
              </w:rPr>
              <w:t xml:space="preserve"> </w:t>
            </w:r>
            <w:r w:rsidRPr="00674DBF">
              <w:rPr>
                <w:rFonts w:ascii="Times New Roman" w:eastAsia="Times New Roman" w:hAnsi="Times New Roman" w:cs="Times New Roman"/>
                <w:sz w:val="24"/>
                <w:szCs w:val="24"/>
                <w:lang w:eastAsia="ru-RU"/>
              </w:rPr>
              <w:t>документы, подтверждающие соответствие участника аукциона следующим требованиям:</w:t>
            </w:r>
          </w:p>
          <w:p w:rsidR="00674DBF" w:rsidRPr="00674DBF" w:rsidRDefault="00674DBF" w:rsidP="00674DBF">
            <w:pPr>
              <w:numPr>
                <w:ilvl w:val="0"/>
                <w:numId w:val="3"/>
              </w:numPr>
              <w:suppressAutoHyphens/>
              <w:spacing w:after="0" w:line="240" w:lineRule="auto"/>
              <w:ind w:left="34"/>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а) соответствие требованиям, </w:t>
            </w:r>
            <w:r w:rsidRPr="00674DBF">
              <w:rPr>
                <w:rFonts w:ascii="Times New Roman" w:eastAsia="Times New Roman" w:hAnsi="Times New Roman" w:cs="Times New Roman"/>
                <w:bCs/>
                <w:sz w:val="24"/>
                <w:szCs w:val="24"/>
                <w:lang w:eastAsia="ru-RU"/>
              </w:rPr>
              <w:t>установленным</w:t>
            </w:r>
            <w:r w:rsidRPr="00674DBF">
              <w:rPr>
                <w:rFonts w:ascii="Times New Roman" w:eastAsia="Times New Roman" w:hAnsi="Times New Roman" w:cs="Times New Roman"/>
                <w:sz w:val="24"/>
                <w:szCs w:val="24"/>
                <w:lang w:eastAsia="ru-RU"/>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674DBF">
              <w:rPr>
                <w:rFonts w:ascii="Times New Roman" w:eastAsia="Times New Roman" w:hAnsi="Times New Roman" w:cs="Times New Roman"/>
                <w:bCs/>
                <w:sz w:val="24"/>
                <w:szCs w:val="24"/>
                <w:lang w:eastAsia="ru-RU"/>
              </w:rPr>
              <w:t>ом</w:t>
            </w:r>
            <w:r w:rsidRPr="00674DBF">
              <w:rPr>
                <w:rFonts w:ascii="Times New Roman" w:eastAsia="Times New Roman" w:hAnsi="Times New Roman" w:cs="Times New Roman"/>
                <w:sz w:val="24"/>
                <w:szCs w:val="24"/>
                <w:lang w:eastAsia="ru-RU"/>
              </w:rPr>
              <w:t xml:space="preserve"> закупки: </w:t>
            </w:r>
            <w:r w:rsidRPr="00674DBF">
              <w:rPr>
                <w:rFonts w:ascii="Times New Roman" w:eastAsia="Times New Roman" w:hAnsi="Times New Roman" w:cs="Times New Roman"/>
                <w:b/>
                <w:sz w:val="24"/>
                <w:szCs w:val="24"/>
                <w:lang w:eastAsia="ru-RU"/>
              </w:rPr>
              <w:t>не</w:t>
            </w:r>
            <w:r w:rsidRPr="00674DBF">
              <w:rPr>
                <w:rFonts w:ascii="Times New Roman" w:eastAsia="Times New Roman" w:hAnsi="Times New Roman" w:cs="Times New Roman"/>
                <w:sz w:val="24"/>
                <w:szCs w:val="24"/>
                <w:lang w:eastAsia="ru-RU"/>
              </w:rPr>
              <w:t xml:space="preserve"> </w:t>
            </w:r>
            <w:r w:rsidRPr="00674DBF">
              <w:rPr>
                <w:rFonts w:ascii="Times New Roman" w:eastAsia="Times New Roman" w:hAnsi="Times New Roman" w:cs="Times New Roman"/>
                <w:b/>
                <w:sz w:val="24"/>
                <w:szCs w:val="24"/>
                <w:lang w:eastAsia="ru-RU"/>
              </w:rPr>
              <w:t>требуется;</w:t>
            </w:r>
          </w:p>
          <w:p w:rsidR="00674DBF" w:rsidRPr="00674DBF" w:rsidRDefault="00674DBF" w:rsidP="00674DBF">
            <w:pPr>
              <w:numPr>
                <w:ilvl w:val="0"/>
                <w:numId w:val="3"/>
              </w:numPr>
              <w:suppressAutoHyphens/>
              <w:spacing w:after="0" w:line="240" w:lineRule="auto"/>
              <w:ind w:left="34"/>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б) декларация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674DBF" w:rsidRPr="00674DBF" w:rsidRDefault="00674DBF" w:rsidP="00674DBF">
            <w:pPr>
              <w:numPr>
                <w:ilvl w:val="0"/>
                <w:numId w:val="2"/>
              </w:numPr>
              <w:suppressAutoHyphens/>
              <w:spacing w:after="0" w:line="240" w:lineRule="auto"/>
              <w:ind w:left="34"/>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 </w:t>
            </w:r>
            <w:proofErr w:type="spellStart"/>
            <w:r w:rsidRPr="00674DBF">
              <w:rPr>
                <w:rFonts w:ascii="Times New Roman" w:eastAsia="Times New Roman" w:hAnsi="Times New Roman" w:cs="Times New Roman"/>
                <w:sz w:val="24"/>
                <w:szCs w:val="24"/>
                <w:lang w:eastAsia="ru-RU"/>
              </w:rPr>
              <w:t>непроведение</w:t>
            </w:r>
            <w:proofErr w:type="spellEnd"/>
            <w:r w:rsidRPr="00674DBF">
              <w:rPr>
                <w:rFonts w:ascii="Times New Roman" w:eastAsia="Times New Roman" w:hAnsi="Times New Roman" w:cs="Times New Roman"/>
                <w:sz w:val="24"/>
                <w:szCs w:val="24"/>
                <w:lang w:eastAsia="ru-RU"/>
              </w:rPr>
              <w:t xml:space="preserve"> ликвидации участника </w:t>
            </w:r>
            <w:r w:rsidRPr="00674DBF">
              <w:rPr>
                <w:rFonts w:ascii="Times New Roman" w:eastAsia="Times New Roman" w:hAnsi="Times New Roman" w:cs="Times New Roman"/>
                <w:bCs/>
                <w:sz w:val="24"/>
                <w:szCs w:val="24"/>
                <w:lang w:eastAsia="ru-RU"/>
              </w:rPr>
              <w:t>закупки -</w:t>
            </w:r>
            <w:r w:rsidRPr="00674DBF">
              <w:rPr>
                <w:rFonts w:ascii="Times New Roman" w:eastAsia="Times New Roman" w:hAnsi="Times New Roman" w:cs="Times New Roman"/>
                <w:sz w:val="24"/>
                <w:szCs w:val="24"/>
                <w:lang w:eastAsia="ru-RU"/>
              </w:rPr>
              <w:t xml:space="preserve"> юридического лица и отсутствие решения арбитражного суда о признании участника </w:t>
            </w:r>
            <w:r w:rsidRPr="00674DBF">
              <w:rPr>
                <w:rFonts w:ascii="Times New Roman" w:eastAsia="Times New Roman" w:hAnsi="Times New Roman" w:cs="Times New Roman"/>
                <w:bCs/>
                <w:sz w:val="24"/>
                <w:szCs w:val="24"/>
                <w:lang w:eastAsia="ru-RU"/>
              </w:rPr>
              <w:t>закупки</w:t>
            </w:r>
            <w:r w:rsidRPr="00674DBF">
              <w:rPr>
                <w:rFonts w:ascii="Times New Roman" w:eastAsia="Times New Roman" w:hAnsi="Times New Roman" w:cs="Times New Roman"/>
                <w:sz w:val="24"/>
                <w:szCs w:val="24"/>
                <w:lang w:eastAsia="ru-RU"/>
              </w:rPr>
              <w:t xml:space="preserve"> - юридического лица, индивидуального предпринимателя </w:t>
            </w:r>
            <w:r w:rsidRPr="00674DBF">
              <w:rPr>
                <w:rFonts w:ascii="Times New Roman" w:eastAsia="Times New Roman" w:hAnsi="Times New Roman" w:cs="Times New Roman"/>
                <w:bCs/>
                <w:sz w:val="24"/>
                <w:szCs w:val="24"/>
                <w:lang w:eastAsia="ru-RU"/>
              </w:rPr>
              <w:t>несостоятельным (</w:t>
            </w:r>
            <w:r w:rsidRPr="00674DBF">
              <w:rPr>
                <w:rFonts w:ascii="Times New Roman" w:eastAsia="Times New Roman" w:hAnsi="Times New Roman" w:cs="Times New Roman"/>
                <w:sz w:val="24"/>
                <w:szCs w:val="24"/>
                <w:lang w:eastAsia="ru-RU"/>
              </w:rPr>
              <w:t>банкротом</w:t>
            </w:r>
            <w:r w:rsidRPr="00674DBF">
              <w:rPr>
                <w:rFonts w:ascii="Times New Roman" w:eastAsia="Times New Roman" w:hAnsi="Times New Roman" w:cs="Times New Roman"/>
                <w:bCs/>
                <w:sz w:val="24"/>
                <w:szCs w:val="24"/>
                <w:lang w:eastAsia="ru-RU"/>
              </w:rPr>
              <w:t>)</w:t>
            </w:r>
            <w:r w:rsidRPr="00674DBF">
              <w:rPr>
                <w:rFonts w:ascii="Times New Roman" w:eastAsia="Times New Roman" w:hAnsi="Times New Roman" w:cs="Times New Roman"/>
                <w:sz w:val="24"/>
                <w:szCs w:val="24"/>
                <w:lang w:eastAsia="ru-RU"/>
              </w:rPr>
              <w:t xml:space="preserve"> и об открытии конкурсного производства;</w:t>
            </w:r>
          </w:p>
          <w:p w:rsidR="00674DBF" w:rsidRPr="00674DBF" w:rsidRDefault="00674DBF" w:rsidP="00674DBF">
            <w:pPr>
              <w:numPr>
                <w:ilvl w:val="0"/>
                <w:numId w:val="2"/>
              </w:numPr>
              <w:suppressAutoHyphens/>
              <w:spacing w:after="0" w:line="240" w:lineRule="auto"/>
              <w:ind w:left="34"/>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 </w:t>
            </w:r>
            <w:proofErr w:type="spellStart"/>
            <w:r w:rsidRPr="00674DBF">
              <w:rPr>
                <w:rFonts w:ascii="Times New Roman" w:eastAsia="Times New Roman" w:hAnsi="Times New Roman" w:cs="Times New Roman"/>
                <w:sz w:val="24"/>
                <w:szCs w:val="24"/>
                <w:lang w:eastAsia="ru-RU"/>
              </w:rPr>
              <w:t>неприостановление</w:t>
            </w:r>
            <w:proofErr w:type="spellEnd"/>
            <w:r w:rsidRPr="00674DBF">
              <w:rPr>
                <w:rFonts w:ascii="Times New Roman" w:eastAsia="Times New Roman" w:hAnsi="Times New Roman" w:cs="Times New Roman"/>
                <w:sz w:val="24"/>
                <w:szCs w:val="24"/>
                <w:lang w:eastAsia="ru-RU"/>
              </w:rPr>
              <w:t xml:space="preserve"> деятельности участника </w:t>
            </w:r>
            <w:r w:rsidRPr="00674DBF">
              <w:rPr>
                <w:rFonts w:ascii="Times New Roman" w:eastAsia="Times New Roman" w:hAnsi="Times New Roman" w:cs="Times New Roman"/>
                <w:bCs/>
                <w:sz w:val="24"/>
                <w:szCs w:val="24"/>
                <w:lang w:eastAsia="ru-RU"/>
              </w:rPr>
              <w:t>закупки</w:t>
            </w:r>
            <w:r w:rsidRPr="00674DBF">
              <w:rPr>
                <w:rFonts w:ascii="Times New Roman" w:eastAsia="Times New Roman" w:hAnsi="Times New Roman" w:cs="Times New Roman"/>
                <w:sz w:val="24"/>
                <w:szCs w:val="24"/>
                <w:lang w:eastAsia="ru-RU"/>
              </w:rPr>
              <w:t xml:space="preserve"> в порядке, </w:t>
            </w:r>
            <w:r w:rsidRPr="00674DBF">
              <w:rPr>
                <w:rFonts w:ascii="Times New Roman" w:eastAsia="Times New Roman" w:hAnsi="Times New Roman" w:cs="Times New Roman"/>
                <w:bCs/>
                <w:sz w:val="24"/>
                <w:szCs w:val="24"/>
                <w:lang w:eastAsia="ru-RU"/>
              </w:rPr>
              <w:t>установленном</w:t>
            </w:r>
            <w:r w:rsidRPr="00674DBF">
              <w:rPr>
                <w:rFonts w:ascii="Times New Roman" w:eastAsia="Times New Roman" w:hAnsi="Times New Roman" w:cs="Times New Roman"/>
                <w:sz w:val="24"/>
                <w:szCs w:val="24"/>
                <w:lang w:eastAsia="ru-RU"/>
              </w:rPr>
              <w:t xml:space="preserve"> Кодексом Российской Федерации об административных правонарушениях, на день подачи заявки на участие в закупке;</w:t>
            </w:r>
          </w:p>
          <w:p w:rsidR="00674DBF" w:rsidRPr="00674DBF" w:rsidRDefault="00674DBF" w:rsidP="00674DBF">
            <w:pPr>
              <w:numPr>
                <w:ilvl w:val="0"/>
                <w:numId w:val="2"/>
              </w:numPr>
              <w:suppressAutoHyphens/>
              <w:spacing w:after="0" w:line="240" w:lineRule="auto"/>
              <w:ind w:left="34"/>
              <w:jc w:val="both"/>
              <w:rPr>
                <w:rFonts w:ascii="Times New Roman" w:eastAsia="Times New Roman" w:hAnsi="Times New Roman" w:cs="Times New Roman"/>
                <w:sz w:val="24"/>
                <w:szCs w:val="24"/>
                <w:lang w:eastAsia="ru-RU"/>
              </w:rPr>
            </w:pPr>
            <w:proofErr w:type="gramStart"/>
            <w:r w:rsidRPr="00674DBF">
              <w:rPr>
                <w:rFonts w:ascii="Times New Roman" w:eastAsia="Times New Roman" w:hAnsi="Times New Roman" w:cs="Times New Roman"/>
                <w:sz w:val="24"/>
                <w:szCs w:val="24"/>
                <w:lang w:eastAsia="ru-RU"/>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674DBF">
              <w:rPr>
                <w:rFonts w:ascii="Times New Roman" w:eastAsia="Times New Roman" w:hAnsi="Times New Roman" w:cs="Times New Roman"/>
                <w:sz w:val="24"/>
                <w:szCs w:val="24"/>
                <w:lang w:eastAsia="ru-RU"/>
              </w:rPr>
              <w:t xml:space="preserve"> </w:t>
            </w:r>
            <w:proofErr w:type="gramStart"/>
            <w:r w:rsidRPr="00674DBF">
              <w:rPr>
                <w:rFonts w:ascii="Times New Roman" w:eastAsia="Times New Roman" w:hAnsi="Times New Roman" w:cs="Times New Roman"/>
                <w:sz w:val="24"/>
                <w:szCs w:val="24"/>
                <w:lang w:eastAsia="ru-RU"/>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674DBF">
              <w:rPr>
                <w:rFonts w:ascii="Times New Roman" w:eastAsia="Times New Roman" w:hAnsi="Times New Roman" w:cs="Times New Roman"/>
                <w:sz w:val="24"/>
                <w:szCs w:val="24"/>
                <w:lang w:eastAsia="ru-RU"/>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674DBF">
              <w:rPr>
                <w:rFonts w:ascii="Times New Roman" w:eastAsia="Times New Roman" w:hAnsi="Times New Roman" w:cs="Times New Roman"/>
                <w:sz w:val="24"/>
                <w:szCs w:val="24"/>
                <w:lang w:eastAsia="ru-RU"/>
              </w:rPr>
              <w:t>указанных</w:t>
            </w:r>
            <w:proofErr w:type="gramEnd"/>
            <w:r w:rsidRPr="00674DBF">
              <w:rPr>
                <w:rFonts w:ascii="Times New Roman" w:eastAsia="Times New Roman" w:hAnsi="Times New Roman" w:cs="Times New Roman"/>
                <w:sz w:val="24"/>
                <w:szCs w:val="24"/>
                <w:lang w:eastAsia="ru-RU"/>
              </w:rPr>
              <w:t xml:space="preserve"> недоимки, задолженности и решение по такому заявлению на дату рассмотрения заявки на участие в определении поставщика </w:t>
            </w:r>
            <w:r w:rsidRPr="00674DBF">
              <w:rPr>
                <w:rFonts w:ascii="Times New Roman" w:eastAsia="Times New Roman" w:hAnsi="Times New Roman" w:cs="Times New Roman"/>
                <w:sz w:val="24"/>
                <w:szCs w:val="24"/>
                <w:lang w:eastAsia="ru-RU"/>
              </w:rPr>
              <w:lastRenderedPageBreak/>
              <w:t>(подрядчика, исполнителя) не принято;</w:t>
            </w:r>
          </w:p>
          <w:p w:rsidR="00674DBF" w:rsidRPr="00674DBF" w:rsidRDefault="00674DBF" w:rsidP="00674DBF">
            <w:pPr>
              <w:numPr>
                <w:ilvl w:val="0"/>
                <w:numId w:val="2"/>
              </w:numPr>
              <w:suppressAutoHyphens/>
              <w:spacing w:after="0" w:line="240" w:lineRule="auto"/>
              <w:ind w:left="34"/>
              <w:jc w:val="both"/>
              <w:rPr>
                <w:rFonts w:ascii="Times New Roman" w:eastAsia="Times New Roman" w:hAnsi="Times New Roman" w:cs="Times New Roman"/>
                <w:sz w:val="24"/>
                <w:szCs w:val="24"/>
                <w:lang w:eastAsia="ru-RU"/>
              </w:rPr>
            </w:pPr>
            <w:proofErr w:type="gramStart"/>
            <w:r w:rsidRPr="00674DBF">
              <w:rPr>
                <w:rFonts w:ascii="Times New Roman" w:eastAsia="Times New Roman" w:hAnsi="Times New Roman" w:cs="Times New Roman"/>
                <w:sz w:val="24"/>
                <w:szCs w:val="24"/>
                <w:lang w:eastAsia="ru-RU"/>
              </w:rPr>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674DBF">
              <w:rPr>
                <w:rFonts w:ascii="Times New Roman" w:eastAsia="Times New Roman" w:hAnsi="Times New Roman" w:cs="Times New Roman"/>
                <w:sz w:val="24"/>
                <w:szCs w:val="24"/>
                <w:lang w:eastAsia="ru-RU"/>
              </w:rPr>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674DBF" w:rsidRPr="00674DBF" w:rsidRDefault="00674DBF" w:rsidP="00674DBF">
            <w:pPr>
              <w:numPr>
                <w:ilvl w:val="0"/>
                <w:numId w:val="2"/>
              </w:numPr>
              <w:suppressAutoHyphens/>
              <w:spacing w:after="0" w:line="240" w:lineRule="auto"/>
              <w:ind w:left="34"/>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674DBF" w:rsidRPr="00674DBF" w:rsidRDefault="00674DBF" w:rsidP="00674DBF">
            <w:pPr>
              <w:numPr>
                <w:ilvl w:val="0"/>
                <w:numId w:val="2"/>
              </w:numPr>
              <w:suppressAutoHyphens/>
              <w:spacing w:after="0" w:line="240" w:lineRule="auto"/>
              <w:ind w:left="34"/>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r w:rsidR="009C2EFA">
              <w:rPr>
                <w:rFonts w:ascii="Times New Roman" w:eastAsia="Times New Roman" w:hAnsi="Times New Roman" w:cs="Times New Roman"/>
                <w:sz w:val="24"/>
                <w:szCs w:val="24"/>
                <w:lang w:eastAsia="ru-RU"/>
              </w:rPr>
              <w:t xml:space="preserve"> не требуется</w:t>
            </w:r>
          </w:p>
          <w:p w:rsidR="00674DBF" w:rsidRPr="00674DBF" w:rsidRDefault="00674DBF" w:rsidP="00674DBF">
            <w:pPr>
              <w:numPr>
                <w:ilvl w:val="0"/>
                <w:numId w:val="2"/>
              </w:numPr>
              <w:suppressAutoHyphens/>
              <w:spacing w:after="0" w:line="240" w:lineRule="auto"/>
              <w:ind w:left="34"/>
              <w:jc w:val="both"/>
              <w:rPr>
                <w:rFonts w:ascii="Times New Roman" w:eastAsia="Times New Roman" w:hAnsi="Times New Roman" w:cs="Times New Roman"/>
                <w:sz w:val="24"/>
                <w:szCs w:val="24"/>
                <w:lang w:eastAsia="ru-RU"/>
              </w:rPr>
            </w:pPr>
            <w:proofErr w:type="gramStart"/>
            <w:r w:rsidRPr="00674DBF">
              <w:rPr>
                <w:rFonts w:ascii="Times New Roman" w:eastAsia="Times New Roman" w:hAnsi="Times New Roman" w:cs="Times New Roman"/>
                <w:sz w:val="24"/>
                <w:szCs w:val="24"/>
                <w:lang w:eastAsia="ru-RU"/>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674DBF">
              <w:rPr>
                <w:rFonts w:ascii="Times New Roman" w:eastAsia="Times New Roman" w:hAnsi="Times New Roman" w:cs="Times New Roman"/>
                <w:sz w:val="24"/>
                <w:szCs w:val="24"/>
                <w:lang w:eastAsia="ru-RU"/>
              </w:rPr>
              <w:t xml:space="preserve"> </w:t>
            </w:r>
            <w:proofErr w:type="gramStart"/>
            <w:r w:rsidRPr="00674DBF">
              <w:rPr>
                <w:rFonts w:ascii="Times New Roman" w:eastAsia="Times New Roman" w:hAnsi="Times New Roman" w:cs="Times New Roman"/>
                <w:sz w:val="24"/>
                <w:szCs w:val="24"/>
                <w:lang w:eastAsia="ru-RU"/>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674DBF">
              <w:rPr>
                <w:rFonts w:ascii="Times New Roman" w:eastAsia="Times New Roman" w:hAnsi="Times New Roman" w:cs="Times New Roman"/>
                <w:sz w:val="24"/>
                <w:szCs w:val="24"/>
                <w:lang w:eastAsia="ru-RU"/>
              </w:rPr>
              <w:t>неполнородными</w:t>
            </w:r>
            <w:proofErr w:type="spellEnd"/>
            <w:r w:rsidRPr="00674DBF">
              <w:rPr>
                <w:rFonts w:ascii="Times New Roman" w:eastAsia="Times New Roman" w:hAnsi="Times New Roman" w:cs="Times New Roman"/>
                <w:sz w:val="24"/>
                <w:szCs w:val="24"/>
                <w:lang w:eastAsia="ru-RU"/>
              </w:rPr>
              <w:t xml:space="preserve"> (имеющими общих отца или мать) братьями и сестрами), усыновителями или усыновленными указанных физических лиц.</w:t>
            </w:r>
            <w:proofErr w:type="gramEnd"/>
            <w:r w:rsidRPr="00674DBF">
              <w:rPr>
                <w:rFonts w:ascii="Times New Roman" w:eastAsia="Times New Roman" w:hAnsi="Times New Roman" w:cs="Times New Roman"/>
                <w:sz w:val="24"/>
                <w:szCs w:val="24"/>
                <w:lang w:eastAsia="ru-RU"/>
              </w:rPr>
              <w:t xml:space="preserve"> Под выгодоприобретателями для целей </w:t>
            </w:r>
            <w:r w:rsidRPr="00674DBF">
              <w:rPr>
                <w:rFonts w:ascii="Times New Roman" w:eastAsia="Times New Roman" w:hAnsi="Times New Roman" w:cs="Times New Roman"/>
                <w:sz w:val="24"/>
                <w:szCs w:val="24"/>
                <w:lang w:eastAsia="ru-RU"/>
              </w:rPr>
              <w:lastRenderedPageBreak/>
              <w:t>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674DBF" w:rsidRPr="00674DBF" w:rsidRDefault="00674DBF" w:rsidP="00674DBF">
            <w:pPr>
              <w:autoSpaceDE w:val="0"/>
              <w:autoSpaceDN w:val="0"/>
              <w:adjustRightInd w:val="0"/>
              <w:spacing w:after="0" w:line="240" w:lineRule="auto"/>
              <w:ind w:left="33"/>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 </w:t>
            </w:r>
            <w:r w:rsidRPr="00674DBF">
              <w:rPr>
                <w:rFonts w:ascii="Times New Roman" w:eastAsia="Times New Roman" w:hAnsi="Times New Roman" w:cs="Times New Roman"/>
                <w:b/>
                <w:sz w:val="24"/>
                <w:szCs w:val="24"/>
                <w:lang w:eastAsia="ru-RU"/>
              </w:rPr>
              <w:t>не требуется</w:t>
            </w:r>
            <w:r w:rsidRPr="00674DBF">
              <w:rPr>
                <w:rFonts w:ascii="Times New Roman" w:eastAsia="Times New Roman" w:hAnsi="Times New Roman" w:cs="Times New Roman"/>
                <w:sz w:val="24"/>
                <w:szCs w:val="24"/>
                <w:lang w:eastAsia="ru-RU"/>
              </w:rPr>
              <w:t>;</w:t>
            </w:r>
          </w:p>
          <w:p w:rsidR="00674DBF" w:rsidRPr="00674DBF" w:rsidRDefault="00674DBF" w:rsidP="00674DBF">
            <w:pPr>
              <w:autoSpaceDE w:val="0"/>
              <w:autoSpaceDN w:val="0"/>
              <w:adjustRightInd w:val="0"/>
              <w:spacing w:after="0" w:line="240" w:lineRule="auto"/>
              <w:ind w:left="33"/>
              <w:jc w:val="both"/>
              <w:rPr>
                <w:rFonts w:ascii="Times New Roman" w:eastAsia="Times New Roman" w:hAnsi="Times New Roman" w:cs="Times New Roman"/>
                <w:sz w:val="24"/>
                <w:szCs w:val="24"/>
                <w:lang w:eastAsia="ru-RU"/>
              </w:rPr>
            </w:pPr>
            <w:proofErr w:type="gramStart"/>
            <w:r w:rsidRPr="00674DBF">
              <w:rPr>
                <w:rFonts w:ascii="Times New Roman" w:eastAsia="Times New Roman" w:hAnsi="Times New Roman" w:cs="Times New Roman"/>
                <w:sz w:val="24"/>
                <w:szCs w:val="24"/>
                <w:lang w:eastAsia="ru-RU"/>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договор или предоставление обеспечения заявки на участие в аукционе, обеспечения исполнения договора</w:t>
            </w:r>
            <w:proofErr w:type="gramEnd"/>
            <w:r w:rsidRPr="00674DBF">
              <w:rPr>
                <w:rFonts w:ascii="Times New Roman" w:eastAsia="Times New Roman" w:hAnsi="Times New Roman" w:cs="Times New Roman"/>
                <w:sz w:val="24"/>
                <w:szCs w:val="24"/>
                <w:lang w:eastAsia="ru-RU"/>
              </w:rPr>
              <w:t xml:space="preserve"> является крупной сделкой;</w:t>
            </w:r>
          </w:p>
          <w:p w:rsidR="00674DBF" w:rsidRPr="000D1159" w:rsidRDefault="00674DBF" w:rsidP="00674DBF">
            <w:pPr>
              <w:autoSpaceDE w:val="0"/>
              <w:autoSpaceDN w:val="0"/>
              <w:adjustRightInd w:val="0"/>
              <w:spacing w:after="0" w:line="240" w:lineRule="auto"/>
              <w:ind w:left="33"/>
              <w:jc w:val="both"/>
              <w:rPr>
                <w:rFonts w:ascii="Times New Roman" w:eastAsia="Times New Roman" w:hAnsi="Times New Roman" w:cs="Times New Roman"/>
                <w:b/>
                <w:sz w:val="24"/>
                <w:szCs w:val="24"/>
                <w:lang w:eastAsia="ru-RU"/>
              </w:rPr>
            </w:pPr>
            <w:r w:rsidRPr="00674DBF">
              <w:rPr>
                <w:rFonts w:ascii="Times New Roman" w:eastAsia="Times New Roman" w:hAnsi="Times New Roman" w:cs="Times New Roman"/>
                <w:sz w:val="24"/>
                <w:szCs w:val="24"/>
                <w:lang w:eastAsia="ru-RU"/>
              </w:rPr>
              <w:t xml:space="preserve">5) документы, подтверждающие право участника электронного аукциона на получение преимуществ учреждениям и предприятиям уголовно-исполнительной системы, и организациям инвалидов или копии этих документов: </w:t>
            </w:r>
            <w:r w:rsidR="000D1159">
              <w:rPr>
                <w:rFonts w:ascii="Times New Roman" w:eastAsia="Times New Roman" w:hAnsi="Times New Roman" w:cs="Times New Roman"/>
                <w:sz w:val="24"/>
                <w:szCs w:val="24"/>
                <w:lang w:eastAsia="ru-RU"/>
              </w:rPr>
              <w:t xml:space="preserve"> </w:t>
            </w:r>
            <w:r w:rsidR="000D1159" w:rsidRPr="000D1159">
              <w:rPr>
                <w:rFonts w:ascii="Times New Roman" w:eastAsia="Times New Roman" w:hAnsi="Times New Roman" w:cs="Times New Roman"/>
                <w:b/>
                <w:sz w:val="24"/>
                <w:szCs w:val="24"/>
                <w:lang w:eastAsia="ru-RU"/>
              </w:rPr>
              <w:t xml:space="preserve">не </w:t>
            </w:r>
            <w:r w:rsidRPr="000D1159">
              <w:rPr>
                <w:rFonts w:ascii="Times New Roman" w:eastAsia="Times New Roman" w:hAnsi="Times New Roman" w:cs="Times New Roman"/>
                <w:b/>
                <w:sz w:val="24"/>
                <w:szCs w:val="24"/>
                <w:lang w:eastAsia="ru-RU"/>
              </w:rPr>
              <w:t>требуется;</w:t>
            </w:r>
          </w:p>
          <w:p w:rsidR="00674DBF" w:rsidRPr="00674DBF" w:rsidRDefault="00674DBF" w:rsidP="00674DBF">
            <w:pPr>
              <w:autoSpaceDE w:val="0"/>
              <w:autoSpaceDN w:val="0"/>
              <w:adjustRightInd w:val="0"/>
              <w:spacing w:after="0" w:line="240" w:lineRule="auto"/>
              <w:ind w:left="34"/>
              <w:jc w:val="both"/>
              <w:rPr>
                <w:rFonts w:ascii="Times New Roman" w:eastAsia="Times New Roman" w:hAnsi="Times New Roman" w:cs="Times New Roman"/>
                <w:b/>
                <w:sz w:val="24"/>
                <w:szCs w:val="24"/>
                <w:lang w:eastAsia="ru-RU"/>
              </w:rPr>
            </w:pPr>
            <w:r w:rsidRPr="00674DBF">
              <w:rPr>
                <w:rFonts w:ascii="Times New Roman" w:eastAsia="Times New Roman" w:hAnsi="Times New Roman" w:cs="Times New Roman"/>
                <w:sz w:val="24"/>
                <w:szCs w:val="24"/>
                <w:lang w:eastAsia="ru-RU"/>
              </w:rPr>
              <w:t>6) документы, предусмотренные нормативными правовыми актами, принятыми в соответствии со статьей 14 Федерального закона № 44-ФЗ от 05.04.2013г., в случае закупки товаров, работ, услуг, на которые распространяется действие указанных нормативных правовых актов, или копии таких документов:</w:t>
            </w:r>
            <w:r w:rsidRPr="00674DBF">
              <w:rPr>
                <w:rFonts w:ascii="Times New Roman" w:eastAsia="Times New Roman" w:hAnsi="Times New Roman" w:cs="Times New Roman"/>
                <w:b/>
                <w:sz w:val="24"/>
                <w:szCs w:val="24"/>
                <w:lang w:eastAsia="ru-RU"/>
              </w:rPr>
              <w:t xml:space="preserve"> </w:t>
            </w:r>
            <w:r w:rsidRPr="00674DBF">
              <w:rPr>
                <w:rFonts w:ascii="Times New Roman" w:eastAsia="Times New Roman" w:hAnsi="Times New Roman" w:cs="Times New Roman"/>
                <w:sz w:val="24"/>
                <w:szCs w:val="24"/>
                <w:lang w:eastAsia="ru-RU"/>
              </w:rPr>
              <w:t xml:space="preserve">- </w:t>
            </w:r>
            <w:r w:rsidRPr="00674DBF">
              <w:rPr>
                <w:rFonts w:ascii="Times New Roman" w:eastAsia="Times New Roman" w:hAnsi="Times New Roman" w:cs="Times New Roman"/>
                <w:b/>
                <w:sz w:val="24"/>
                <w:szCs w:val="24"/>
                <w:lang w:eastAsia="ru-RU"/>
              </w:rPr>
              <w:t>требуется:</w:t>
            </w:r>
          </w:p>
          <w:p w:rsidR="009C2EFA" w:rsidRPr="009C2EFA" w:rsidRDefault="00674DBF" w:rsidP="009C2EFA">
            <w:pPr>
              <w:autoSpaceDE w:val="0"/>
              <w:autoSpaceDN w:val="0"/>
              <w:adjustRightInd w:val="0"/>
              <w:spacing w:after="60" w:line="240" w:lineRule="auto"/>
              <w:jc w:val="both"/>
              <w:rPr>
                <w:rFonts w:ascii="Times New Roman" w:eastAsia="Times New Roman" w:hAnsi="Times New Roman" w:cs="Times New Roman"/>
                <w:lang w:eastAsia="ru-RU"/>
              </w:rPr>
            </w:pPr>
            <w:r w:rsidRPr="00674DBF">
              <w:rPr>
                <w:rFonts w:ascii="Times New Roman" w:eastAsia="Times New Roman" w:hAnsi="Times New Roman" w:cs="Times New Roman"/>
                <w:sz w:val="24"/>
                <w:szCs w:val="24"/>
                <w:lang w:eastAsia="ru-RU"/>
              </w:rPr>
              <w:t xml:space="preserve">- </w:t>
            </w:r>
            <w:r w:rsidRPr="00674DBF">
              <w:rPr>
                <w:rFonts w:ascii="Times New Roman" w:eastAsia="Times New Roman" w:hAnsi="Times New Roman" w:cs="Times New Roman"/>
                <w:b/>
                <w:lang w:eastAsia="ru-RU"/>
              </w:rPr>
              <w:t xml:space="preserve">Декларация </w:t>
            </w:r>
            <w:r w:rsidRPr="00674DBF">
              <w:rPr>
                <w:rFonts w:ascii="Times New Roman" w:eastAsia="Times New Roman" w:hAnsi="Times New Roman" w:cs="Times New Roman"/>
                <w:lang w:eastAsia="ru-RU"/>
              </w:rPr>
              <w:t xml:space="preserve">в соответствии с Постановлением Правительства Российской Федерации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с указанием </w:t>
            </w:r>
            <w:r w:rsidRPr="00674DBF">
              <w:rPr>
                <w:rFonts w:ascii="Times New Roman" w:eastAsia="Times New Roman" w:hAnsi="Times New Roman" w:cs="Times New Roman"/>
                <w:b/>
                <w:lang w:eastAsia="ru-RU"/>
              </w:rPr>
              <w:t>наименования страны происхождения и производителя пищевых продуктов (товаров)</w:t>
            </w:r>
            <w:r w:rsidRPr="00674DBF">
              <w:rPr>
                <w:rFonts w:ascii="Times New Roman" w:eastAsia="Times New Roman" w:hAnsi="Times New Roman" w:cs="Times New Roman"/>
                <w:lang w:eastAsia="ru-RU"/>
              </w:rPr>
              <w:t>. Наименование страны происхожден6ия товаров (пищевых продуктов) указывается в соответствии с Общероссийским классификатором стран мира.</w:t>
            </w:r>
            <w:r w:rsidR="009C2EFA">
              <w:t xml:space="preserve"> </w:t>
            </w:r>
            <w:r w:rsidR="009C2EFA" w:rsidRPr="009C2EFA">
              <w:rPr>
                <w:rFonts w:ascii="Times New Roman" w:eastAsia="Times New Roman" w:hAnsi="Times New Roman" w:cs="Times New Roman"/>
                <w:lang w:eastAsia="ru-RU"/>
              </w:rPr>
              <w:t>Наименование страны происхождения товаров (пищевых продуктов) указывается в соответствии с Общероссийским классификатором стран мира;</w:t>
            </w:r>
          </w:p>
          <w:p w:rsidR="00674DBF" w:rsidRPr="00674DBF" w:rsidRDefault="009C2EFA" w:rsidP="009C2EFA">
            <w:pPr>
              <w:autoSpaceDE w:val="0"/>
              <w:autoSpaceDN w:val="0"/>
              <w:adjustRightInd w:val="0"/>
              <w:spacing w:after="60" w:line="240" w:lineRule="auto"/>
              <w:jc w:val="both"/>
              <w:rPr>
                <w:rFonts w:ascii="Times New Roman" w:eastAsia="Times New Roman" w:hAnsi="Times New Roman" w:cs="Times New Roman"/>
                <w:lang w:eastAsia="ru-RU"/>
              </w:rPr>
            </w:pPr>
            <w:r w:rsidRPr="009C2EFA">
              <w:rPr>
                <w:rFonts w:ascii="Times New Roman" w:eastAsia="Times New Roman" w:hAnsi="Times New Roman" w:cs="Times New Roman"/>
                <w:lang w:eastAsia="ru-RU"/>
              </w:rPr>
              <w:t xml:space="preserve">- декларация в соответствии с Приказом Минфина России от 04.06.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страны происхождения </w:t>
            </w:r>
            <w:r w:rsidRPr="009C2EFA">
              <w:rPr>
                <w:rFonts w:ascii="Times New Roman" w:eastAsia="Times New Roman" w:hAnsi="Times New Roman" w:cs="Times New Roman"/>
                <w:lang w:eastAsia="ru-RU"/>
              </w:rPr>
              <w:lastRenderedPageBreak/>
              <w:t>поставляемого товара.</w:t>
            </w:r>
          </w:p>
          <w:p w:rsidR="00674DBF" w:rsidRPr="00674DBF" w:rsidRDefault="00674DBF" w:rsidP="00CB356D">
            <w:pPr>
              <w:autoSpaceDE w:val="0"/>
              <w:autoSpaceDN w:val="0"/>
              <w:adjustRightInd w:val="0"/>
              <w:spacing w:after="0" w:line="240" w:lineRule="auto"/>
              <w:ind w:left="34"/>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7</w:t>
            </w:r>
            <w:r w:rsidRPr="00120F02">
              <w:rPr>
                <w:rFonts w:ascii="Times New Roman" w:eastAsia="Times New Roman" w:hAnsi="Times New Roman" w:cs="Times New Roman"/>
                <w:lang w:eastAsia="ru-RU"/>
              </w:rPr>
              <w:t xml:space="preserve">) декларация о принадлежности участника закупки к субъектам малого предпринимательства или социально ориентированным некоммерческим организациям (предоставляется с использованием программно-аппаратных средств электронной площадки): </w:t>
            </w:r>
            <w:r w:rsidRPr="00120F02">
              <w:rPr>
                <w:rFonts w:ascii="Times New Roman" w:eastAsia="Times New Roman" w:hAnsi="Times New Roman" w:cs="Times New Roman"/>
                <w:b/>
                <w:lang w:eastAsia="ru-RU"/>
              </w:rPr>
              <w:t>требуется.</w:t>
            </w:r>
          </w:p>
        </w:tc>
      </w:tr>
      <w:tr w:rsidR="00674DBF" w:rsidRPr="00674DBF" w:rsidTr="00526853">
        <w:tc>
          <w:tcPr>
            <w:tcW w:w="81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b/>
                <w:bCs/>
                <w:snapToGrid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Next/>
              <w:keepLines/>
              <w:widowControl w:val="0"/>
              <w:suppressLineNumbers/>
              <w:suppressAutoHyphens/>
              <w:spacing w:after="0" w:line="240" w:lineRule="auto"/>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Инструкция по заполнению заявки на участие в электронном аукционе </w:t>
            </w:r>
          </w:p>
        </w:tc>
        <w:tc>
          <w:tcPr>
            <w:tcW w:w="708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autoSpaceDE w:val="0"/>
              <w:autoSpaceDN w:val="0"/>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 </w:t>
            </w:r>
          </w:p>
          <w:p w:rsidR="00674DBF" w:rsidRPr="00674DBF" w:rsidRDefault="00674DBF" w:rsidP="00674DBF">
            <w:pPr>
              <w:autoSpaceDE w:val="0"/>
              <w:autoSpaceDN w:val="0"/>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Участник закупки вправе подать только одну заявку на участие в электронном аукционе. </w:t>
            </w:r>
          </w:p>
          <w:p w:rsidR="00674DBF" w:rsidRPr="00674DBF" w:rsidRDefault="00674DBF" w:rsidP="00674DBF">
            <w:pPr>
              <w:autoSpaceDE w:val="0"/>
              <w:autoSpaceDN w:val="0"/>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674DBF" w:rsidRPr="00674DBF" w:rsidRDefault="00674DBF" w:rsidP="00674DBF">
            <w:pPr>
              <w:autoSpaceDE w:val="0"/>
              <w:autoSpaceDN w:val="0"/>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Заявка на участие в электронном аукционе, подготовленная участником закупки, должна быть </w:t>
            </w:r>
            <w:proofErr w:type="gramStart"/>
            <w:r w:rsidRPr="00674DBF">
              <w:rPr>
                <w:rFonts w:ascii="Times New Roman" w:eastAsia="Times New Roman" w:hAnsi="Times New Roman" w:cs="Times New Roman"/>
                <w:sz w:val="24"/>
                <w:szCs w:val="24"/>
                <w:lang w:val="en-US" w:eastAsia="ru-RU"/>
              </w:rPr>
              <w:t>c</w:t>
            </w:r>
            <w:proofErr w:type="gramEnd"/>
            <w:r w:rsidRPr="00674DBF">
              <w:rPr>
                <w:rFonts w:ascii="Times New Roman" w:eastAsia="Times New Roman" w:hAnsi="Times New Roman" w:cs="Times New Roman"/>
                <w:sz w:val="24"/>
                <w:szCs w:val="24"/>
                <w:lang w:eastAsia="ru-RU"/>
              </w:rPr>
              <w:t>оставлена на русском языке.</w:t>
            </w:r>
            <w:bookmarkStart w:id="16" w:name="_Ref119430333"/>
            <w:r w:rsidRPr="00674DBF">
              <w:rPr>
                <w:rFonts w:ascii="Times New Roman" w:eastAsia="Times New Roman" w:hAnsi="Times New Roman" w:cs="Times New Roman"/>
                <w:sz w:val="24"/>
                <w:szCs w:val="24"/>
                <w:lang w:eastAsia="ru-RU"/>
              </w:rPr>
              <w:t xml:space="preserve"> </w:t>
            </w:r>
            <w:bookmarkStart w:id="17" w:name="_Toc123405470"/>
            <w:bookmarkStart w:id="18" w:name="_Ref119429817"/>
            <w:bookmarkEnd w:id="16"/>
            <w:bookmarkEnd w:id="17"/>
            <w:bookmarkEnd w:id="18"/>
            <w:r w:rsidRPr="00674DBF">
              <w:rPr>
                <w:rFonts w:ascii="Times New Roman" w:eastAsia="Times New Roman" w:hAnsi="Times New Roman" w:cs="Times New Roman"/>
                <w:sz w:val="24"/>
                <w:szCs w:val="24"/>
                <w:lang w:eastAsia="ru-RU"/>
              </w:rPr>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674DBF" w:rsidRPr="00674DBF" w:rsidRDefault="00674DBF" w:rsidP="00674DBF">
            <w:pPr>
              <w:autoSpaceDE w:val="0"/>
              <w:autoSpaceDN w:val="0"/>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Все документы, входящие в состав заявки на участие в электронном аукционе, должны иметь четко читаемый текст.</w:t>
            </w:r>
          </w:p>
          <w:p w:rsidR="00674DBF" w:rsidRPr="00674DBF" w:rsidRDefault="00674DBF" w:rsidP="00674DBF">
            <w:pPr>
              <w:autoSpaceDE w:val="0"/>
              <w:autoSpaceDN w:val="0"/>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Сведения, содержащиеся в заявке на участие в электронном аукционе, не должны допускать двусмысленных толкований.</w:t>
            </w:r>
          </w:p>
          <w:p w:rsidR="00674DBF" w:rsidRPr="00674DBF" w:rsidRDefault="00674DBF" w:rsidP="00674DBF">
            <w:pPr>
              <w:autoSpaceDE w:val="0"/>
              <w:autoSpaceDN w:val="0"/>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674DBF">
              <w:rPr>
                <w:rFonts w:ascii="Times New Roman" w:eastAsia="Times New Roman" w:hAnsi="Times New Roman" w:cs="Times New Roman"/>
                <w:sz w:val="24"/>
                <w:szCs w:val="24"/>
                <w:lang w:eastAsia="ru-RU"/>
              </w:rPr>
              <w:t>заполненного</w:t>
            </w:r>
            <w:proofErr w:type="gramEnd"/>
            <w:r w:rsidRPr="00674DBF">
              <w:rPr>
                <w:rFonts w:ascii="Times New Roman" w:eastAsia="Times New Roman" w:hAnsi="Times New Roman" w:cs="Times New Roman"/>
                <w:sz w:val="24"/>
                <w:szCs w:val="24"/>
                <w:lang w:eastAsia="ru-RU"/>
              </w:rPr>
              <w:t xml:space="preserve"> с учетом вышеизложенной инструкции по заполнению заявки на участие в электронном аукционе.</w:t>
            </w:r>
          </w:p>
          <w:p w:rsidR="00674DBF" w:rsidRPr="00674DBF" w:rsidRDefault="00674DBF" w:rsidP="00674DBF">
            <w:pPr>
              <w:autoSpaceDE w:val="0"/>
              <w:autoSpaceDN w:val="0"/>
              <w:spacing w:after="0" w:line="240" w:lineRule="auto"/>
              <w:jc w:val="center"/>
              <w:rPr>
                <w:rFonts w:ascii="Times New Roman" w:eastAsia="Times New Roman" w:hAnsi="Times New Roman" w:cs="Times New Roman"/>
                <w:b/>
                <w:bCs/>
                <w:sz w:val="24"/>
                <w:szCs w:val="24"/>
                <w:lang w:eastAsia="ru-RU"/>
              </w:rPr>
            </w:pPr>
            <w:r w:rsidRPr="00674DBF">
              <w:rPr>
                <w:rFonts w:ascii="Times New Roman" w:eastAsia="Times New Roman" w:hAnsi="Times New Roman" w:cs="Times New Roman"/>
                <w:b/>
                <w:bCs/>
                <w:sz w:val="24"/>
                <w:szCs w:val="24"/>
                <w:lang w:eastAsia="ru-RU"/>
              </w:rPr>
              <w:t>Инструкция по заполнению первой части заявки</w:t>
            </w:r>
          </w:p>
          <w:p w:rsidR="00674DBF" w:rsidRPr="00674DBF" w:rsidRDefault="00674DBF" w:rsidP="00674DBF">
            <w:pPr>
              <w:autoSpaceDE w:val="0"/>
              <w:autoSpaceDN w:val="0"/>
              <w:spacing w:after="0" w:line="240" w:lineRule="auto"/>
              <w:jc w:val="center"/>
              <w:rPr>
                <w:rFonts w:ascii="Times New Roman" w:eastAsia="Times New Roman" w:hAnsi="Times New Roman" w:cs="Times New Roman"/>
                <w:b/>
                <w:bCs/>
                <w:sz w:val="24"/>
                <w:szCs w:val="24"/>
                <w:lang w:eastAsia="ru-RU"/>
              </w:rPr>
            </w:pPr>
            <w:r w:rsidRPr="00674DBF">
              <w:rPr>
                <w:rFonts w:ascii="Times New Roman" w:eastAsia="Times New Roman" w:hAnsi="Times New Roman" w:cs="Times New Roman"/>
                <w:b/>
                <w:bCs/>
                <w:sz w:val="24"/>
                <w:szCs w:val="24"/>
                <w:lang w:eastAsia="ru-RU"/>
              </w:rPr>
              <w:t xml:space="preserve"> на участие в аукционе в электронной форме</w:t>
            </w:r>
          </w:p>
          <w:p w:rsidR="00674DBF" w:rsidRPr="00674DBF" w:rsidRDefault="00674DBF" w:rsidP="00674DBF">
            <w:pPr>
              <w:autoSpaceDE w:val="0"/>
              <w:autoSpaceDN w:val="0"/>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val="x-none" w:eastAsia="ru-RU"/>
              </w:rPr>
              <w:t xml:space="preserve">При подаче сведений </w:t>
            </w:r>
            <w:r w:rsidRPr="00674DBF">
              <w:rPr>
                <w:rFonts w:ascii="Times New Roman" w:eastAsia="Times New Roman" w:hAnsi="Times New Roman" w:cs="Times New Roman"/>
                <w:sz w:val="24"/>
                <w:szCs w:val="24"/>
                <w:lang w:eastAsia="ru-RU"/>
              </w:rPr>
              <w:t>у</w:t>
            </w:r>
            <w:r w:rsidRPr="00674DBF">
              <w:rPr>
                <w:rFonts w:ascii="Times New Roman" w:eastAsia="Times New Roman" w:hAnsi="Times New Roman" w:cs="Times New Roman"/>
                <w:sz w:val="24"/>
                <w:szCs w:val="24"/>
                <w:lang w:val="x-none" w:eastAsia="ru-RU"/>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674DBF">
              <w:rPr>
                <w:rFonts w:ascii="Times New Roman" w:eastAsia="Times New Roman" w:hAnsi="Times New Roman" w:cs="Times New Roman"/>
                <w:sz w:val="24"/>
                <w:szCs w:val="24"/>
                <w:lang w:eastAsia="ru-RU"/>
              </w:rPr>
              <w:t>.</w:t>
            </w:r>
          </w:p>
          <w:p w:rsidR="00674DBF" w:rsidRPr="00674DBF" w:rsidRDefault="00674DBF" w:rsidP="00674DBF">
            <w:pPr>
              <w:autoSpaceDE w:val="0"/>
              <w:autoSpaceDN w:val="0"/>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В случае</w:t>
            </w:r>
            <w:proofErr w:type="gramStart"/>
            <w:r w:rsidRPr="00674DBF">
              <w:rPr>
                <w:rFonts w:ascii="Times New Roman" w:eastAsia="Times New Roman" w:hAnsi="Times New Roman" w:cs="Times New Roman"/>
                <w:sz w:val="24"/>
                <w:szCs w:val="24"/>
                <w:lang w:eastAsia="ru-RU"/>
              </w:rPr>
              <w:t>,</w:t>
            </w:r>
            <w:proofErr w:type="gramEnd"/>
            <w:r w:rsidRPr="00674DBF">
              <w:rPr>
                <w:rFonts w:ascii="Times New Roman" w:eastAsia="Times New Roman" w:hAnsi="Times New Roman" w:cs="Times New Roman"/>
                <w:sz w:val="24"/>
                <w:szCs w:val="24"/>
                <w:lang w:eastAsia="ru-RU"/>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674DBF" w:rsidRPr="00674DBF" w:rsidRDefault="00674DBF" w:rsidP="00674DBF">
            <w:pPr>
              <w:autoSpaceDE w:val="0"/>
              <w:autoSpaceDN w:val="0"/>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В случае если </w:t>
            </w:r>
            <w:r w:rsidRPr="00674DBF">
              <w:rPr>
                <w:rFonts w:ascii="Times New Roman" w:eastAsia="Times New Roman" w:hAnsi="Times New Roman" w:cs="Times New Roman"/>
                <w:sz w:val="24"/>
                <w:szCs w:val="24"/>
                <w:lang w:val="x-none" w:eastAsia="ru-RU"/>
              </w:rPr>
              <w:t>в части II «ТЕХНИЧЕСКОЕ ЗАДАНИЕ»</w:t>
            </w:r>
            <w:r w:rsidRPr="00674DBF">
              <w:rPr>
                <w:rFonts w:ascii="Times New Roman" w:eastAsia="Times New Roman" w:hAnsi="Times New Roman" w:cs="Times New Roman"/>
                <w:sz w:val="24"/>
                <w:szCs w:val="24"/>
                <w:lang w:eastAsia="ru-RU"/>
              </w:rPr>
              <w:t xml:space="preserve"> содержатся требования к году изготовления поставляемого </w:t>
            </w:r>
            <w:r w:rsidRPr="00674DBF">
              <w:rPr>
                <w:rFonts w:ascii="Times New Roman" w:eastAsia="Times New Roman" w:hAnsi="Times New Roman" w:cs="Times New Roman"/>
                <w:sz w:val="24"/>
                <w:szCs w:val="24"/>
                <w:lang w:eastAsia="ru-RU"/>
              </w:rPr>
              <w:lastRenderedPageBreak/>
              <w:t xml:space="preserve">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w:t>
            </w:r>
            <w:r w:rsidRPr="00674DBF">
              <w:rPr>
                <w:rFonts w:ascii="Times New Roman" w:eastAsia="Times New Roman" w:hAnsi="Times New Roman" w:cs="Times New Roman"/>
                <w:sz w:val="24"/>
                <w:szCs w:val="24"/>
                <w:lang w:val="x-none" w:eastAsia="ru-RU"/>
              </w:rPr>
              <w:t xml:space="preserve">Значения </w:t>
            </w:r>
            <w:r w:rsidRPr="00674DBF">
              <w:rPr>
                <w:rFonts w:ascii="Times New Roman" w:eastAsia="Times New Roman" w:hAnsi="Times New Roman" w:cs="Times New Roman"/>
                <w:sz w:val="24"/>
                <w:szCs w:val="24"/>
                <w:lang w:eastAsia="ru-RU"/>
              </w:rPr>
              <w:t xml:space="preserve">предлагаемых участником </w:t>
            </w:r>
            <w:r w:rsidRPr="00674DBF">
              <w:rPr>
                <w:rFonts w:ascii="Times New Roman" w:eastAsia="Times New Roman" w:hAnsi="Times New Roman" w:cs="Times New Roman"/>
                <w:sz w:val="24"/>
                <w:szCs w:val="24"/>
                <w:lang w:val="x-none" w:eastAsia="ru-RU"/>
              </w:rPr>
              <w:t xml:space="preserve">показателей не должны содержать </w:t>
            </w:r>
            <w:r w:rsidRPr="00674DBF">
              <w:rPr>
                <w:rFonts w:ascii="Times New Roman" w:eastAsia="Times New Roman" w:hAnsi="Times New Roman" w:cs="Times New Roman"/>
                <w:sz w:val="24"/>
                <w:szCs w:val="24"/>
                <w:lang w:eastAsia="ru-RU"/>
              </w:rPr>
              <w:t xml:space="preserve">слова или сопровождаться словами </w:t>
            </w:r>
            <w:r w:rsidRPr="00674DBF">
              <w:rPr>
                <w:rFonts w:ascii="Times New Roman" w:eastAsia="Times New Roman" w:hAnsi="Times New Roman" w:cs="Times New Roman"/>
                <w:iCs/>
                <w:sz w:val="24"/>
                <w:szCs w:val="24"/>
                <w:lang w:val="x-none" w:eastAsia="ru-RU"/>
              </w:rPr>
              <w:t>«</w:t>
            </w:r>
            <w:r w:rsidRPr="00674DBF">
              <w:rPr>
                <w:rFonts w:ascii="Times New Roman" w:eastAsia="Times New Roman" w:hAnsi="Times New Roman" w:cs="Times New Roman"/>
                <w:iCs/>
                <w:sz w:val="24"/>
                <w:szCs w:val="24"/>
                <w:lang w:eastAsia="ru-RU"/>
              </w:rPr>
              <w:t>должен быть</w:t>
            </w:r>
            <w:r w:rsidRPr="00674DBF">
              <w:rPr>
                <w:rFonts w:ascii="Times New Roman" w:eastAsia="Times New Roman" w:hAnsi="Times New Roman" w:cs="Times New Roman"/>
                <w:iCs/>
                <w:sz w:val="24"/>
                <w:szCs w:val="24"/>
                <w:lang w:val="x-none" w:eastAsia="ru-RU"/>
              </w:rPr>
              <w:t>»</w:t>
            </w:r>
            <w:r w:rsidRPr="00674DBF">
              <w:rPr>
                <w:rFonts w:ascii="Times New Roman" w:eastAsia="Times New Roman" w:hAnsi="Times New Roman" w:cs="Times New Roman"/>
                <w:iCs/>
                <w:sz w:val="24"/>
                <w:szCs w:val="24"/>
                <w:lang w:eastAsia="ru-RU"/>
              </w:rPr>
              <w:t>. При несоблюдении указанных требований заявка участника подлежит отклонению.</w:t>
            </w:r>
          </w:p>
          <w:p w:rsidR="00674DBF" w:rsidRPr="00674DBF" w:rsidRDefault="00674DBF" w:rsidP="00674DBF">
            <w:pPr>
              <w:autoSpaceDE w:val="0"/>
              <w:autoSpaceDN w:val="0"/>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Раздел I «конкретные значения»</w:t>
            </w:r>
          </w:p>
          <w:p w:rsidR="00674DBF" w:rsidRPr="00674DBF" w:rsidRDefault="00674DBF" w:rsidP="00674DBF">
            <w:pPr>
              <w:autoSpaceDE w:val="0"/>
              <w:autoSpaceDN w:val="0"/>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Участник предлагает одно конкретное значение, за исключением описания диапазонных значений (Раздел </w:t>
            </w:r>
            <w:r w:rsidRPr="00674DBF">
              <w:rPr>
                <w:rFonts w:ascii="Times New Roman" w:eastAsia="Times New Roman" w:hAnsi="Times New Roman" w:cs="Times New Roman"/>
                <w:sz w:val="24"/>
                <w:szCs w:val="24"/>
                <w:lang w:val="en-US" w:eastAsia="ru-RU"/>
              </w:rPr>
              <w:t>II</w:t>
            </w:r>
            <w:r w:rsidRPr="00674DBF">
              <w:rPr>
                <w:rFonts w:ascii="Times New Roman" w:eastAsia="Times New Roman" w:hAnsi="Times New Roman" w:cs="Times New Roman"/>
                <w:sz w:val="24"/>
                <w:szCs w:val="24"/>
                <w:lang w:eastAsia="ru-RU"/>
              </w:rPr>
              <w:t>), в случае применения заказчиком в техническом задании при описании значения показателя с использованием следующих слов (знаков):</w:t>
            </w:r>
          </w:p>
          <w:p w:rsidR="00674DBF" w:rsidRPr="00674DBF" w:rsidRDefault="00674DBF" w:rsidP="00674DBF">
            <w:pPr>
              <w:autoSpaceDE w:val="0"/>
              <w:autoSpaceDN w:val="0"/>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 слов </w:t>
            </w:r>
            <w:r w:rsidRPr="00674DBF">
              <w:rPr>
                <w:rFonts w:ascii="Times New Roman" w:eastAsia="Times New Roman" w:hAnsi="Times New Roman" w:cs="Times New Roman"/>
                <w:b/>
                <w:bCs/>
                <w:sz w:val="24"/>
                <w:szCs w:val="24"/>
                <w:lang w:eastAsia="ru-RU"/>
              </w:rPr>
              <w:t>«не менее», «не ниже»</w:t>
            </w:r>
            <w:r w:rsidRPr="00674DBF">
              <w:rPr>
                <w:rFonts w:ascii="Times New Roman" w:eastAsia="Times New Roman" w:hAnsi="Times New Roman" w:cs="Times New Roman"/>
                <w:sz w:val="24"/>
                <w:szCs w:val="24"/>
                <w:lang w:eastAsia="ru-RU"/>
              </w:rPr>
              <w:t xml:space="preserve"> - участником предоставляется значение равное или превышающее указанное; </w:t>
            </w:r>
          </w:p>
          <w:p w:rsidR="00674DBF" w:rsidRPr="00674DBF" w:rsidRDefault="00674DBF" w:rsidP="00674DBF">
            <w:pPr>
              <w:autoSpaceDE w:val="0"/>
              <w:autoSpaceDN w:val="0"/>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слов</w:t>
            </w:r>
            <w:r w:rsidRPr="00674DBF">
              <w:rPr>
                <w:rFonts w:ascii="Times New Roman" w:eastAsia="Times New Roman" w:hAnsi="Times New Roman" w:cs="Times New Roman"/>
                <w:b/>
                <w:bCs/>
                <w:sz w:val="24"/>
                <w:szCs w:val="24"/>
                <w:lang w:eastAsia="ru-RU"/>
              </w:rPr>
              <w:t xml:space="preserve"> «не более», «не выше»</w:t>
            </w:r>
            <w:r w:rsidRPr="00674DBF">
              <w:rPr>
                <w:rFonts w:ascii="Times New Roman" w:eastAsia="Times New Roman" w:hAnsi="Times New Roman" w:cs="Times New Roman"/>
                <w:sz w:val="24"/>
                <w:szCs w:val="24"/>
                <w:lang w:eastAsia="ru-RU"/>
              </w:rPr>
              <w:t xml:space="preserve"> - участником предоставляется значение равное или менее </w:t>
            </w:r>
            <w:proofErr w:type="gramStart"/>
            <w:r w:rsidRPr="00674DBF">
              <w:rPr>
                <w:rFonts w:ascii="Times New Roman" w:eastAsia="Times New Roman" w:hAnsi="Times New Roman" w:cs="Times New Roman"/>
                <w:sz w:val="24"/>
                <w:szCs w:val="24"/>
                <w:lang w:eastAsia="ru-RU"/>
              </w:rPr>
              <w:t>указанного</w:t>
            </w:r>
            <w:proofErr w:type="gramEnd"/>
            <w:r w:rsidRPr="00674DBF">
              <w:rPr>
                <w:rFonts w:ascii="Times New Roman" w:eastAsia="Times New Roman" w:hAnsi="Times New Roman" w:cs="Times New Roman"/>
                <w:sz w:val="24"/>
                <w:szCs w:val="24"/>
                <w:lang w:eastAsia="ru-RU"/>
              </w:rPr>
              <w:t xml:space="preserve">; </w:t>
            </w:r>
          </w:p>
          <w:p w:rsidR="00674DBF" w:rsidRPr="00674DBF" w:rsidRDefault="00674DBF" w:rsidP="00674DBF">
            <w:pPr>
              <w:autoSpaceDE w:val="0"/>
              <w:autoSpaceDN w:val="0"/>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слов</w:t>
            </w:r>
            <w:r w:rsidRPr="00674DBF">
              <w:rPr>
                <w:rFonts w:ascii="Times New Roman" w:eastAsia="Times New Roman" w:hAnsi="Times New Roman" w:cs="Times New Roman"/>
                <w:b/>
                <w:bCs/>
                <w:sz w:val="24"/>
                <w:szCs w:val="24"/>
                <w:lang w:eastAsia="ru-RU"/>
              </w:rPr>
              <w:t xml:space="preserve"> «менее»,</w:t>
            </w:r>
            <w:r w:rsidRPr="00674DBF">
              <w:rPr>
                <w:rFonts w:ascii="Times New Roman" w:eastAsia="Times New Roman" w:hAnsi="Times New Roman" w:cs="Times New Roman"/>
                <w:sz w:val="24"/>
                <w:szCs w:val="24"/>
                <w:lang w:eastAsia="ru-RU"/>
              </w:rPr>
              <w:t xml:space="preserve"> </w:t>
            </w:r>
            <w:r w:rsidRPr="00674DBF">
              <w:rPr>
                <w:rFonts w:ascii="Times New Roman" w:eastAsia="Times New Roman" w:hAnsi="Times New Roman" w:cs="Times New Roman"/>
                <w:b/>
                <w:bCs/>
                <w:sz w:val="24"/>
                <w:szCs w:val="24"/>
                <w:lang w:eastAsia="ru-RU"/>
              </w:rPr>
              <w:t xml:space="preserve">«ниже» - </w:t>
            </w:r>
            <w:r w:rsidRPr="00674DBF">
              <w:rPr>
                <w:rFonts w:ascii="Times New Roman" w:eastAsia="Times New Roman" w:hAnsi="Times New Roman" w:cs="Times New Roman"/>
                <w:sz w:val="24"/>
                <w:szCs w:val="24"/>
                <w:lang w:eastAsia="ru-RU"/>
              </w:rPr>
              <w:t>участником предоставляется значение меньше указанного;</w:t>
            </w:r>
          </w:p>
          <w:p w:rsidR="00674DBF" w:rsidRPr="00674DBF" w:rsidRDefault="00674DBF" w:rsidP="00674DBF">
            <w:pPr>
              <w:autoSpaceDE w:val="0"/>
              <w:autoSpaceDN w:val="0"/>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слов</w:t>
            </w:r>
            <w:r w:rsidRPr="00674DBF">
              <w:rPr>
                <w:rFonts w:ascii="Times New Roman" w:eastAsia="Times New Roman" w:hAnsi="Times New Roman" w:cs="Times New Roman"/>
                <w:b/>
                <w:bCs/>
                <w:sz w:val="24"/>
                <w:szCs w:val="24"/>
                <w:lang w:eastAsia="ru-RU"/>
              </w:rPr>
              <w:t xml:space="preserve"> «более», «выше», «свыше»</w:t>
            </w:r>
            <w:r w:rsidRPr="00674DBF">
              <w:rPr>
                <w:rFonts w:ascii="Times New Roman" w:eastAsia="Times New Roman" w:hAnsi="Times New Roman" w:cs="Times New Roman"/>
                <w:sz w:val="24"/>
                <w:szCs w:val="24"/>
                <w:lang w:eastAsia="ru-RU"/>
              </w:rPr>
              <w:t xml:space="preserve"> - участником предоставляется значение превышающее указанное; </w:t>
            </w:r>
          </w:p>
          <w:p w:rsidR="00674DBF" w:rsidRPr="00674DBF" w:rsidRDefault="00674DBF" w:rsidP="00674DBF">
            <w:pPr>
              <w:autoSpaceDE w:val="0"/>
              <w:autoSpaceDN w:val="0"/>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слов</w:t>
            </w:r>
            <w:r w:rsidRPr="00674DBF">
              <w:rPr>
                <w:rFonts w:ascii="Times New Roman" w:eastAsia="Times New Roman" w:hAnsi="Times New Roman" w:cs="Times New Roman"/>
                <w:bCs/>
                <w:sz w:val="24"/>
                <w:szCs w:val="24"/>
                <w:lang w:eastAsia="ru-RU"/>
              </w:rPr>
              <w:t xml:space="preserve"> </w:t>
            </w:r>
            <w:r w:rsidRPr="00674DBF">
              <w:rPr>
                <w:rFonts w:ascii="Times New Roman" w:eastAsia="Times New Roman" w:hAnsi="Times New Roman" w:cs="Times New Roman"/>
                <w:b/>
                <w:bCs/>
                <w:sz w:val="24"/>
                <w:szCs w:val="24"/>
                <w:lang w:eastAsia="ru-RU"/>
              </w:rPr>
              <w:t>«не менее и не более», «не менее, не более», «не менее не более», «не менее; не более», «не менее/не более» </w:t>
            </w:r>
            <w:r w:rsidRPr="00674DBF">
              <w:rPr>
                <w:rFonts w:ascii="Times New Roman" w:eastAsia="Times New Roman" w:hAnsi="Times New Roman" w:cs="Times New Roman"/>
                <w:sz w:val="24"/>
                <w:szCs w:val="24"/>
                <w:lang w:eastAsia="ru-RU"/>
              </w:rPr>
              <w:t>- участником предоставляется одно конкретное значение в рамках значений верхней и нижней границы;</w:t>
            </w:r>
          </w:p>
          <w:p w:rsidR="00674DBF" w:rsidRPr="00674DBF" w:rsidRDefault="00674DBF" w:rsidP="00674DBF">
            <w:pPr>
              <w:autoSpaceDE w:val="0"/>
              <w:autoSpaceDN w:val="0"/>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слов</w:t>
            </w:r>
            <w:r w:rsidRPr="00674DBF">
              <w:rPr>
                <w:rFonts w:ascii="Times New Roman" w:eastAsia="Times New Roman" w:hAnsi="Times New Roman" w:cs="Times New Roman"/>
                <w:b/>
                <w:bCs/>
                <w:sz w:val="24"/>
                <w:szCs w:val="24"/>
                <w:lang w:eastAsia="ru-RU"/>
              </w:rPr>
              <w:t xml:space="preserve"> «до» -</w:t>
            </w:r>
            <w:r w:rsidRPr="00674DBF">
              <w:rPr>
                <w:rFonts w:ascii="Times New Roman" w:eastAsia="Times New Roman" w:hAnsi="Times New Roman" w:cs="Times New Roman"/>
                <w:sz w:val="24"/>
                <w:szCs w:val="24"/>
                <w:lang w:eastAsia="ru-RU"/>
              </w:rPr>
              <w:t xml:space="preserve">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674DBF" w:rsidRPr="00674DBF" w:rsidRDefault="00674DBF" w:rsidP="00674DBF">
            <w:pPr>
              <w:autoSpaceDE w:val="0"/>
              <w:autoSpaceDN w:val="0"/>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слов</w:t>
            </w:r>
            <w:r w:rsidRPr="00674DBF">
              <w:rPr>
                <w:rFonts w:ascii="Times New Roman" w:eastAsia="Times New Roman" w:hAnsi="Times New Roman" w:cs="Times New Roman"/>
                <w:b/>
                <w:bCs/>
                <w:sz w:val="24"/>
                <w:szCs w:val="24"/>
                <w:lang w:eastAsia="ru-RU"/>
              </w:rPr>
              <w:t xml:space="preserve"> «от» - </w:t>
            </w:r>
            <w:r w:rsidRPr="00674DBF">
              <w:rPr>
                <w:rFonts w:ascii="Times New Roman" w:eastAsia="Times New Roman" w:hAnsi="Times New Roman" w:cs="Times New Roman"/>
                <w:sz w:val="24"/>
                <w:szCs w:val="24"/>
                <w:lang w:eastAsia="ru-RU"/>
              </w:rPr>
              <w:t>участником предоставляется указанное значение или превышающее его;</w:t>
            </w:r>
          </w:p>
          <w:p w:rsidR="00674DBF" w:rsidRPr="00674DBF" w:rsidRDefault="00674DBF" w:rsidP="00674DBF">
            <w:pPr>
              <w:autoSpaceDE w:val="0"/>
              <w:autoSpaceDN w:val="0"/>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 слов </w:t>
            </w:r>
            <w:r w:rsidRPr="00674DBF">
              <w:rPr>
                <w:rFonts w:ascii="Times New Roman" w:eastAsia="Times New Roman" w:hAnsi="Times New Roman" w:cs="Times New Roman"/>
                <w:b/>
                <w:sz w:val="24"/>
                <w:szCs w:val="24"/>
                <w:lang w:eastAsia="ru-RU"/>
              </w:rPr>
              <w:t>«</w:t>
            </w:r>
            <w:proofErr w:type="gramStart"/>
            <w:r w:rsidRPr="00674DBF">
              <w:rPr>
                <w:rFonts w:ascii="Times New Roman" w:eastAsia="Times New Roman" w:hAnsi="Times New Roman" w:cs="Times New Roman"/>
                <w:b/>
                <w:sz w:val="24"/>
                <w:szCs w:val="24"/>
                <w:lang w:eastAsia="ru-RU"/>
              </w:rPr>
              <w:t>от</w:t>
            </w:r>
            <w:proofErr w:type="gramEnd"/>
            <w:r w:rsidRPr="00674DBF">
              <w:rPr>
                <w:rFonts w:ascii="Times New Roman" w:eastAsia="Times New Roman" w:hAnsi="Times New Roman" w:cs="Times New Roman"/>
                <w:b/>
                <w:sz w:val="24"/>
                <w:szCs w:val="24"/>
                <w:lang w:eastAsia="ru-RU"/>
              </w:rPr>
              <w:t>… до…»</w:t>
            </w:r>
            <w:r w:rsidRPr="00674DBF">
              <w:rPr>
                <w:rFonts w:ascii="Times New Roman" w:eastAsia="Times New Roman" w:hAnsi="Times New Roman" w:cs="Times New Roman"/>
                <w:sz w:val="24"/>
                <w:szCs w:val="24"/>
                <w:lang w:eastAsia="ru-RU"/>
              </w:rPr>
              <w:t xml:space="preserve"> - </w:t>
            </w:r>
            <w:proofErr w:type="gramStart"/>
            <w:r w:rsidRPr="00674DBF">
              <w:rPr>
                <w:rFonts w:ascii="Times New Roman" w:eastAsia="Times New Roman" w:hAnsi="Times New Roman" w:cs="Times New Roman"/>
                <w:sz w:val="24"/>
                <w:szCs w:val="24"/>
                <w:lang w:eastAsia="ru-RU"/>
              </w:rPr>
              <w:t>участником</w:t>
            </w:r>
            <w:proofErr w:type="gramEnd"/>
            <w:r w:rsidRPr="00674DBF">
              <w:rPr>
                <w:rFonts w:ascii="Times New Roman" w:eastAsia="Times New Roman" w:hAnsi="Times New Roman" w:cs="Times New Roman"/>
                <w:sz w:val="24"/>
                <w:szCs w:val="24"/>
                <w:lang w:eastAsia="ru-RU"/>
              </w:rPr>
              <w:t xml:space="preserve"> предоставляется одно конкретное значение в рамках значений;</w:t>
            </w:r>
          </w:p>
          <w:p w:rsidR="00674DBF" w:rsidRPr="00674DBF" w:rsidRDefault="00674DBF" w:rsidP="00674DBF">
            <w:pPr>
              <w:autoSpaceDE w:val="0"/>
              <w:autoSpaceDN w:val="0"/>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со знаком</w:t>
            </w:r>
            <w:r w:rsidRPr="00674DBF">
              <w:rPr>
                <w:rFonts w:ascii="Times New Roman" w:eastAsia="Times New Roman" w:hAnsi="Times New Roman" w:cs="Times New Roman"/>
                <w:b/>
                <w:bCs/>
                <w:sz w:val="24"/>
                <w:szCs w:val="24"/>
                <w:lang w:eastAsia="ru-RU"/>
              </w:rPr>
              <w:t xml:space="preserve"> «+/</w:t>
            </w:r>
            <w:proofErr w:type="gramStart"/>
            <w:r w:rsidRPr="00674DBF">
              <w:rPr>
                <w:rFonts w:ascii="Times New Roman" w:eastAsia="Times New Roman" w:hAnsi="Times New Roman" w:cs="Times New Roman"/>
                <w:b/>
                <w:bCs/>
                <w:sz w:val="24"/>
                <w:szCs w:val="24"/>
                <w:lang w:eastAsia="ru-RU"/>
              </w:rPr>
              <w:t>-»</w:t>
            </w:r>
            <w:proofErr w:type="gramEnd"/>
            <w:r w:rsidRPr="00674DBF">
              <w:rPr>
                <w:rFonts w:ascii="Times New Roman" w:eastAsia="Times New Roman" w:hAnsi="Times New Roman" w:cs="Times New Roman"/>
                <w:sz w:val="24"/>
                <w:szCs w:val="24"/>
                <w:lang w:eastAsia="ru-RU"/>
              </w:rPr>
              <w:t xml:space="preserve"> (например - погрешность) - участником предоставляется конкретное цифровое значение с указанием знака «</w:t>
            </w:r>
            <w:r w:rsidRPr="00674DBF">
              <w:rPr>
                <w:rFonts w:ascii="Times New Roman" w:eastAsia="Times New Roman" w:hAnsi="Times New Roman" w:cs="Times New Roman"/>
                <w:b/>
                <w:bCs/>
                <w:sz w:val="24"/>
                <w:szCs w:val="24"/>
                <w:lang w:eastAsia="ru-RU"/>
              </w:rPr>
              <w:t>+/-</w:t>
            </w:r>
            <w:r w:rsidRPr="00674DBF">
              <w:rPr>
                <w:rFonts w:ascii="Times New Roman" w:eastAsia="Times New Roman" w:hAnsi="Times New Roman" w:cs="Times New Roman"/>
                <w:sz w:val="24"/>
                <w:szCs w:val="24"/>
                <w:lang w:eastAsia="ru-RU"/>
              </w:rPr>
              <w:t>»;</w:t>
            </w:r>
          </w:p>
          <w:p w:rsidR="00674DBF" w:rsidRPr="00674DBF" w:rsidRDefault="00674DBF" w:rsidP="00674DBF">
            <w:pPr>
              <w:autoSpaceDE w:val="0"/>
              <w:autoSpaceDN w:val="0"/>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 знака </w:t>
            </w:r>
            <w:r w:rsidRPr="00674DBF">
              <w:rPr>
                <w:rFonts w:ascii="Times New Roman" w:eastAsia="Times New Roman" w:hAnsi="Times New Roman" w:cs="Times New Roman"/>
                <w:b/>
                <w:sz w:val="24"/>
                <w:szCs w:val="24"/>
                <w:lang w:eastAsia="ru-RU"/>
              </w:rPr>
              <w:t>«</w:t>
            </w:r>
            <w:proofErr w:type="gramStart"/>
            <w:r w:rsidRPr="00674DBF">
              <w:rPr>
                <w:rFonts w:ascii="Times New Roman" w:eastAsia="Times New Roman" w:hAnsi="Times New Roman" w:cs="Times New Roman"/>
                <w:b/>
                <w:sz w:val="24"/>
                <w:szCs w:val="24"/>
                <w:lang w:eastAsia="ru-RU"/>
              </w:rPr>
              <w:t>-</w:t>
            </w:r>
            <w:r w:rsidRPr="00674DBF">
              <w:rPr>
                <w:rFonts w:ascii="Times New Roman" w:eastAsia="Times New Roman" w:hAnsi="Times New Roman" w:cs="Times New Roman"/>
                <w:b/>
                <w:bCs/>
                <w:sz w:val="24"/>
                <w:szCs w:val="24"/>
                <w:lang w:eastAsia="ru-RU"/>
              </w:rPr>
              <w:t>»</w:t>
            </w:r>
            <w:proofErr w:type="gramEnd"/>
            <w:r w:rsidRPr="00674DBF">
              <w:rPr>
                <w:rFonts w:ascii="Times New Roman" w:eastAsia="Times New Roman" w:hAnsi="Times New Roman" w:cs="Times New Roman"/>
                <w:sz w:val="24"/>
                <w:szCs w:val="24"/>
                <w:lang w:eastAsia="ru-RU"/>
              </w:rPr>
              <w:t xml:space="preserve"> - участником предоставляется конкретное цифровое значение.</w:t>
            </w:r>
          </w:p>
          <w:p w:rsidR="00674DBF" w:rsidRPr="00674DBF" w:rsidRDefault="00674DBF" w:rsidP="00674DBF">
            <w:pPr>
              <w:autoSpaceDE w:val="0"/>
              <w:autoSpaceDN w:val="0"/>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В случае применение заказчиком в техническом задании перечисления значений показателя через союз </w:t>
            </w:r>
            <w:r w:rsidRPr="00674DBF">
              <w:rPr>
                <w:rFonts w:ascii="Times New Roman" w:eastAsia="Times New Roman" w:hAnsi="Times New Roman" w:cs="Times New Roman"/>
                <w:b/>
                <w:bCs/>
                <w:sz w:val="24"/>
                <w:szCs w:val="24"/>
                <w:lang w:eastAsia="ru-RU"/>
              </w:rPr>
              <w:t>«и»</w:t>
            </w:r>
            <w:r w:rsidRPr="00674DBF">
              <w:rPr>
                <w:rFonts w:ascii="Times New Roman" w:eastAsia="Times New Roman" w:hAnsi="Times New Roman" w:cs="Times New Roman"/>
                <w:sz w:val="24"/>
                <w:szCs w:val="24"/>
                <w:lang w:eastAsia="ru-RU"/>
              </w:rPr>
              <w:t xml:space="preserve">, знаки </w:t>
            </w:r>
            <w:r w:rsidRPr="00674DBF">
              <w:rPr>
                <w:rFonts w:ascii="Times New Roman" w:eastAsia="Times New Roman" w:hAnsi="Times New Roman" w:cs="Times New Roman"/>
                <w:b/>
                <w:bCs/>
                <w:sz w:val="24"/>
                <w:szCs w:val="24"/>
                <w:lang w:eastAsia="ru-RU"/>
              </w:rPr>
              <w:t>«</w:t>
            </w:r>
            <w:proofErr w:type="gramStart"/>
            <w:r w:rsidRPr="00674DBF">
              <w:rPr>
                <w:rFonts w:ascii="Times New Roman" w:eastAsia="Times New Roman" w:hAnsi="Times New Roman" w:cs="Times New Roman"/>
                <w:b/>
                <w:bCs/>
                <w:sz w:val="24"/>
                <w:szCs w:val="24"/>
                <w:lang w:eastAsia="ru-RU"/>
              </w:rPr>
              <w:t>,»</w:t>
            </w:r>
            <w:proofErr w:type="gramEnd"/>
            <w:r w:rsidRPr="00674DBF">
              <w:rPr>
                <w:rFonts w:ascii="Times New Roman" w:eastAsia="Times New Roman" w:hAnsi="Times New Roman" w:cs="Times New Roman"/>
                <w:b/>
                <w:bCs/>
                <w:sz w:val="24"/>
                <w:szCs w:val="24"/>
                <w:lang w:eastAsia="ru-RU"/>
              </w:rPr>
              <w:t xml:space="preserve"> «;», «/» -</w:t>
            </w:r>
            <w:r w:rsidRPr="00674DBF">
              <w:rPr>
                <w:rFonts w:ascii="Times New Roman" w:eastAsia="Times New Roman" w:hAnsi="Times New Roman" w:cs="Times New Roman"/>
                <w:sz w:val="24"/>
                <w:szCs w:val="24"/>
                <w:lang w:eastAsia="ru-RU"/>
              </w:rPr>
              <w:t xml:space="preserve"> участник указывает все перечисленные значения показателя, при использовании союзов </w:t>
            </w:r>
            <w:r w:rsidRPr="00674DBF">
              <w:rPr>
                <w:rFonts w:ascii="Times New Roman" w:eastAsia="Times New Roman" w:hAnsi="Times New Roman" w:cs="Times New Roman"/>
                <w:b/>
                <w:bCs/>
                <w:sz w:val="24"/>
                <w:szCs w:val="24"/>
                <w:lang w:eastAsia="ru-RU"/>
              </w:rPr>
              <w:t>«или»,</w:t>
            </w:r>
            <w:r w:rsidRPr="00674DBF">
              <w:rPr>
                <w:rFonts w:ascii="Times New Roman" w:eastAsia="Times New Roman" w:hAnsi="Times New Roman" w:cs="Times New Roman"/>
                <w:sz w:val="24"/>
                <w:szCs w:val="24"/>
                <w:lang w:eastAsia="ru-RU"/>
              </w:rPr>
              <w:t xml:space="preserve"> </w:t>
            </w:r>
            <w:r w:rsidRPr="00674DBF">
              <w:rPr>
                <w:rFonts w:ascii="Times New Roman" w:eastAsia="Times New Roman" w:hAnsi="Times New Roman" w:cs="Times New Roman"/>
                <w:b/>
                <w:bCs/>
                <w:sz w:val="24"/>
                <w:szCs w:val="24"/>
                <w:lang w:eastAsia="ru-RU"/>
              </w:rPr>
              <w:t xml:space="preserve">«либо» - </w:t>
            </w:r>
            <w:r w:rsidRPr="00674DBF">
              <w:rPr>
                <w:rFonts w:ascii="Times New Roman" w:eastAsia="Times New Roman" w:hAnsi="Times New Roman" w:cs="Times New Roman"/>
                <w:sz w:val="24"/>
                <w:szCs w:val="24"/>
                <w:lang w:eastAsia="ru-RU"/>
              </w:rPr>
              <w:t>участники выбирают</w:t>
            </w:r>
            <w:r w:rsidRPr="00674DBF">
              <w:rPr>
                <w:rFonts w:ascii="Times New Roman" w:eastAsia="Times New Roman" w:hAnsi="Times New Roman" w:cs="Times New Roman"/>
                <w:sz w:val="24"/>
                <w:szCs w:val="24"/>
                <w:lang w:val="x-none" w:eastAsia="ru-RU"/>
              </w:rPr>
              <w:t xml:space="preserve"> одно из значен</w:t>
            </w:r>
            <w:r w:rsidRPr="00674DBF">
              <w:rPr>
                <w:rFonts w:ascii="Times New Roman" w:eastAsia="Times New Roman" w:hAnsi="Times New Roman" w:cs="Times New Roman"/>
                <w:sz w:val="24"/>
                <w:szCs w:val="24"/>
                <w:lang w:eastAsia="ru-RU"/>
              </w:rPr>
              <w:t xml:space="preserve">ий. При использовании </w:t>
            </w:r>
            <w:r w:rsidRPr="00674DBF">
              <w:rPr>
                <w:rFonts w:ascii="Times New Roman" w:eastAsia="Times New Roman" w:hAnsi="Times New Roman" w:cs="Times New Roman"/>
                <w:b/>
                <w:bCs/>
                <w:sz w:val="24"/>
                <w:szCs w:val="24"/>
                <w:lang w:eastAsia="ru-RU"/>
              </w:rPr>
              <w:t>«и (или)» -</w:t>
            </w:r>
            <w:r w:rsidRPr="00674DBF">
              <w:rPr>
                <w:rFonts w:ascii="Times New Roman" w:eastAsia="Times New Roman" w:hAnsi="Times New Roman" w:cs="Times New Roman"/>
                <w:sz w:val="24"/>
                <w:szCs w:val="24"/>
                <w:lang w:eastAsia="ru-RU"/>
              </w:rPr>
              <w:t xml:space="preserve">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w:t>
            </w:r>
            <w:r w:rsidRPr="00674DBF">
              <w:rPr>
                <w:rFonts w:ascii="Times New Roman" w:eastAsia="Times New Roman" w:hAnsi="Times New Roman" w:cs="Times New Roman"/>
                <w:b/>
                <w:bCs/>
                <w:sz w:val="24"/>
                <w:szCs w:val="24"/>
                <w:lang w:eastAsia="ru-RU"/>
              </w:rPr>
              <w:t>«и»</w:t>
            </w:r>
            <w:r w:rsidRPr="00674DBF">
              <w:rPr>
                <w:rFonts w:ascii="Times New Roman" w:eastAsia="Times New Roman" w:hAnsi="Times New Roman" w:cs="Times New Roman"/>
                <w:sz w:val="24"/>
                <w:szCs w:val="24"/>
                <w:lang w:eastAsia="ru-RU"/>
              </w:rPr>
              <w:t xml:space="preserve">, знаки </w:t>
            </w:r>
            <w:r w:rsidRPr="00674DBF">
              <w:rPr>
                <w:rFonts w:ascii="Times New Roman" w:eastAsia="Times New Roman" w:hAnsi="Times New Roman" w:cs="Times New Roman"/>
                <w:b/>
                <w:bCs/>
                <w:sz w:val="24"/>
                <w:szCs w:val="24"/>
                <w:lang w:eastAsia="ru-RU"/>
              </w:rPr>
              <w:t>«;» «,»</w:t>
            </w:r>
            <w:r w:rsidRPr="00674DBF">
              <w:rPr>
                <w:rFonts w:ascii="Times New Roman" w:eastAsia="Times New Roman" w:hAnsi="Times New Roman" w:cs="Times New Roman"/>
                <w:sz w:val="24"/>
                <w:szCs w:val="24"/>
                <w:lang w:eastAsia="ru-RU"/>
              </w:rPr>
              <w:t xml:space="preserve">. При одновременном использовании знаков </w:t>
            </w:r>
            <w:r w:rsidRPr="00674DBF">
              <w:rPr>
                <w:rFonts w:ascii="Times New Roman" w:eastAsia="Times New Roman" w:hAnsi="Times New Roman" w:cs="Times New Roman"/>
                <w:b/>
                <w:bCs/>
                <w:sz w:val="24"/>
                <w:szCs w:val="24"/>
                <w:lang w:eastAsia="ru-RU"/>
              </w:rPr>
              <w:t>«</w:t>
            </w:r>
            <w:proofErr w:type="gramStart"/>
            <w:r w:rsidRPr="00674DBF">
              <w:rPr>
                <w:rFonts w:ascii="Times New Roman" w:eastAsia="Times New Roman" w:hAnsi="Times New Roman" w:cs="Times New Roman"/>
                <w:b/>
                <w:bCs/>
                <w:sz w:val="24"/>
                <w:szCs w:val="24"/>
                <w:lang w:eastAsia="ru-RU"/>
              </w:rPr>
              <w:t>,»</w:t>
            </w:r>
            <w:proofErr w:type="gramEnd"/>
            <w:r w:rsidRPr="00674DBF">
              <w:rPr>
                <w:rFonts w:ascii="Times New Roman" w:eastAsia="Times New Roman" w:hAnsi="Times New Roman" w:cs="Times New Roman"/>
                <w:bCs/>
                <w:sz w:val="24"/>
                <w:szCs w:val="24"/>
                <w:lang w:eastAsia="ru-RU"/>
              </w:rPr>
              <w:t xml:space="preserve"> и союзов </w:t>
            </w:r>
            <w:r w:rsidRPr="00674DBF">
              <w:rPr>
                <w:rFonts w:ascii="Times New Roman" w:eastAsia="Times New Roman" w:hAnsi="Times New Roman" w:cs="Times New Roman"/>
                <w:b/>
                <w:bCs/>
                <w:sz w:val="24"/>
                <w:szCs w:val="24"/>
                <w:lang w:eastAsia="ru-RU"/>
              </w:rPr>
              <w:t>«или», «либо»</w:t>
            </w:r>
            <w:r w:rsidRPr="00674DBF">
              <w:rPr>
                <w:rFonts w:ascii="Times New Roman" w:eastAsia="Times New Roman" w:hAnsi="Times New Roman" w:cs="Times New Roman"/>
                <w:bCs/>
                <w:sz w:val="24"/>
                <w:szCs w:val="24"/>
                <w:lang w:eastAsia="ru-RU"/>
              </w:rPr>
              <w:t xml:space="preserve"> участник указывает все значения показателя до союза </w:t>
            </w:r>
            <w:r w:rsidRPr="00674DBF">
              <w:rPr>
                <w:rFonts w:ascii="Times New Roman" w:eastAsia="Times New Roman" w:hAnsi="Times New Roman" w:cs="Times New Roman"/>
                <w:b/>
                <w:bCs/>
                <w:sz w:val="24"/>
                <w:szCs w:val="24"/>
                <w:lang w:eastAsia="ru-RU"/>
              </w:rPr>
              <w:t>«или», «либо»</w:t>
            </w:r>
            <w:r w:rsidRPr="00674DBF">
              <w:rPr>
                <w:rFonts w:ascii="Times New Roman" w:eastAsia="Times New Roman" w:hAnsi="Times New Roman" w:cs="Times New Roman"/>
                <w:bCs/>
                <w:sz w:val="24"/>
                <w:szCs w:val="24"/>
                <w:lang w:eastAsia="ru-RU"/>
              </w:rPr>
              <w:t xml:space="preserve"> или значение, указанное после союза </w:t>
            </w:r>
            <w:r w:rsidRPr="00674DBF">
              <w:rPr>
                <w:rFonts w:ascii="Times New Roman" w:eastAsia="Times New Roman" w:hAnsi="Times New Roman" w:cs="Times New Roman"/>
                <w:b/>
                <w:bCs/>
                <w:sz w:val="24"/>
                <w:szCs w:val="24"/>
                <w:lang w:eastAsia="ru-RU"/>
              </w:rPr>
              <w:t xml:space="preserve">«или», </w:t>
            </w:r>
            <w:r w:rsidRPr="00674DBF">
              <w:rPr>
                <w:rFonts w:ascii="Times New Roman" w:eastAsia="Times New Roman" w:hAnsi="Times New Roman" w:cs="Times New Roman"/>
                <w:b/>
                <w:bCs/>
                <w:sz w:val="24"/>
                <w:szCs w:val="24"/>
                <w:lang w:eastAsia="ru-RU"/>
              </w:rPr>
              <w:lastRenderedPageBreak/>
              <w:t>«либо»</w:t>
            </w:r>
            <w:r w:rsidRPr="00674DBF">
              <w:rPr>
                <w:rFonts w:ascii="Times New Roman" w:eastAsia="Times New Roman" w:hAnsi="Times New Roman" w:cs="Times New Roman"/>
                <w:bCs/>
                <w:sz w:val="24"/>
                <w:szCs w:val="24"/>
                <w:lang w:eastAsia="ru-RU"/>
              </w:rPr>
              <w:t xml:space="preserve"> (например: 1, 2, 3 или 4; участник предлагает: вариант1 – 1, 2, 3; вариант 2 – 4).</w:t>
            </w:r>
          </w:p>
          <w:p w:rsidR="00674DBF" w:rsidRPr="00674DBF" w:rsidRDefault="00674DBF" w:rsidP="00674DBF">
            <w:pPr>
              <w:autoSpaceDE w:val="0"/>
              <w:autoSpaceDN w:val="0"/>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674DBF" w:rsidRPr="00674DBF" w:rsidRDefault="00674DBF" w:rsidP="00674DBF">
            <w:pPr>
              <w:autoSpaceDE w:val="0"/>
              <w:autoSpaceDN w:val="0"/>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Раздел II «диапазонные значения»</w:t>
            </w:r>
          </w:p>
          <w:p w:rsidR="00674DBF" w:rsidRPr="00674DBF" w:rsidRDefault="00674DBF" w:rsidP="00674DBF">
            <w:pPr>
              <w:autoSpaceDE w:val="0"/>
              <w:autoSpaceDN w:val="0"/>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В случае</w:t>
            </w:r>
            <w:proofErr w:type="gramStart"/>
            <w:r w:rsidRPr="00674DBF">
              <w:rPr>
                <w:rFonts w:ascii="Times New Roman" w:eastAsia="Times New Roman" w:hAnsi="Times New Roman" w:cs="Times New Roman"/>
                <w:sz w:val="24"/>
                <w:szCs w:val="24"/>
                <w:lang w:eastAsia="ru-RU"/>
              </w:rPr>
              <w:t>,</w:t>
            </w:r>
            <w:proofErr w:type="gramEnd"/>
            <w:r w:rsidRPr="00674DBF">
              <w:rPr>
                <w:rFonts w:ascii="Times New Roman" w:eastAsia="Times New Roman" w:hAnsi="Times New Roman" w:cs="Times New Roman"/>
                <w:sz w:val="24"/>
                <w:szCs w:val="24"/>
                <w:lang w:eastAsia="ru-RU"/>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674DBF" w:rsidRPr="00674DBF" w:rsidRDefault="00674DBF" w:rsidP="00674DBF">
            <w:pPr>
              <w:autoSpaceDE w:val="0"/>
              <w:autoSpaceDN w:val="0"/>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В случае применения заказчиком в техническом задании при описании диапазона:</w:t>
            </w:r>
          </w:p>
          <w:p w:rsidR="00674DBF" w:rsidRPr="00674DBF" w:rsidRDefault="00674DBF" w:rsidP="00674DBF">
            <w:pPr>
              <w:autoSpaceDE w:val="0"/>
              <w:autoSpaceDN w:val="0"/>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со знаком</w:t>
            </w:r>
            <w:r w:rsidRPr="00674DBF">
              <w:rPr>
                <w:rFonts w:ascii="Times New Roman" w:eastAsia="Times New Roman" w:hAnsi="Times New Roman" w:cs="Times New Roman"/>
                <w:b/>
                <w:bCs/>
                <w:sz w:val="24"/>
                <w:szCs w:val="24"/>
                <w:lang w:eastAsia="ru-RU"/>
              </w:rPr>
              <w:t xml:space="preserve"> «</w:t>
            </w:r>
            <w:proofErr w:type="gramStart"/>
            <w:r w:rsidRPr="00674DBF">
              <w:rPr>
                <w:rFonts w:ascii="Times New Roman" w:eastAsia="Times New Roman" w:hAnsi="Times New Roman" w:cs="Times New Roman"/>
                <w:b/>
                <w:bCs/>
                <w:sz w:val="24"/>
                <w:szCs w:val="24"/>
                <w:lang w:eastAsia="ru-RU"/>
              </w:rPr>
              <w:t>-»</w:t>
            </w:r>
            <w:proofErr w:type="gramEnd"/>
            <w:r w:rsidRPr="00674DBF">
              <w:rPr>
                <w:rFonts w:ascii="Times New Roman" w:eastAsia="Times New Roman" w:hAnsi="Times New Roman" w:cs="Times New Roman"/>
                <w:b/>
                <w:bCs/>
                <w:sz w:val="24"/>
                <w:szCs w:val="24"/>
                <w:lang w:eastAsia="ru-RU"/>
              </w:rPr>
              <w:t xml:space="preserve"> </w:t>
            </w:r>
            <w:r w:rsidRPr="00674DBF">
              <w:rPr>
                <w:rFonts w:ascii="Times New Roman" w:eastAsia="Times New Roman" w:hAnsi="Times New Roman" w:cs="Times New Roman"/>
                <w:sz w:val="24"/>
                <w:szCs w:val="24"/>
                <w:lang w:eastAsia="ru-RU"/>
              </w:rPr>
              <w:t xml:space="preserve">- участник в заявке предлагает диапазонное значение, заданное техническим заданием (включаются верхние и нижние значения границ диапазона); </w:t>
            </w:r>
          </w:p>
          <w:p w:rsidR="00674DBF" w:rsidRPr="00674DBF" w:rsidRDefault="00674DBF" w:rsidP="00674DBF">
            <w:pPr>
              <w:autoSpaceDE w:val="0"/>
              <w:autoSpaceDN w:val="0"/>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со словами</w:t>
            </w:r>
            <w:r w:rsidRPr="00674DBF">
              <w:rPr>
                <w:rFonts w:ascii="Times New Roman" w:eastAsia="Times New Roman" w:hAnsi="Times New Roman" w:cs="Times New Roman"/>
                <w:b/>
                <w:bCs/>
                <w:sz w:val="24"/>
                <w:szCs w:val="24"/>
                <w:lang w:eastAsia="ru-RU"/>
              </w:rPr>
              <w:t xml:space="preserve"> «диапазон может быть расширен» -</w:t>
            </w:r>
            <w:r w:rsidRPr="00674DBF">
              <w:rPr>
                <w:rFonts w:ascii="Times New Roman" w:eastAsia="Times New Roman" w:hAnsi="Times New Roman" w:cs="Times New Roman"/>
                <w:sz w:val="24"/>
                <w:szCs w:val="24"/>
                <w:lang w:eastAsia="ru-RU"/>
              </w:rPr>
              <w:t xml:space="preserve"> участником представляется диапазон не </w:t>
            </w:r>
            <w:proofErr w:type="gramStart"/>
            <w:r w:rsidRPr="00674DBF">
              <w:rPr>
                <w:rFonts w:ascii="Times New Roman" w:eastAsia="Times New Roman" w:hAnsi="Times New Roman" w:cs="Times New Roman"/>
                <w:sz w:val="24"/>
                <w:szCs w:val="24"/>
                <w:lang w:eastAsia="ru-RU"/>
              </w:rPr>
              <w:t>менее указанных</w:t>
            </w:r>
            <w:proofErr w:type="gramEnd"/>
            <w:r w:rsidRPr="00674DBF">
              <w:rPr>
                <w:rFonts w:ascii="Times New Roman" w:eastAsia="Times New Roman" w:hAnsi="Times New Roman" w:cs="Times New Roman"/>
                <w:sz w:val="24"/>
                <w:szCs w:val="24"/>
                <w:lang w:eastAsia="ru-RU"/>
              </w:rPr>
              <w:t xml:space="preserve"> значений, в рамках равных значениям верхней и нижней границы диапазона, либо значения расширяющие границы диапазона;</w:t>
            </w:r>
          </w:p>
          <w:p w:rsidR="00674DBF" w:rsidRPr="00674DBF" w:rsidRDefault="00674DBF" w:rsidP="00674DBF">
            <w:pPr>
              <w:autoSpaceDE w:val="0"/>
              <w:autoSpaceDN w:val="0"/>
              <w:spacing w:after="0" w:line="240" w:lineRule="auto"/>
              <w:jc w:val="both"/>
              <w:rPr>
                <w:rFonts w:ascii="Times New Roman" w:eastAsia="Times New Roman" w:hAnsi="Times New Roman" w:cs="Times New Roman"/>
                <w:sz w:val="24"/>
                <w:szCs w:val="24"/>
                <w:lang w:eastAsia="ru-RU"/>
              </w:rPr>
            </w:pPr>
            <w:proofErr w:type="gramStart"/>
            <w:r w:rsidRPr="00674DBF">
              <w:rPr>
                <w:rFonts w:ascii="Times New Roman" w:eastAsia="Times New Roman" w:hAnsi="Times New Roman" w:cs="Times New Roman"/>
                <w:sz w:val="24"/>
                <w:szCs w:val="24"/>
                <w:lang w:eastAsia="ru-RU"/>
              </w:rPr>
              <w:t>- если</w:t>
            </w:r>
            <w:r w:rsidRPr="00674DBF">
              <w:rPr>
                <w:rFonts w:ascii="Times New Roman" w:eastAsia="Times New Roman" w:hAnsi="Times New Roman" w:cs="Times New Roman"/>
                <w:sz w:val="24"/>
                <w:szCs w:val="24"/>
                <w:lang w:val="x-none" w:eastAsia="ru-RU"/>
              </w:rPr>
              <w:t xml:space="preserve"> в </w:t>
            </w:r>
            <w:r w:rsidRPr="00674DBF">
              <w:rPr>
                <w:rFonts w:ascii="Times New Roman" w:eastAsia="Times New Roman" w:hAnsi="Times New Roman" w:cs="Times New Roman"/>
                <w:sz w:val="24"/>
                <w:szCs w:val="24"/>
                <w:lang w:eastAsia="ru-RU"/>
              </w:rPr>
              <w:t xml:space="preserve">Техническом задании </w:t>
            </w:r>
            <w:r w:rsidRPr="00674DBF">
              <w:rPr>
                <w:rFonts w:ascii="Times New Roman" w:eastAsia="Times New Roman" w:hAnsi="Times New Roman" w:cs="Times New Roman"/>
                <w:sz w:val="24"/>
                <w:szCs w:val="24"/>
                <w:lang w:val="x-none" w:eastAsia="ru-RU"/>
              </w:rPr>
              <w:t xml:space="preserve">устанавливается </w:t>
            </w:r>
            <w:r w:rsidRPr="00674DBF">
              <w:rPr>
                <w:rFonts w:ascii="Times New Roman" w:eastAsia="Times New Roman" w:hAnsi="Times New Roman" w:cs="Times New Roman"/>
                <w:sz w:val="24"/>
                <w:szCs w:val="24"/>
                <w:lang w:eastAsia="ru-RU"/>
              </w:rPr>
              <w:t>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rsidR="00674DBF" w:rsidRPr="00674DBF" w:rsidRDefault="00674DBF" w:rsidP="00674DBF">
            <w:pPr>
              <w:autoSpaceDE w:val="0"/>
              <w:autoSpaceDN w:val="0"/>
              <w:spacing w:after="0" w:line="240" w:lineRule="auto"/>
              <w:jc w:val="both"/>
              <w:rPr>
                <w:rFonts w:ascii="Times New Roman" w:eastAsia="Times New Roman" w:hAnsi="Times New Roman" w:cs="Times New Roman"/>
                <w:sz w:val="24"/>
                <w:szCs w:val="24"/>
                <w:lang w:val="x-none" w:eastAsia="ru-RU"/>
              </w:rPr>
            </w:pPr>
            <w:r w:rsidRPr="00674DBF">
              <w:rPr>
                <w:rFonts w:ascii="Times New Roman" w:eastAsia="Times New Roman" w:hAnsi="Times New Roman" w:cs="Times New Roman"/>
                <w:sz w:val="24"/>
                <w:szCs w:val="24"/>
                <w:lang w:eastAsia="ru-RU"/>
              </w:rPr>
              <w:t xml:space="preserve">- при использовании в описании диапазона предлогов </w:t>
            </w:r>
            <w:r w:rsidRPr="00674DBF">
              <w:rPr>
                <w:rFonts w:ascii="Times New Roman" w:eastAsia="Times New Roman" w:hAnsi="Times New Roman" w:cs="Times New Roman"/>
                <w:b/>
                <w:bCs/>
                <w:sz w:val="24"/>
                <w:szCs w:val="24"/>
                <w:lang w:eastAsia="ru-RU"/>
              </w:rPr>
              <w:t>«от»</w:t>
            </w:r>
            <w:r w:rsidRPr="00674DBF">
              <w:rPr>
                <w:rFonts w:ascii="Times New Roman" w:eastAsia="Times New Roman" w:hAnsi="Times New Roman" w:cs="Times New Roman"/>
                <w:sz w:val="24"/>
                <w:szCs w:val="24"/>
                <w:lang w:eastAsia="ru-RU"/>
              </w:rPr>
              <w:t xml:space="preserve"> и </w:t>
            </w:r>
            <w:r w:rsidRPr="00674DBF">
              <w:rPr>
                <w:rFonts w:ascii="Times New Roman" w:eastAsia="Times New Roman" w:hAnsi="Times New Roman" w:cs="Times New Roman"/>
                <w:b/>
                <w:bCs/>
                <w:sz w:val="24"/>
                <w:szCs w:val="24"/>
                <w:lang w:eastAsia="ru-RU"/>
              </w:rPr>
              <w:t>«до»</w:t>
            </w:r>
            <w:r w:rsidRPr="00674DBF">
              <w:rPr>
                <w:rFonts w:ascii="Times New Roman" w:eastAsia="Times New Roman" w:hAnsi="Times New Roman" w:cs="Times New Roman"/>
                <w:sz w:val="24"/>
                <w:szCs w:val="24"/>
                <w:lang w:eastAsia="ru-RU"/>
              </w:rPr>
              <w:t xml:space="preserve"> предельные значения входят в диапазон, допускается использование знака </w:t>
            </w:r>
            <w:r w:rsidRPr="00674DBF">
              <w:rPr>
                <w:rFonts w:ascii="Times New Roman" w:eastAsia="Times New Roman" w:hAnsi="Times New Roman" w:cs="Times New Roman"/>
                <w:b/>
                <w:bCs/>
                <w:sz w:val="24"/>
                <w:szCs w:val="24"/>
                <w:lang w:eastAsia="ru-RU"/>
              </w:rPr>
              <w:t>«</w:t>
            </w:r>
            <w:proofErr w:type="gramStart"/>
            <w:r w:rsidRPr="00674DBF">
              <w:rPr>
                <w:rFonts w:ascii="Times New Roman" w:eastAsia="Times New Roman" w:hAnsi="Times New Roman" w:cs="Times New Roman"/>
                <w:b/>
                <w:bCs/>
                <w:sz w:val="24"/>
                <w:szCs w:val="24"/>
                <w:lang w:eastAsia="ru-RU"/>
              </w:rPr>
              <w:t>-»</w:t>
            </w:r>
            <w:proofErr w:type="gramEnd"/>
            <w:r w:rsidRPr="00674DBF">
              <w:rPr>
                <w:rFonts w:ascii="Times New Roman" w:eastAsia="Times New Roman" w:hAnsi="Times New Roman" w:cs="Times New Roman"/>
                <w:sz w:val="24"/>
                <w:szCs w:val="24"/>
                <w:lang w:val="x-none" w:eastAsia="ru-RU"/>
              </w:rPr>
              <w:t>.</w:t>
            </w:r>
          </w:p>
          <w:p w:rsidR="00674DBF" w:rsidRPr="00674DBF" w:rsidRDefault="00674DBF" w:rsidP="00674DBF">
            <w:pPr>
              <w:autoSpaceDE w:val="0"/>
              <w:autoSpaceDN w:val="0"/>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Раздел III «общие сведения»</w:t>
            </w:r>
          </w:p>
          <w:p w:rsidR="00674DBF" w:rsidRPr="00674DBF" w:rsidRDefault="00674DBF" w:rsidP="00674DBF">
            <w:pPr>
              <w:autoSpaceDE w:val="0"/>
              <w:autoSpaceDN w:val="0"/>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Если характеристики товара содержатся в колонке «Значения показателей, которые не могут изменяться (</w:t>
            </w:r>
            <w:proofErr w:type="gramStart"/>
            <w:r w:rsidRPr="00674DBF">
              <w:rPr>
                <w:rFonts w:ascii="Times New Roman" w:eastAsia="Times New Roman" w:hAnsi="Times New Roman" w:cs="Times New Roman"/>
                <w:sz w:val="24"/>
                <w:szCs w:val="24"/>
                <w:lang w:eastAsia="ru-RU"/>
              </w:rPr>
              <w:t>неизменяемое</w:t>
            </w:r>
            <w:proofErr w:type="gramEnd"/>
            <w:r w:rsidRPr="00674DBF">
              <w:rPr>
                <w:rFonts w:ascii="Times New Roman" w:eastAsia="Times New Roman" w:hAnsi="Times New Roman" w:cs="Times New Roman"/>
                <w:sz w:val="24"/>
                <w:szCs w:val="24"/>
                <w:lang w:eastAsia="ru-RU"/>
              </w:rPr>
              <w:t xml:space="preserve">)» – участник не вправе изменять указанные значения. </w:t>
            </w:r>
          </w:p>
          <w:p w:rsidR="00674DBF" w:rsidRPr="00674DBF" w:rsidRDefault="00674DBF" w:rsidP="00674DBF">
            <w:pPr>
              <w:autoSpaceDE w:val="0"/>
              <w:autoSpaceDN w:val="0"/>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В случае, если предложение с описанием характеристик товара сопровождается термином «значение (</w:t>
            </w:r>
            <w:proofErr w:type="spellStart"/>
            <w:r w:rsidRPr="00674DBF">
              <w:rPr>
                <w:rFonts w:ascii="Times New Roman" w:eastAsia="Times New Roman" w:hAnsi="Times New Roman" w:cs="Times New Roman"/>
                <w:sz w:val="24"/>
                <w:szCs w:val="24"/>
                <w:lang w:eastAsia="ru-RU"/>
              </w:rPr>
              <w:t>ия</w:t>
            </w:r>
            <w:proofErr w:type="spellEnd"/>
            <w:r w:rsidRPr="00674DBF">
              <w:rPr>
                <w:rFonts w:ascii="Times New Roman" w:eastAsia="Times New Roman" w:hAnsi="Times New Roman" w:cs="Times New Roman"/>
                <w:sz w:val="24"/>
                <w:szCs w:val="24"/>
                <w:lang w:eastAsia="ru-RU"/>
              </w:rPr>
              <w:t>) неизменяемое (</w:t>
            </w:r>
            <w:proofErr w:type="spellStart"/>
            <w:r w:rsidRPr="00674DBF">
              <w:rPr>
                <w:rFonts w:ascii="Times New Roman" w:eastAsia="Times New Roman" w:hAnsi="Times New Roman" w:cs="Times New Roman"/>
                <w:sz w:val="24"/>
                <w:szCs w:val="24"/>
                <w:lang w:eastAsia="ru-RU"/>
              </w:rPr>
              <w:t>ые</w:t>
            </w:r>
            <w:proofErr w:type="spellEnd"/>
            <w:r w:rsidRPr="00674DBF">
              <w:rPr>
                <w:rFonts w:ascii="Times New Roman" w:eastAsia="Times New Roman" w:hAnsi="Times New Roman" w:cs="Times New Roman"/>
                <w:sz w:val="24"/>
                <w:szCs w:val="24"/>
                <w:lang w:eastAsia="ru-RU"/>
              </w:rPr>
              <w:t>)», «неизменяемое (</w:t>
            </w:r>
            <w:proofErr w:type="spellStart"/>
            <w:r w:rsidRPr="00674DBF">
              <w:rPr>
                <w:rFonts w:ascii="Times New Roman" w:eastAsia="Times New Roman" w:hAnsi="Times New Roman" w:cs="Times New Roman"/>
                <w:sz w:val="24"/>
                <w:szCs w:val="24"/>
                <w:lang w:eastAsia="ru-RU"/>
              </w:rPr>
              <w:t>ые</w:t>
            </w:r>
            <w:proofErr w:type="spellEnd"/>
            <w:r w:rsidRPr="00674DBF">
              <w:rPr>
                <w:rFonts w:ascii="Times New Roman" w:eastAsia="Times New Roman" w:hAnsi="Times New Roman" w:cs="Times New Roman"/>
                <w:sz w:val="24"/>
                <w:szCs w:val="24"/>
                <w:lang w:eastAsia="ru-RU"/>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674DBF">
              <w:rPr>
                <w:rFonts w:ascii="Times New Roman" w:eastAsia="Times New Roman" w:hAnsi="Times New Roman" w:cs="Times New Roman"/>
                <w:sz w:val="24"/>
                <w:szCs w:val="24"/>
                <w:lang w:eastAsia="ru-RU"/>
              </w:rPr>
              <w:t>е(</w:t>
            </w:r>
            <w:proofErr w:type="spellStart"/>
            <w:proofErr w:type="gramEnd"/>
            <w:r w:rsidRPr="00674DBF">
              <w:rPr>
                <w:rFonts w:ascii="Times New Roman" w:eastAsia="Times New Roman" w:hAnsi="Times New Roman" w:cs="Times New Roman"/>
                <w:sz w:val="24"/>
                <w:szCs w:val="24"/>
                <w:lang w:eastAsia="ru-RU"/>
              </w:rPr>
              <w:t>ия</w:t>
            </w:r>
            <w:proofErr w:type="spellEnd"/>
            <w:r w:rsidRPr="00674DBF">
              <w:rPr>
                <w:rFonts w:ascii="Times New Roman" w:eastAsia="Times New Roman" w:hAnsi="Times New Roman" w:cs="Times New Roman"/>
                <w:sz w:val="24"/>
                <w:szCs w:val="24"/>
                <w:lang w:eastAsia="ru-RU"/>
              </w:rPr>
              <w:t>) неизменяемое (</w:t>
            </w:r>
            <w:proofErr w:type="spellStart"/>
            <w:r w:rsidRPr="00674DBF">
              <w:rPr>
                <w:rFonts w:ascii="Times New Roman" w:eastAsia="Times New Roman" w:hAnsi="Times New Roman" w:cs="Times New Roman"/>
                <w:sz w:val="24"/>
                <w:szCs w:val="24"/>
                <w:lang w:eastAsia="ru-RU"/>
              </w:rPr>
              <w:t>ые</w:t>
            </w:r>
            <w:proofErr w:type="spellEnd"/>
            <w:r w:rsidRPr="00674DBF">
              <w:rPr>
                <w:rFonts w:ascii="Times New Roman" w:eastAsia="Times New Roman" w:hAnsi="Times New Roman" w:cs="Times New Roman"/>
                <w:sz w:val="24"/>
                <w:szCs w:val="24"/>
                <w:lang w:eastAsia="ru-RU"/>
              </w:rPr>
              <w:t>)», «неизменяемое (</w:t>
            </w:r>
            <w:proofErr w:type="spellStart"/>
            <w:r w:rsidRPr="00674DBF">
              <w:rPr>
                <w:rFonts w:ascii="Times New Roman" w:eastAsia="Times New Roman" w:hAnsi="Times New Roman" w:cs="Times New Roman"/>
                <w:sz w:val="24"/>
                <w:szCs w:val="24"/>
                <w:lang w:eastAsia="ru-RU"/>
              </w:rPr>
              <w:t>ые</w:t>
            </w:r>
            <w:proofErr w:type="spellEnd"/>
            <w:r w:rsidRPr="00674DBF">
              <w:rPr>
                <w:rFonts w:ascii="Times New Roman" w:eastAsia="Times New Roman" w:hAnsi="Times New Roman" w:cs="Times New Roman"/>
                <w:sz w:val="24"/>
                <w:szCs w:val="24"/>
                <w:lang w:eastAsia="ru-RU"/>
              </w:rPr>
              <w:t>)» включительно.</w:t>
            </w:r>
          </w:p>
          <w:p w:rsidR="00674DBF" w:rsidRPr="00674DBF" w:rsidRDefault="00674DBF" w:rsidP="00674DBF">
            <w:pPr>
              <w:autoSpaceDE w:val="0"/>
              <w:autoSpaceDN w:val="0"/>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674DBF">
              <w:rPr>
                <w:rFonts w:ascii="Times New Roman" w:eastAsia="Times New Roman" w:hAnsi="Times New Roman" w:cs="Times New Roman"/>
                <w:sz w:val="24"/>
                <w:szCs w:val="24"/>
                <w:lang w:eastAsia="ru-RU"/>
              </w:rPr>
              <w:t>.»</w:t>
            </w:r>
            <w:proofErr w:type="gramEnd"/>
          </w:p>
          <w:p w:rsidR="00674DBF" w:rsidRPr="00674DBF" w:rsidRDefault="00674DBF" w:rsidP="00674DBF">
            <w:pPr>
              <w:autoSpaceDE w:val="0"/>
              <w:autoSpaceDN w:val="0"/>
              <w:spacing w:after="0" w:line="240" w:lineRule="auto"/>
              <w:jc w:val="both"/>
              <w:rPr>
                <w:rFonts w:ascii="Times New Roman" w:eastAsia="Times New Roman" w:hAnsi="Times New Roman" w:cs="Times New Roman"/>
                <w:sz w:val="24"/>
                <w:szCs w:val="24"/>
                <w:lang w:eastAsia="ru-RU"/>
              </w:rPr>
            </w:pPr>
            <w:proofErr w:type="gramStart"/>
            <w:r w:rsidRPr="00674DBF">
              <w:rPr>
                <w:rFonts w:ascii="Times New Roman" w:eastAsia="Times New Roman" w:hAnsi="Times New Roman" w:cs="Times New Roman"/>
                <w:sz w:val="24"/>
                <w:szCs w:val="24"/>
                <w:lang w:eastAsia="ru-RU"/>
              </w:rPr>
              <w:lastRenderedPageBreak/>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674DBF">
              <w:rPr>
                <w:rFonts w:ascii="Times New Roman" w:eastAsia="Times New Roman" w:hAnsi="Times New Roman" w:cs="Times New Roman"/>
                <w:sz w:val="24"/>
                <w:szCs w:val="24"/>
                <w:lang w:eastAsia="ru-RU"/>
              </w:rPr>
              <w:t xml:space="preserve">» </w:t>
            </w:r>
            <w:r w:rsidRPr="00674DBF">
              <w:rPr>
                <w:rFonts w:ascii="Times New Roman" w:eastAsia="Times New Roman" w:hAnsi="Times New Roman" w:cs="Times New Roman"/>
                <w:b/>
                <w:sz w:val="24"/>
                <w:szCs w:val="24"/>
                <w:lang w:eastAsia="ru-RU"/>
              </w:rPr>
              <w:t>за исключением случаев</w:t>
            </w:r>
            <w:r w:rsidRPr="00674DBF">
              <w:rPr>
                <w:rFonts w:ascii="Times New Roman" w:eastAsia="Times New Roman" w:hAnsi="Times New Roman" w:cs="Times New Roman"/>
                <w:sz w:val="24"/>
                <w:szCs w:val="24"/>
                <w:lang w:eastAsia="ru-RU"/>
              </w:rPr>
              <w:t>,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674DBF">
              <w:rPr>
                <w:rFonts w:ascii="Times New Roman" w:eastAsia="Times New Roman" w:hAnsi="Times New Roman" w:cs="Times New Roman"/>
                <w:sz w:val="24"/>
                <w:szCs w:val="24"/>
                <w:lang w:eastAsia="ru-RU"/>
              </w:rPr>
              <w:t>ия</w:t>
            </w:r>
            <w:proofErr w:type="spellEnd"/>
            <w:r w:rsidRPr="00674DBF">
              <w:rPr>
                <w:rFonts w:ascii="Times New Roman" w:eastAsia="Times New Roman" w:hAnsi="Times New Roman" w:cs="Times New Roman"/>
                <w:sz w:val="24"/>
                <w:szCs w:val="24"/>
                <w:lang w:eastAsia="ru-RU"/>
              </w:rPr>
              <w:t>) неизменяемое (</w:t>
            </w:r>
            <w:proofErr w:type="spellStart"/>
            <w:r w:rsidRPr="00674DBF">
              <w:rPr>
                <w:rFonts w:ascii="Times New Roman" w:eastAsia="Times New Roman" w:hAnsi="Times New Roman" w:cs="Times New Roman"/>
                <w:sz w:val="24"/>
                <w:szCs w:val="24"/>
                <w:lang w:eastAsia="ru-RU"/>
              </w:rPr>
              <w:t>ые</w:t>
            </w:r>
            <w:proofErr w:type="spellEnd"/>
            <w:r w:rsidRPr="00674DBF">
              <w:rPr>
                <w:rFonts w:ascii="Times New Roman" w:eastAsia="Times New Roman" w:hAnsi="Times New Roman" w:cs="Times New Roman"/>
                <w:sz w:val="24"/>
                <w:szCs w:val="24"/>
                <w:lang w:eastAsia="ru-RU"/>
              </w:rPr>
              <w:t>)», «неизменяемое (</w:t>
            </w:r>
            <w:proofErr w:type="spellStart"/>
            <w:r w:rsidRPr="00674DBF">
              <w:rPr>
                <w:rFonts w:ascii="Times New Roman" w:eastAsia="Times New Roman" w:hAnsi="Times New Roman" w:cs="Times New Roman"/>
                <w:sz w:val="24"/>
                <w:szCs w:val="24"/>
                <w:lang w:eastAsia="ru-RU"/>
              </w:rPr>
              <w:t>ые</w:t>
            </w:r>
            <w:proofErr w:type="spellEnd"/>
            <w:r w:rsidRPr="00674DBF">
              <w:rPr>
                <w:rFonts w:ascii="Times New Roman" w:eastAsia="Times New Roman" w:hAnsi="Times New Roman" w:cs="Times New Roman"/>
                <w:sz w:val="24"/>
                <w:szCs w:val="24"/>
                <w:lang w:eastAsia="ru-RU"/>
              </w:rPr>
              <w:t xml:space="preserve">)». </w:t>
            </w:r>
          </w:p>
          <w:p w:rsidR="00674DBF" w:rsidRPr="00674DBF" w:rsidRDefault="00674DBF" w:rsidP="00674DBF">
            <w:pPr>
              <w:autoSpaceDE w:val="0"/>
              <w:autoSpaceDN w:val="0"/>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При использовании заказчиком в </w:t>
            </w:r>
            <w:r w:rsidRPr="00674DBF">
              <w:rPr>
                <w:rFonts w:ascii="Times New Roman" w:eastAsia="Times New Roman" w:hAnsi="Times New Roman" w:cs="Times New Roman"/>
                <w:sz w:val="24"/>
                <w:szCs w:val="24"/>
                <w:lang w:val="x-none" w:eastAsia="ru-RU"/>
              </w:rPr>
              <w:t>части II «ТЕХНИЧЕСКОЕ ЗАДАНИЕ»</w:t>
            </w:r>
            <w:r w:rsidRPr="00674DBF">
              <w:rPr>
                <w:rFonts w:ascii="Times New Roman" w:eastAsia="Times New Roman" w:hAnsi="Times New Roman" w:cs="Times New Roman"/>
                <w:sz w:val="24"/>
                <w:szCs w:val="24"/>
                <w:lang w:eastAsia="ru-RU"/>
              </w:rPr>
              <w:t xml:space="preserve"> вышеуказанных терминов участник предлагает цифровое значение.</w:t>
            </w:r>
          </w:p>
          <w:p w:rsidR="00674DBF" w:rsidRPr="00674DBF" w:rsidRDefault="00674DBF" w:rsidP="00674DBF">
            <w:pPr>
              <w:autoSpaceDE w:val="0"/>
              <w:autoSpaceDN w:val="0"/>
              <w:spacing w:after="0" w:line="240" w:lineRule="auto"/>
              <w:jc w:val="both"/>
              <w:rPr>
                <w:rFonts w:ascii="Times New Roman" w:eastAsia="Times New Roman" w:hAnsi="Times New Roman" w:cs="Times New Roman"/>
                <w:sz w:val="24"/>
                <w:szCs w:val="24"/>
                <w:lang w:eastAsia="ru-RU"/>
              </w:rPr>
            </w:pPr>
            <w:proofErr w:type="gramStart"/>
            <w:r w:rsidRPr="00674DBF">
              <w:rPr>
                <w:rFonts w:ascii="Times New Roman" w:eastAsia="Times New Roman" w:hAnsi="Times New Roman" w:cs="Times New Roman"/>
                <w:sz w:val="24"/>
                <w:szCs w:val="24"/>
                <w:lang w:eastAsia="ru-RU"/>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674DBF" w:rsidRPr="00674DBF" w:rsidRDefault="00674DBF" w:rsidP="00674DBF">
            <w:pPr>
              <w:autoSpaceDE w:val="0"/>
              <w:autoSpaceDN w:val="0"/>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674DBF" w:rsidRPr="00674DBF" w:rsidTr="00526853">
        <w:tc>
          <w:tcPr>
            <w:tcW w:w="81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sz w:val="24"/>
                <w:szCs w:val="24"/>
                <w:lang w:eastAsia="ru-RU"/>
              </w:rPr>
            </w:pPr>
            <w:bookmarkStart w:id="19" w:name="_Ref166314817"/>
            <w:bookmarkStart w:id="20" w:name="_Ref166566393"/>
            <w:bookmarkEnd w:id="19"/>
          </w:p>
        </w:tc>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bookmarkStart w:id="21" w:name="_Ref166566297"/>
            <w:bookmarkEnd w:id="20"/>
            <w:bookmarkEnd w:id="21"/>
            <w:r w:rsidRPr="00674DBF">
              <w:rPr>
                <w:rFonts w:ascii="Times New Roman" w:eastAsia="Times New Roman" w:hAnsi="Times New Roman" w:cs="Times New Roman"/>
                <w:sz w:val="24"/>
                <w:szCs w:val="24"/>
                <w:lang w:eastAsia="ru-RU"/>
              </w:rPr>
              <w:t>Размер обеспечения заявок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rsidR="00674DBF" w:rsidRPr="00674DBF" w:rsidRDefault="00674DBF" w:rsidP="009C2EF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Обеспечение заявки на участие в аукционе предусмотрено в следующем размере: </w:t>
            </w:r>
            <w:r w:rsidR="009C2EFA">
              <w:rPr>
                <w:rFonts w:ascii="Times New Roman" w:eastAsia="Times New Roman" w:hAnsi="Times New Roman" w:cs="Times New Roman"/>
                <w:sz w:val="24"/>
                <w:szCs w:val="24"/>
                <w:lang w:eastAsia="ru-RU"/>
              </w:rPr>
              <w:t>43 550</w:t>
            </w:r>
            <w:r w:rsidRPr="00674DBF">
              <w:rPr>
                <w:rFonts w:ascii="Times New Roman" w:eastAsia="Times New Roman" w:hAnsi="Times New Roman" w:cs="Times New Roman"/>
                <w:sz w:val="24"/>
                <w:szCs w:val="24"/>
                <w:lang w:eastAsia="ru-RU"/>
              </w:rPr>
              <w:t xml:space="preserve"> (</w:t>
            </w:r>
            <w:r w:rsidR="009C2EFA">
              <w:rPr>
                <w:rFonts w:ascii="Times New Roman" w:eastAsia="Times New Roman" w:hAnsi="Times New Roman" w:cs="Times New Roman"/>
                <w:sz w:val="24"/>
                <w:szCs w:val="24"/>
                <w:lang w:eastAsia="ru-RU"/>
              </w:rPr>
              <w:t>сорок три тысячи пятьсот пятьдесят</w:t>
            </w:r>
            <w:r w:rsidRPr="00674DBF">
              <w:rPr>
                <w:rFonts w:ascii="Times New Roman" w:eastAsia="Times New Roman" w:hAnsi="Times New Roman" w:cs="Times New Roman"/>
                <w:sz w:val="24"/>
                <w:szCs w:val="24"/>
                <w:lang w:eastAsia="ru-RU"/>
              </w:rPr>
              <w:t>) рубля 00 копеек.  НДС не облагается</w:t>
            </w:r>
          </w:p>
        </w:tc>
      </w:tr>
      <w:tr w:rsidR="00674DBF" w:rsidRPr="00674DBF" w:rsidTr="00526853">
        <w:tc>
          <w:tcPr>
            <w:tcW w:w="81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Порядок внесения денежных сре</w:t>
            </w:r>
            <w:proofErr w:type="gramStart"/>
            <w:r w:rsidRPr="00674DBF">
              <w:rPr>
                <w:rFonts w:ascii="Times New Roman" w:eastAsia="Times New Roman" w:hAnsi="Times New Roman" w:cs="Times New Roman"/>
                <w:sz w:val="24"/>
                <w:szCs w:val="24"/>
                <w:lang w:eastAsia="ru-RU"/>
              </w:rPr>
              <w:t>дств в к</w:t>
            </w:r>
            <w:proofErr w:type="gramEnd"/>
            <w:r w:rsidRPr="00674DBF">
              <w:rPr>
                <w:rFonts w:ascii="Times New Roman" w:eastAsia="Times New Roman" w:hAnsi="Times New Roman" w:cs="Times New Roman"/>
                <w:sz w:val="24"/>
                <w:szCs w:val="24"/>
                <w:lang w:eastAsia="ru-RU"/>
              </w:rPr>
              <w:t>ачестве обеспечения заявок на участие в электронном аукционе, а также условия банковской гарантии</w:t>
            </w:r>
          </w:p>
        </w:tc>
        <w:tc>
          <w:tcPr>
            <w:tcW w:w="708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аукционе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674DBF">
              <w:rPr>
                <w:rFonts w:ascii="Times New Roman" w:eastAsia="Times New Roman" w:hAnsi="Times New Roman" w:cs="Times New Roman"/>
                <w:sz w:val="24"/>
                <w:szCs w:val="24"/>
                <w:lang w:eastAsia="ru-RU"/>
              </w:rPr>
              <w:t>с даты окончания</w:t>
            </w:r>
            <w:proofErr w:type="gramEnd"/>
            <w:r w:rsidRPr="00674DBF">
              <w:rPr>
                <w:rFonts w:ascii="Times New Roman" w:eastAsia="Times New Roman" w:hAnsi="Times New Roman" w:cs="Times New Roman"/>
                <w:sz w:val="24"/>
                <w:szCs w:val="24"/>
                <w:lang w:eastAsia="ru-RU"/>
              </w:rPr>
              <w:t xml:space="preserve"> срока подачи заявок.</w:t>
            </w:r>
          </w:p>
          <w:p w:rsidR="00674DBF" w:rsidRPr="00674DBF" w:rsidRDefault="00674DBF" w:rsidP="00674DBF">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22" w:name="_Toc354408427"/>
            <w:r w:rsidRPr="00674DBF">
              <w:rPr>
                <w:rFonts w:ascii="Times New Roman" w:eastAsia="Times New Roman" w:hAnsi="Times New Roman" w:cs="Times New Roman"/>
                <w:sz w:val="24"/>
                <w:szCs w:val="24"/>
                <w:lang w:eastAsia="ru-RU"/>
              </w:rPr>
              <w:t xml:space="preserve">Требование об обеспечении заявок в равной мере относится ко всем участникам закупки, за исключением государственных, </w:t>
            </w:r>
            <w:r w:rsidRPr="00674DBF">
              <w:rPr>
                <w:rFonts w:ascii="Times New Roman" w:eastAsia="Times New Roman" w:hAnsi="Times New Roman" w:cs="Times New Roman"/>
                <w:sz w:val="24"/>
                <w:szCs w:val="24"/>
                <w:lang w:eastAsia="ru-RU"/>
              </w:rPr>
              <w:lastRenderedPageBreak/>
              <w:t>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2"/>
          </w:p>
        </w:tc>
      </w:tr>
      <w:tr w:rsidR="00674DBF" w:rsidRPr="00674DBF" w:rsidTr="00526853">
        <w:tc>
          <w:tcPr>
            <w:tcW w:w="81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sz w:val="24"/>
                <w:szCs w:val="24"/>
                <w:lang w:eastAsia="ru-RU"/>
              </w:rPr>
            </w:pPr>
            <w:bookmarkStart w:id="23" w:name="_Ref166315159"/>
            <w:bookmarkEnd w:id="23"/>
          </w:p>
        </w:tc>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Срок, в течение которого победитель такого аукциона или иной участник, с которым заключается договор при уклонении победителя такого аукциона от заключения договора, должен подписать договор</w:t>
            </w:r>
          </w:p>
        </w:tc>
        <w:tc>
          <w:tcPr>
            <w:tcW w:w="708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В течение пяти дней </w:t>
            </w:r>
            <w:proofErr w:type="gramStart"/>
            <w:r w:rsidRPr="00674DBF">
              <w:rPr>
                <w:rFonts w:ascii="Times New Roman" w:eastAsia="Times New Roman" w:hAnsi="Times New Roman" w:cs="Times New Roman"/>
                <w:sz w:val="24"/>
                <w:szCs w:val="24"/>
                <w:lang w:eastAsia="ru-RU"/>
              </w:rPr>
              <w:t>с даты размещения</w:t>
            </w:r>
            <w:proofErr w:type="gramEnd"/>
            <w:r w:rsidRPr="00674DBF">
              <w:rPr>
                <w:rFonts w:ascii="Times New Roman" w:eastAsia="Times New Roman" w:hAnsi="Times New Roman" w:cs="Times New Roman"/>
                <w:sz w:val="24"/>
                <w:szCs w:val="24"/>
                <w:lang w:eastAsia="ru-RU"/>
              </w:rPr>
              <w:t xml:space="preserve"> заказчиком в единой информационной системе проекта договора </w:t>
            </w:r>
          </w:p>
        </w:tc>
      </w:tr>
      <w:tr w:rsidR="00674DBF" w:rsidRPr="00674DBF" w:rsidTr="00526853">
        <w:tc>
          <w:tcPr>
            <w:tcW w:w="81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numPr>
                <w:ilvl w:val="0"/>
                <w:numId w:val="1"/>
              </w:numPr>
              <w:suppressAutoHyphens/>
              <w:spacing w:after="0" w:line="240" w:lineRule="auto"/>
              <w:jc w:val="center"/>
              <w:rPr>
                <w:rFonts w:ascii="Times New Roman" w:eastAsia="Times New Roman" w:hAnsi="Times New Roman" w:cs="Times New Roman"/>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Условия признания </w:t>
            </w:r>
            <w:r w:rsidRPr="00674DBF">
              <w:rPr>
                <w:rFonts w:ascii="Times New Roman" w:eastAsia="Times New Roman" w:hAnsi="Times New Roman" w:cs="Times New Roman"/>
                <w:sz w:val="24"/>
                <w:szCs w:val="24"/>
                <w:lang w:eastAsia="ru-RU"/>
              </w:rPr>
              <w:br/>
              <w:t>победителя электронного аукциона или иного участника такого аукциона</w:t>
            </w:r>
            <w:r w:rsidRPr="00674DBF" w:rsidDel="00527812">
              <w:rPr>
                <w:rFonts w:ascii="Times New Roman" w:eastAsia="Times New Roman" w:hAnsi="Times New Roman" w:cs="Times New Roman"/>
                <w:sz w:val="24"/>
                <w:szCs w:val="24"/>
                <w:lang w:eastAsia="ru-RU"/>
              </w:rPr>
              <w:t xml:space="preserve"> </w:t>
            </w:r>
            <w:proofErr w:type="gramStart"/>
            <w:r w:rsidRPr="00674DBF">
              <w:rPr>
                <w:rFonts w:ascii="Times New Roman" w:eastAsia="Times New Roman" w:hAnsi="Times New Roman" w:cs="Times New Roman"/>
                <w:sz w:val="24"/>
                <w:szCs w:val="24"/>
                <w:lang w:eastAsia="ru-RU"/>
              </w:rPr>
              <w:t>уклонившимися</w:t>
            </w:r>
            <w:proofErr w:type="gramEnd"/>
            <w:r w:rsidRPr="00674DBF">
              <w:rPr>
                <w:rFonts w:ascii="Times New Roman" w:eastAsia="Times New Roman" w:hAnsi="Times New Roman" w:cs="Times New Roman"/>
                <w:sz w:val="24"/>
                <w:szCs w:val="24"/>
                <w:lang w:eastAsia="ru-RU"/>
              </w:rPr>
              <w:t xml:space="preserve"> от заключения договора</w:t>
            </w:r>
            <w:r w:rsidRPr="00674DBF" w:rsidDel="003D12B3">
              <w:rPr>
                <w:rFonts w:ascii="Times New Roman" w:eastAsia="Times New Roman" w:hAnsi="Times New Roman" w:cs="Times New Roman"/>
                <w:sz w:val="24"/>
                <w:szCs w:val="24"/>
                <w:lang w:eastAsia="ru-RU"/>
              </w:rPr>
              <w:t xml:space="preserve"> </w:t>
            </w:r>
          </w:p>
        </w:tc>
        <w:tc>
          <w:tcPr>
            <w:tcW w:w="708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674DBF">
              <w:rPr>
                <w:rFonts w:ascii="Times New Roman" w:eastAsia="Times New Roman" w:hAnsi="Times New Roman" w:cs="Times New Roman"/>
                <w:sz w:val="24"/>
                <w:szCs w:val="24"/>
                <w:lang w:eastAsia="ru-RU"/>
              </w:rPr>
              <w:t>заказчиком</w:t>
            </w:r>
            <w:proofErr w:type="gramEnd"/>
            <w:r w:rsidRPr="00674DBF">
              <w:rPr>
                <w:rFonts w:ascii="Times New Roman" w:eastAsia="Times New Roman" w:hAnsi="Times New Roman" w:cs="Times New Roman"/>
                <w:sz w:val="24"/>
                <w:szCs w:val="24"/>
                <w:lang w:eastAsia="ru-RU"/>
              </w:rPr>
              <w:t xml:space="preserve"> уклонившимся от заключения договора в случае, если в сроки, предусмотренные статьей 83.2 Закона о контрактной системе, он не направил заказчику проект договора,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договора на двадцать пять процентов и более от начальной (максимальной) цены договора). </w:t>
            </w:r>
          </w:p>
          <w:p w:rsidR="00674DBF" w:rsidRPr="00674DBF" w:rsidRDefault="00674DBF" w:rsidP="00674DBF">
            <w:pPr>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В случае </w:t>
            </w:r>
            <w:proofErr w:type="spellStart"/>
            <w:r w:rsidRPr="00674DBF">
              <w:rPr>
                <w:rFonts w:ascii="Times New Roman" w:eastAsia="Times New Roman" w:hAnsi="Times New Roman" w:cs="Times New Roman"/>
                <w:sz w:val="24"/>
                <w:szCs w:val="24"/>
                <w:lang w:eastAsia="ru-RU"/>
              </w:rPr>
              <w:t>непредоставления</w:t>
            </w:r>
            <w:proofErr w:type="spellEnd"/>
            <w:r w:rsidRPr="00674DBF">
              <w:rPr>
                <w:rFonts w:ascii="Times New Roman" w:eastAsia="Times New Roman" w:hAnsi="Times New Roman" w:cs="Times New Roman"/>
                <w:sz w:val="24"/>
                <w:szCs w:val="24"/>
                <w:lang w:eastAsia="ru-RU"/>
              </w:rPr>
              <w:t xml:space="preserve"> участником закупки, с которым заключается договор, обеспечения исполнения контракта в срок, установленный для заключения договора статьей 83.2 Закона о контрактной системе, такой участник считается уклонившимся от заключения договора.</w:t>
            </w:r>
          </w:p>
          <w:p w:rsidR="00674DBF" w:rsidRPr="00674DBF" w:rsidRDefault="00674DBF" w:rsidP="00674DBF">
            <w:pPr>
              <w:widowControl w:val="0"/>
              <w:suppressLineNumbers/>
              <w:snapToGrid w:val="0"/>
              <w:spacing w:after="0" w:line="240" w:lineRule="auto"/>
              <w:jc w:val="both"/>
              <w:rPr>
                <w:rFonts w:ascii="Times New Roman" w:eastAsia="Times New Roman" w:hAnsi="Times New Roman" w:cs="Times New Roman"/>
                <w:sz w:val="24"/>
                <w:szCs w:val="24"/>
                <w:lang w:eastAsia="ru-RU"/>
              </w:rPr>
            </w:pPr>
            <w:proofErr w:type="gramStart"/>
            <w:r w:rsidRPr="00674DBF">
              <w:rPr>
                <w:rFonts w:ascii="Times New Roman" w:eastAsia="Times New Roman" w:hAnsi="Times New Roman" w:cs="Times New Roman"/>
                <w:sz w:val="24"/>
                <w:szCs w:val="24"/>
                <w:lang w:eastAsia="ru-RU"/>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договора в случае неисполнения требований части 6 статьи 83.2 Закона о контрактной системе и (или) </w:t>
            </w:r>
            <w:proofErr w:type="spellStart"/>
            <w:r w:rsidRPr="00674DBF">
              <w:rPr>
                <w:rFonts w:ascii="Times New Roman" w:eastAsia="Times New Roman" w:hAnsi="Times New Roman" w:cs="Times New Roman"/>
                <w:sz w:val="24"/>
                <w:szCs w:val="24"/>
                <w:lang w:eastAsia="ru-RU"/>
              </w:rPr>
              <w:t>непредоставления</w:t>
            </w:r>
            <w:proofErr w:type="spellEnd"/>
            <w:r w:rsidRPr="00674DBF">
              <w:rPr>
                <w:rFonts w:ascii="Times New Roman" w:eastAsia="Times New Roman" w:hAnsi="Times New Roman" w:cs="Times New Roman"/>
                <w:sz w:val="24"/>
                <w:szCs w:val="24"/>
                <w:lang w:eastAsia="ru-RU"/>
              </w:rPr>
              <w:t xml:space="preserve"> обеспечения исполнения договора либо неисполнения требования, предусмотренного статьей 37 Закона о контрактной системе, в случае подписания проекта договора в соответствии с частью</w:t>
            </w:r>
            <w:proofErr w:type="gramEnd"/>
            <w:r w:rsidRPr="00674DBF">
              <w:rPr>
                <w:rFonts w:ascii="Times New Roman" w:eastAsia="Times New Roman" w:hAnsi="Times New Roman" w:cs="Times New Roman"/>
                <w:sz w:val="24"/>
                <w:szCs w:val="24"/>
                <w:lang w:eastAsia="ru-RU"/>
              </w:rPr>
              <w:t xml:space="preserve"> 3 статьи 83.2 Закона о контрактной системе.</w:t>
            </w:r>
          </w:p>
        </w:tc>
      </w:tr>
      <w:tr w:rsidR="00674DBF" w:rsidRPr="00674DBF" w:rsidTr="00526853">
        <w:tc>
          <w:tcPr>
            <w:tcW w:w="81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numPr>
                <w:ilvl w:val="0"/>
                <w:numId w:val="1"/>
              </w:numPr>
              <w:suppressAutoHyphens/>
              <w:spacing w:after="0" w:line="240" w:lineRule="auto"/>
              <w:jc w:val="center"/>
              <w:rPr>
                <w:rFonts w:ascii="Times New Roman" w:eastAsia="Times New Roman" w:hAnsi="Times New Roman" w:cs="Times New Roman"/>
                <w:b/>
                <w:bCs/>
                <w:sz w:val="24"/>
                <w:szCs w:val="24"/>
                <w:lang w:eastAsia="ru-RU"/>
              </w:rPr>
            </w:pPr>
            <w:bookmarkStart w:id="24" w:name="_Ref166315233"/>
            <w:bookmarkStart w:id="25" w:name="_Ref166315600"/>
            <w:bookmarkStart w:id="26" w:name="_Ref166337491"/>
            <w:bookmarkEnd w:id="24"/>
            <w:bookmarkEnd w:id="25"/>
          </w:p>
        </w:tc>
        <w:bookmarkEnd w:id="26"/>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spacing w:after="0" w:line="240" w:lineRule="auto"/>
              <w:jc w:val="both"/>
              <w:outlineLvl w:val="2"/>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Размер обеспечения исполнения договора, срок и порядок предоставления обеспечения исполнения договора, требования к </w:t>
            </w:r>
            <w:r w:rsidRPr="00674DBF">
              <w:rPr>
                <w:rFonts w:ascii="Times New Roman" w:eastAsia="Times New Roman" w:hAnsi="Times New Roman" w:cs="Times New Roman"/>
                <w:sz w:val="24"/>
                <w:szCs w:val="24"/>
                <w:lang w:eastAsia="ru-RU"/>
              </w:rPr>
              <w:lastRenderedPageBreak/>
              <w:t>обеспечению исполнения договора</w:t>
            </w:r>
            <w:r w:rsidRPr="00674DBF" w:rsidDel="009F5EA9">
              <w:rPr>
                <w:rFonts w:ascii="Times New Roman" w:eastAsia="Times New Roman" w:hAnsi="Times New Roman" w:cs="Times New Roman"/>
                <w:sz w:val="24"/>
                <w:szCs w:val="24"/>
                <w:lang w:eastAsia="ru-RU"/>
              </w:rPr>
              <w:t xml:space="preserve"> </w:t>
            </w:r>
          </w:p>
          <w:p w:rsidR="00674DBF" w:rsidRPr="00674DBF" w:rsidRDefault="00674DBF" w:rsidP="00674DBF">
            <w:pPr>
              <w:spacing w:after="0" w:line="240" w:lineRule="auto"/>
              <w:jc w:val="both"/>
              <w:outlineLvl w:val="2"/>
              <w:rPr>
                <w:rFonts w:ascii="Times New Roman" w:eastAsia="Times New Roman" w:hAnsi="Times New Roman" w:cs="Times New Roman"/>
                <w:b/>
                <w:bCs/>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tcPr>
          <w:p w:rsidR="009C2EFA" w:rsidRDefault="009C2EFA" w:rsidP="00674DBF">
            <w:pPr>
              <w:spacing w:after="0" w:line="240" w:lineRule="auto"/>
              <w:jc w:val="both"/>
              <w:outlineLvl w:val="2"/>
              <w:rPr>
                <w:rFonts w:ascii="Times New Roman" w:eastAsia="Times New Roman" w:hAnsi="Times New Roman" w:cs="Times New Roman"/>
                <w:sz w:val="24"/>
                <w:szCs w:val="24"/>
                <w:lang w:eastAsia="ru-RU"/>
              </w:rPr>
            </w:pPr>
            <w:r w:rsidRPr="009C2EFA">
              <w:rPr>
                <w:rFonts w:ascii="Times New Roman" w:eastAsia="Times New Roman" w:hAnsi="Times New Roman" w:cs="Times New Roman"/>
                <w:sz w:val="24"/>
                <w:szCs w:val="24"/>
                <w:lang w:eastAsia="ru-RU"/>
              </w:rPr>
              <w:lastRenderedPageBreak/>
              <w:t>Размер обеспечения исполнения контракта составляет 5% от цены, по которой в соответствии с Законом о контрактной системе заключается контракт.</w:t>
            </w:r>
          </w:p>
          <w:p w:rsidR="00674DBF" w:rsidRPr="00674DBF" w:rsidRDefault="00674DBF" w:rsidP="00674DBF">
            <w:pPr>
              <w:spacing w:after="0" w:line="240" w:lineRule="auto"/>
              <w:jc w:val="both"/>
              <w:outlineLvl w:val="2"/>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Договор заключается только после предоставления участником аукциона, с которым заключается договор обеспечения исполнения договора.</w:t>
            </w:r>
          </w:p>
          <w:p w:rsidR="00674DBF" w:rsidRPr="00674DBF" w:rsidRDefault="00674DBF" w:rsidP="00674DBF">
            <w:pPr>
              <w:tabs>
                <w:tab w:val="left" w:pos="708"/>
              </w:tabs>
              <w:spacing w:after="0" w:line="240" w:lineRule="auto"/>
              <w:jc w:val="both"/>
              <w:outlineLvl w:val="2"/>
              <w:rPr>
                <w:rFonts w:ascii="Times New Roman" w:eastAsia="Times New Roman" w:hAnsi="Times New Roman" w:cs="Times New Roman"/>
                <w:bCs/>
                <w:sz w:val="24"/>
                <w:szCs w:val="24"/>
                <w:lang w:eastAsia="ru-RU"/>
              </w:rPr>
            </w:pPr>
            <w:bookmarkStart w:id="27" w:name="_Ref166350695"/>
            <w:r w:rsidRPr="00674DBF">
              <w:rPr>
                <w:rFonts w:ascii="Times New Roman" w:eastAsia="Times New Roman" w:hAnsi="Times New Roman" w:cs="Times New Roman"/>
                <w:sz w:val="24"/>
                <w:szCs w:val="24"/>
                <w:lang w:eastAsia="ru-RU"/>
              </w:rPr>
              <w:t xml:space="preserve">Исполнение договора может обеспечиваться банковской </w:t>
            </w:r>
            <w:r w:rsidRPr="00674DBF">
              <w:rPr>
                <w:rFonts w:ascii="Times New Roman" w:eastAsia="Times New Roman" w:hAnsi="Times New Roman" w:cs="Times New Roman"/>
                <w:sz w:val="24"/>
                <w:szCs w:val="24"/>
                <w:lang w:eastAsia="ru-RU"/>
              </w:rPr>
              <w:lastRenderedPageBreak/>
              <w:t xml:space="preserve">гарантией, выданной банком, соответствующей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или денежными средствами. </w:t>
            </w:r>
            <w:bookmarkEnd w:id="27"/>
            <w:r w:rsidRPr="00674DBF">
              <w:rPr>
                <w:rFonts w:ascii="Times New Roman" w:eastAsia="Times New Roman" w:hAnsi="Times New Roman" w:cs="Times New Roman"/>
                <w:bCs/>
                <w:sz w:val="24"/>
                <w:szCs w:val="24"/>
                <w:lang w:eastAsia="ru-RU"/>
              </w:rPr>
              <w:t>Способ обеспечения исполнения договора</w:t>
            </w:r>
            <w:r w:rsidRPr="00674DBF">
              <w:rPr>
                <w:rFonts w:ascii="Times New Roman" w:eastAsia="Times New Roman" w:hAnsi="Times New Roman" w:cs="Times New Roman"/>
                <w:sz w:val="24"/>
                <w:szCs w:val="24"/>
                <w:lang w:eastAsia="ru-RU"/>
              </w:rPr>
              <w:t>, срок действия банковской гарантии определяются в соответствии с требованиями Закона о контрактной системе</w:t>
            </w:r>
            <w:r w:rsidRPr="00674DBF">
              <w:rPr>
                <w:rFonts w:ascii="Times New Roman" w:eastAsia="Times New Roman" w:hAnsi="Times New Roman" w:cs="Times New Roman"/>
                <w:bCs/>
                <w:sz w:val="24"/>
                <w:szCs w:val="24"/>
                <w:lang w:eastAsia="ru-RU"/>
              </w:rPr>
              <w:t xml:space="preserve"> участником закупки, с которым заключается договор, самостоятельно</w:t>
            </w:r>
            <w:r w:rsidRPr="00674DBF">
              <w:rPr>
                <w:rFonts w:ascii="Times New Roman" w:eastAsia="Times New Roman" w:hAnsi="Times New Roman" w:cs="Times New Roman"/>
                <w:sz w:val="24"/>
                <w:szCs w:val="24"/>
                <w:lang w:eastAsia="ru-RU"/>
              </w:rPr>
              <w:t>. При этом срок действия банковской гарантии должен превышать предусмотренный договором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674DBF">
              <w:rPr>
                <w:rFonts w:ascii="Times New Roman" w:eastAsia="Times New Roman" w:hAnsi="Times New Roman" w:cs="Times New Roman"/>
                <w:bCs/>
                <w:sz w:val="24"/>
                <w:szCs w:val="24"/>
                <w:lang w:eastAsia="ru-RU"/>
              </w:rPr>
              <w:t>.</w:t>
            </w:r>
          </w:p>
          <w:p w:rsidR="00674DBF" w:rsidRPr="00674DBF" w:rsidRDefault="00674DBF" w:rsidP="00674DBF">
            <w:pPr>
              <w:spacing w:after="0" w:line="240" w:lineRule="auto"/>
              <w:jc w:val="both"/>
              <w:outlineLvl w:val="2"/>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Обеспечение исполнения договора должно быть предоставлено одновременно с подписанным экземпляром договора.</w:t>
            </w:r>
          </w:p>
          <w:p w:rsidR="00674DBF" w:rsidRPr="00674DBF" w:rsidRDefault="00674DBF" w:rsidP="00674DBF">
            <w:pPr>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Положения настоящей документации об обеспечении исполнения договора, включая положения о предоставлении такого обеспечения с учетом положений статьи 37 Закон</w:t>
            </w:r>
            <w:r w:rsidRPr="00674DBF">
              <w:rPr>
                <w:rFonts w:ascii="Times New Roman" w:eastAsia="Times New Roman" w:hAnsi="Times New Roman" w:cs="Times New Roman"/>
                <w:b/>
                <w:bCs/>
                <w:sz w:val="24"/>
                <w:szCs w:val="24"/>
                <w:lang w:eastAsia="ru-RU"/>
              </w:rPr>
              <w:t>а</w:t>
            </w:r>
            <w:r w:rsidRPr="00674DBF">
              <w:rPr>
                <w:rFonts w:ascii="Times New Roman" w:eastAsia="Times New Roman" w:hAnsi="Times New Roman" w:cs="Times New Roman"/>
                <w:sz w:val="24"/>
                <w:szCs w:val="24"/>
                <w:lang w:eastAsia="ru-RU"/>
              </w:rPr>
              <w:t xml:space="preserve"> о контрактной системе, об обеспечении гарантийных обязательств не применяются в случае:</w:t>
            </w:r>
          </w:p>
          <w:p w:rsidR="00674DBF" w:rsidRPr="00674DBF" w:rsidRDefault="00674DBF" w:rsidP="00674DBF">
            <w:pPr>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1) заключения договора с участником закупки, который является казенным учреждением;</w:t>
            </w:r>
          </w:p>
          <w:p w:rsidR="00674DBF" w:rsidRPr="00674DBF" w:rsidRDefault="00674DBF" w:rsidP="00674DBF">
            <w:pPr>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2) осуществления закупки услуги по предоставлению кредита;</w:t>
            </w:r>
          </w:p>
          <w:p w:rsidR="00674DBF" w:rsidRPr="00674DBF" w:rsidRDefault="00674DBF" w:rsidP="00674DBF">
            <w:pPr>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3) заключения бюджетным учреждением, государственным, муниципальным унитарными предприятиями договора, предметом которого является выдача банковской гарантии.</w:t>
            </w:r>
          </w:p>
          <w:p w:rsidR="00674DBF" w:rsidRPr="00674DBF" w:rsidRDefault="00674DBF" w:rsidP="00674DBF">
            <w:pPr>
              <w:spacing w:after="0" w:line="240" w:lineRule="auto"/>
              <w:jc w:val="both"/>
              <w:rPr>
                <w:rFonts w:ascii="Times New Roman" w:eastAsia="Times New Roman" w:hAnsi="Times New Roman" w:cs="Times New Roman"/>
                <w:sz w:val="24"/>
                <w:szCs w:val="24"/>
                <w:lang w:eastAsia="ru-RU"/>
              </w:rPr>
            </w:pPr>
            <w:proofErr w:type="gramStart"/>
            <w:r w:rsidRPr="00674DBF">
              <w:rPr>
                <w:rFonts w:ascii="Times New Roman" w:eastAsia="Times New Roman" w:hAnsi="Times New Roman" w:cs="Times New Roman"/>
                <w:sz w:val="24"/>
                <w:szCs w:val="24"/>
                <w:lang w:eastAsia="ru-RU"/>
              </w:rPr>
              <w:t xml:space="preserve">Участник закупки, с которым заключается договор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договора, в том числе с учетом положений </w:t>
            </w:r>
            <w:hyperlink r:id="rId13" w:history="1">
              <w:r w:rsidRPr="00674DBF">
                <w:rPr>
                  <w:rFonts w:ascii="Times New Roman" w:eastAsia="Times New Roman" w:hAnsi="Times New Roman" w:cs="Times New Roman"/>
                  <w:sz w:val="24"/>
                  <w:szCs w:val="24"/>
                  <w:u w:val="single"/>
                  <w:lang w:eastAsia="ru-RU"/>
                </w:rPr>
                <w:t>статьи 37</w:t>
              </w:r>
            </w:hyperlink>
            <w:r w:rsidRPr="00674DBF">
              <w:rPr>
                <w:rFonts w:ascii="Times New Roman" w:eastAsia="Times New Roman" w:hAnsi="Times New Roman" w:cs="Times New Roman"/>
                <w:sz w:val="24"/>
                <w:szCs w:val="24"/>
                <w:lang w:eastAsia="ru-RU"/>
              </w:rPr>
              <w:t xml:space="preserve"> Закон</w:t>
            </w:r>
            <w:r w:rsidRPr="00674DBF">
              <w:rPr>
                <w:rFonts w:ascii="Times New Roman" w:eastAsia="Times New Roman" w:hAnsi="Times New Roman" w:cs="Times New Roman"/>
                <w:b/>
                <w:bCs/>
                <w:sz w:val="24"/>
                <w:szCs w:val="24"/>
                <w:lang w:eastAsia="ru-RU"/>
              </w:rPr>
              <w:t>а</w:t>
            </w:r>
            <w:r w:rsidRPr="00674DBF">
              <w:rPr>
                <w:rFonts w:ascii="Times New Roman" w:eastAsia="Times New Roman" w:hAnsi="Times New Roman" w:cs="Times New Roman"/>
                <w:sz w:val="24"/>
                <w:szCs w:val="24"/>
                <w:lang w:eastAsia="ru-RU"/>
              </w:rPr>
              <w:t xml:space="preserve"> о контрактной системе, об обеспечении гарантийных обязательств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w:t>
            </w:r>
            <w:proofErr w:type="gramEnd"/>
            <w:r w:rsidRPr="00674DBF">
              <w:rPr>
                <w:rFonts w:ascii="Times New Roman" w:eastAsia="Times New Roman" w:hAnsi="Times New Roman" w:cs="Times New Roman"/>
                <w:sz w:val="24"/>
                <w:szCs w:val="24"/>
                <w:lang w:eastAsia="ru-RU"/>
              </w:rPr>
              <w:t xml:space="preserve">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договора в случаях, установленных Законом о контрактной системе для предоставления обеспечения исполнения договора. При этом сумма цен таких договоров должна составлять не </w:t>
            </w:r>
            <w:proofErr w:type="gramStart"/>
            <w:r w:rsidRPr="00674DBF">
              <w:rPr>
                <w:rFonts w:ascii="Times New Roman" w:eastAsia="Times New Roman" w:hAnsi="Times New Roman" w:cs="Times New Roman"/>
                <w:sz w:val="24"/>
                <w:szCs w:val="24"/>
                <w:lang w:eastAsia="ru-RU"/>
              </w:rPr>
              <w:t>менее начальной</w:t>
            </w:r>
            <w:proofErr w:type="gramEnd"/>
            <w:r w:rsidRPr="00674DBF">
              <w:rPr>
                <w:rFonts w:ascii="Times New Roman" w:eastAsia="Times New Roman" w:hAnsi="Times New Roman" w:cs="Times New Roman"/>
                <w:sz w:val="24"/>
                <w:szCs w:val="24"/>
                <w:lang w:eastAsia="ru-RU"/>
              </w:rPr>
              <w:t xml:space="preserve"> (максимальной) цены договора, указанной в извещении об осуществлении закупки и документации о закупке.</w:t>
            </w:r>
          </w:p>
          <w:p w:rsidR="00674DBF" w:rsidRPr="00674DBF" w:rsidRDefault="00674DBF" w:rsidP="00674DBF">
            <w:pPr>
              <w:spacing w:after="0" w:line="240" w:lineRule="auto"/>
              <w:jc w:val="both"/>
              <w:outlineLvl w:val="2"/>
              <w:rPr>
                <w:rFonts w:ascii="Times New Roman" w:eastAsia="Times New Roman" w:hAnsi="Times New Roman" w:cs="Times New Roman"/>
                <w:sz w:val="24"/>
                <w:szCs w:val="24"/>
                <w:lang w:eastAsia="ru-RU"/>
              </w:rPr>
            </w:pPr>
            <w:proofErr w:type="gramStart"/>
            <w:r w:rsidRPr="00674DBF">
              <w:rPr>
                <w:rFonts w:ascii="Times New Roman" w:eastAsia="Times New Roman" w:hAnsi="Times New Roman" w:cs="Times New Roman"/>
                <w:sz w:val="24"/>
                <w:szCs w:val="24"/>
                <w:lang w:eastAsia="ru-RU"/>
              </w:rPr>
              <w:t xml:space="preserve">Если договор заключается по результатам определения поставщика (подрядчика, исполнителя) у субъектов малого предпринимательства, социально ориентированных </w:t>
            </w:r>
            <w:r w:rsidRPr="00674DBF">
              <w:rPr>
                <w:rFonts w:ascii="Times New Roman" w:eastAsia="Times New Roman" w:hAnsi="Times New Roman" w:cs="Times New Roman"/>
                <w:sz w:val="24"/>
                <w:szCs w:val="24"/>
                <w:lang w:eastAsia="ru-RU"/>
              </w:rPr>
              <w:lastRenderedPageBreak/>
              <w:t>некоммерческих организаций и заказчиком установлено требование обеспечения исполнения договора, размер такого обеспечения устанавливается в соответствии с частями 6 и 6.1 статьи 96 Закона о контрактной системе от цены договора, по которой в соответствии с настоящим Федеральным законом заключается договор.</w:t>
            </w:r>
            <w:proofErr w:type="gramEnd"/>
          </w:p>
          <w:p w:rsidR="00674DBF" w:rsidRPr="00674DBF" w:rsidRDefault="00674DBF" w:rsidP="00674DBF">
            <w:pPr>
              <w:spacing w:after="0" w:line="240" w:lineRule="auto"/>
              <w:jc w:val="both"/>
              <w:outlineLvl w:val="2"/>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Требования к обеспечению исполнения договора, предоставляемому в виде банковской гарантии, установлены в статье 45 Закона о контрактной системе, а именно:</w:t>
            </w:r>
          </w:p>
          <w:p w:rsidR="00674DBF" w:rsidRPr="00674DBF" w:rsidRDefault="00674DBF" w:rsidP="00674DB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1. Банковская гарантия должна быть безотзывной;</w:t>
            </w:r>
          </w:p>
          <w:p w:rsidR="00674DBF" w:rsidRPr="00674DBF" w:rsidRDefault="00674DBF" w:rsidP="00674DB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2.  Банковская гарантия должна содержать: </w:t>
            </w:r>
          </w:p>
          <w:p w:rsidR="00674DBF" w:rsidRPr="00674DBF" w:rsidRDefault="00674DBF" w:rsidP="00674DB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1) сумму банковской гарантии, подлежащую уплате гарантом заказчику в случае ненадлежащего исполнения обязатель</w:t>
            </w:r>
            <w:proofErr w:type="gramStart"/>
            <w:r w:rsidRPr="00674DBF">
              <w:rPr>
                <w:rFonts w:ascii="Times New Roman" w:eastAsia="Times New Roman" w:hAnsi="Times New Roman" w:cs="Times New Roman"/>
                <w:sz w:val="24"/>
                <w:szCs w:val="24"/>
                <w:lang w:eastAsia="ru-RU"/>
              </w:rPr>
              <w:t>ств пр</w:t>
            </w:r>
            <w:proofErr w:type="gramEnd"/>
            <w:r w:rsidRPr="00674DBF">
              <w:rPr>
                <w:rFonts w:ascii="Times New Roman" w:eastAsia="Times New Roman" w:hAnsi="Times New Roman" w:cs="Times New Roman"/>
                <w:sz w:val="24"/>
                <w:szCs w:val="24"/>
                <w:lang w:eastAsia="ru-RU"/>
              </w:rPr>
              <w:t xml:space="preserve">инципалом в соответствии со </w:t>
            </w:r>
            <w:hyperlink r:id="rId14" w:history="1">
              <w:r w:rsidRPr="00674DBF">
                <w:rPr>
                  <w:rFonts w:ascii="Times New Roman" w:eastAsia="Times New Roman" w:hAnsi="Times New Roman" w:cs="Times New Roman"/>
                  <w:sz w:val="24"/>
                  <w:szCs w:val="24"/>
                  <w:lang w:eastAsia="ru-RU"/>
                </w:rPr>
                <w:t>статьей 96</w:t>
              </w:r>
            </w:hyperlink>
            <w:r w:rsidRPr="00674DBF">
              <w:rPr>
                <w:rFonts w:ascii="Times New Roman" w:eastAsia="Times New Roman" w:hAnsi="Times New Roman" w:cs="Times New Roman"/>
                <w:sz w:val="24"/>
                <w:szCs w:val="24"/>
                <w:lang w:eastAsia="ru-RU"/>
              </w:rPr>
              <w:t xml:space="preserve"> Закона о контрактной системе;</w:t>
            </w:r>
          </w:p>
          <w:p w:rsidR="00674DBF" w:rsidRPr="00674DBF" w:rsidRDefault="00674DBF" w:rsidP="00674DB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2) обязательства принципала, надлежащее исполнение которых обеспечивается банковской гарантией;</w:t>
            </w:r>
          </w:p>
          <w:p w:rsidR="00674DBF" w:rsidRPr="00674DBF" w:rsidRDefault="00674DBF" w:rsidP="00674DB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3) обязанность гаранта уплатить заказчику неустойку в размере 0,1 процента денежной суммы, подлежащей уплате, за каждый день просрочки;</w:t>
            </w:r>
          </w:p>
          <w:p w:rsidR="00674DBF" w:rsidRPr="00674DBF" w:rsidRDefault="00674DBF" w:rsidP="00674DB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674DBF" w:rsidRPr="00674DBF" w:rsidRDefault="00674DBF" w:rsidP="00674DB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674DBF" w:rsidRPr="00674DBF" w:rsidRDefault="00674DBF" w:rsidP="00674DB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6) срок действия банковской гарантии;</w:t>
            </w:r>
          </w:p>
          <w:p w:rsidR="00674DBF" w:rsidRPr="00674DBF" w:rsidRDefault="00674DBF" w:rsidP="00674DB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7) отлагательное условие, предусматривающее заключение договора предоставления банковской гарантии по обязательствам принципала, возникшим из договора при его заключении, в случае предоставления банковской гарантии в качестве обеспечения исполнения договора;</w:t>
            </w:r>
          </w:p>
          <w:p w:rsidR="00674DBF" w:rsidRPr="00674DBF" w:rsidRDefault="00674DBF" w:rsidP="00674DB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8) установленный Правительством Российской Федерации </w:t>
            </w:r>
            <w:hyperlink r:id="rId15" w:history="1">
              <w:r w:rsidRPr="00674DBF">
                <w:rPr>
                  <w:rFonts w:ascii="Times New Roman" w:eastAsia="Times New Roman" w:hAnsi="Times New Roman" w:cs="Times New Roman"/>
                  <w:sz w:val="24"/>
                  <w:szCs w:val="24"/>
                  <w:lang w:eastAsia="ru-RU"/>
                </w:rPr>
                <w:t>перечень</w:t>
              </w:r>
            </w:hyperlink>
            <w:r w:rsidRPr="00674DBF">
              <w:rPr>
                <w:rFonts w:ascii="Times New Roman" w:eastAsia="Times New Roman" w:hAnsi="Times New Roman" w:cs="Times New Roman"/>
                <w:sz w:val="24"/>
                <w:szCs w:val="24"/>
                <w:lang w:eastAsia="ru-RU"/>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674DBF" w:rsidRPr="00674DBF" w:rsidRDefault="00674DBF" w:rsidP="00674DB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3. 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674DBF" w:rsidRPr="00674DBF" w:rsidRDefault="00674DBF" w:rsidP="00674DB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bookmarkStart w:id="28" w:name="_Ref166350767"/>
            <w:bookmarkStart w:id="29" w:name="OLE_LINK21"/>
            <w:r w:rsidRPr="00674DBF">
              <w:rPr>
                <w:rFonts w:ascii="Times New Roman" w:eastAsia="Times New Roman" w:hAnsi="Times New Roman" w:cs="Times New Roman"/>
                <w:sz w:val="24"/>
                <w:szCs w:val="24"/>
                <w:lang w:eastAsia="ru-RU"/>
              </w:rPr>
              <w:t>Требования к обеспечению исполнения договора, предоставляемому в виде денежных средств:</w:t>
            </w:r>
          </w:p>
          <w:p w:rsidR="00674DBF" w:rsidRPr="00674DBF" w:rsidRDefault="00674DBF" w:rsidP="00674DB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денежные средства, вносимые в обеспечение исполнения договора, должны быть перечислены в размере и по реквизитам, установленном в пункте 30 настоящей документацией об </w:t>
            </w:r>
            <w:r w:rsidRPr="00674DBF">
              <w:rPr>
                <w:rFonts w:ascii="Times New Roman" w:eastAsia="Times New Roman" w:hAnsi="Times New Roman" w:cs="Times New Roman"/>
                <w:sz w:val="24"/>
                <w:szCs w:val="24"/>
                <w:lang w:eastAsia="ru-RU"/>
              </w:rPr>
              <w:lastRenderedPageBreak/>
              <w:t>аукционе;</w:t>
            </w:r>
            <w:bookmarkEnd w:id="28"/>
          </w:p>
          <w:p w:rsidR="00674DBF" w:rsidRPr="00674DBF" w:rsidRDefault="00674DBF" w:rsidP="00674DB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факт внесения денежных средств в обеспечение исполнения договора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674DBF" w:rsidRPr="00674DBF" w:rsidRDefault="00674DBF" w:rsidP="00674DB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денежные средства, вносимые в обеспечение исполнения договора, должны быть зачислены по реквизитам счета заказчика, указанным в пункте 30 настоящей документацией об аукционе, до заключения договора. В противном случае обеспечение исполнения договора в виде денежных сре</w:t>
            </w:r>
            <w:proofErr w:type="gramStart"/>
            <w:r w:rsidRPr="00674DBF">
              <w:rPr>
                <w:rFonts w:ascii="Times New Roman" w:eastAsia="Times New Roman" w:hAnsi="Times New Roman" w:cs="Times New Roman"/>
                <w:sz w:val="24"/>
                <w:szCs w:val="24"/>
                <w:lang w:eastAsia="ru-RU"/>
              </w:rPr>
              <w:t>дств сч</w:t>
            </w:r>
            <w:proofErr w:type="gramEnd"/>
            <w:r w:rsidRPr="00674DBF">
              <w:rPr>
                <w:rFonts w:ascii="Times New Roman" w:eastAsia="Times New Roman" w:hAnsi="Times New Roman" w:cs="Times New Roman"/>
                <w:sz w:val="24"/>
                <w:szCs w:val="24"/>
                <w:lang w:eastAsia="ru-RU"/>
              </w:rPr>
              <w:t xml:space="preserve">итается </w:t>
            </w:r>
            <w:proofErr w:type="spellStart"/>
            <w:r w:rsidRPr="00674DBF">
              <w:rPr>
                <w:rFonts w:ascii="Times New Roman" w:eastAsia="Times New Roman" w:hAnsi="Times New Roman" w:cs="Times New Roman"/>
                <w:sz w:val="24"/>
                <w:szCs w:val="24"/>
                <w:lang w:eastAsia="ru-RU"/>
              </w:rPr>
              <w:t>непредоставленным</w:t>
            </w:r>
            <w:proofErr w:type="spellEnd"/>
            <w:r w:rsidRPr="00674DBF">
              <w:rPr>
                <w:rFonts w:ascii="Times New Roman" w:eastAsia="Times New Roman" w:hAnsi="Times New Roman" w:cs="Times New Roman"/>
                <w:sz w:val="24"/>
                <w:szCs w:val="24"/>
                <w:lang w:eastAsia="ru-RU"/>
              </w:rPr>
              <w:t>;</w:t>
            </w:r>
          </w:p>
          <w:p w:rsidR="00674DBF" w:rsidRPr="00674DBF" w:rsidRDefault="00674DBF" w:rsidP="00674DB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денежные средства возвращаются поставщику (подрядчику, исполнителю) с которым заключен договор, в соответствии с порядком, установленным в Проекте договора (часть </w:t>
            </w:r>
            <w:r w:rsidRPr="00674DBF">
              <w:rPr>
                <w:rFonts w:ascii="Times New Roman" w:eastAsia="Times New Roman" w:hAnsi="Times New Roman" w:cs="Times New Roman"/>
                <w:sz w:val="24"/>
                <w:szCs w:val="24"/>
                <w:lang w:val="en-US" w:eastAsia="ru-RU"/>
              </w:rPr>
              <w:t>III</w:t>
            </w:r>
            <w:r w:rsidRPr="00674DBF">
              <w:rPr>
                <w:rFonts w:ascii="Times New Roman" w:eastAsia="Times New Roman" w:hAnsi="Times New Roman" w:cs="Times New Roman"/>
                <w:sz w:val="24"/>
                <w:szCs w:val="24"/>
                <w:lang w:eastAsia="ru-RU"/>
              </w:rPr>
              <w:t xml:space="preserve"> «ПРОЕКТ ДОГОВОРА»).</w:t>
            </w:r>
          </w:p>
          <w:p w:rsidR="00674DBF" w:rsidRPr="00674DBF" w:rsidRDefault="00674DBF" w:rsidP="00674DBF">
            <w:pPr>
              <w:spacing w:after="0" w:line="240" w:lineRule="auto"/>
              <w:jc w:val="both"/>
              <w:outlineLvl w:val="2"/>
              <w:rPr>
                <w:rFonts w:ascii="Times New Roman" w:eastAsia="Times New Roman" w:hAnsi="Times New Roman" w:cs="Times New Roman"/>
                <w:sz w:val="24"/>
                <w:szCs w:val="24"/>
                <w:lang w:val="x-none" w:eastAsia="x-none"/>
              </w:rPr>
            </w:pPr>
            <w:bookmarkStart w:id="30" w:name="p2868"/>
            <w:bookmarkEnd w:id="29"/>
            <w:bookmarkEnd w:id="30"/>
            <w:r w:rsidRPr="00674DBF">
              <w:rPr>
                <w:rFonts w:ascii="Times New Roman" w:eastAsia="Times New Roman" w:hAnsi="Times New Roman" w:cs="Times New Roman"/>
                <w:sz w:val="24"/>
                <w:szCs w:val="24"/>
                <w:lang w:eastAsia="ru-RU"/>
              </w:rPr>
              <w:t xml:space="preserve">В ходе исполнения договора поставщик (подрядчик, исполнитель) вправе изменить способ обеспечения исполнения договора и (или) предоставить заказчику взамен ранее предоставленного обеспечения исполнения договора новое обеспечение исполнения договора, размер которого может быть уменьшен в порядке и случаях, которые предусмотрены частями 7.2 и 7.3 статьи 96 Закона о контрактной системе. </w:t>
            </w:r>
            <w:bookmarkStart w:id="31" w:name="p2870"/>
            <w:bookmarkEnd w:id="31"/>
            <w:r w:rsidRPr="00674DBF">
              <w:rPr>
                <w:rFonts w:ascii="Times New Roman" w:eastAsia="Times New Roman" w:hAnsi="Times New Roman" w:cs="Times New Roman"/>
                <w:sz w:val="24"/>
                <w:szCs w:val="24"/>
                <w:lang w:eastAsia="ru-RU"/>
              </w:rPr>
              <w:t>В случае</w:t>
            </w:r>
            <w:proofErr w:type="gramStart"/>
            <w:r w:rsidRPr="00674DBF">
              <w:rPr>
                <w:rFonts w:ascii="Times New Roman" w:eastAsia="Times New Roman" w:hAnsi="Times New Roman" w:cs="Times New Roman"/>
                <w:sz w:val="24"/>
                <w:szCs w:val="24"/>
                <w:lang w:eastAsia="ru-RU"/>
              </w:rPr>
              <w:t>,</w:t>
            </w:r>
            <w:proofErr w:type="gramEnd"/>
            <w:r w:rsidRPr="00674DBF">
              <w:rPr>
                <w:rFonts w:ascii="Times New Roman" w:eastAsia="Times New Roman" w:hAnsi="Times New Roman" w:cs="Times New Roman"/>
                <w:sz w:val="24"/>
                <w:szCs w:val="24"/>
                <w:lang w:eastAsia="ru-RU"/>
              </w:rPr>
              <w:t xml:space="preserve"> если договором предусмотрены отдельные этапы его исполнения и установлено требование обеспечения исполнения договора, в ходе исполнения данного договора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674DBF" w:rsidRPr="00674DBF" w:rsidTr="00526853">
        <w:tc>
          <w:tcPr>
            <w:tcW w:w="81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snapToGrid w:val="0"/>
                <w:sz w:val="24"/>
                <w:szCs w:val="24"/>
                <w:lang w:eastAsia="ru-RU"/>
              </w:rPr>
            </w:pPr>
            <w:bookmarkStart w:id="32" w:name="_Ref166315737"/>
          </w:p>
        </w:tc>
        <w:bookmarkEnd w:id="32"/>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Реквизиты счета для внесения обеспечения исполнения договора (в случае, если участник закупки выбрал обеспечение исполнения договора в виде перечисления денежных средств)</w:t>
            </w:r>
          </w:p>
        </w:tc>
        <w:tc>
          <w:tcPr>
            <w:tcW w:w="7087" w:type="dxa"/>
            <w:tcBorders>
              <w:top w:val="single" w:sz="4" w:space="0" w:color="auto"/>
              <w:left w:val="single" w:sz="4" w:space="0" w:color="auto"/>
              <w:bottom w:val="single" w:sz="4" w:space="0" w:color="auto"/>
              <w:right w:val="single" w:sz="4" w:space="0" w:color="auto"/>
            </w:tcBorders>
          </w:tcPr>
          <w:p w:rsidR="009C2EFA" w:rsidRPr="009C2EFA" w:rsidRDefault="009C2EFA" w:rsidP="009C2EFA">
            <w:pPr>
              <w:tabs>
                <w:tab w:val="num" w:pos="0"/>
              </w:tabs>
              <w:spacing w:after="0" w:line="240" w:lineRule="auto"/>
              <w:rPr>
                <w:rFonts w:ascii="Times New Roman" w:eastAsia="Times New Roman" w:hAnsi="Times New Roman" w:cs="Times New Roman"/>
                <w:bCs/>
                <w:sz w:val="24"/>
                <w:szCs w:val="24"/>
                <w:lang w:eastAsia="ru-RU"/>
              </w:rPr>
            </w:pPr>
            <w:r w:rsidRPr="009C2EFA">
              <w:rPr>
                <w:rFonts w:ascii="Times New Roman" w:eastAsia="Times New Roman" w:hAnsi="Times New Roman" w:cs="Times New Roman"/>
                <w:bCs/>
                <w:sz w:val="24"/>
                <w:szCs w:val="24"/>
                <w:lang w:eastAsia="ru-RU"/>
              </w:rPr>
              <w:t>- УФК по Ханты-Мансийскому автономному округ</w:t>
            </w:r>
            <w:proofErr w:type="gramStart"/>
            <w:r w:rsidRPr="009C2EFA">
              <w:rPr>
                <w:rFonts w:ascii="Times New Roman" w:eastAsia="Times New Roman" w:hAnsi="Times New Roman" w:cs="Times New Roman"/>
                <w:bCs/>
                <w:sz w:val="24"/>
                <w:szCs w:val="24"/>
                <w:lang w:eastAsia="ru-RU"/>
              </w:rPr>
              <w:t>у-</w:t>
            </w:r>
            <w:proofErr w:type="gramEnd"/>
            <w:r w:rsidRPr="009C2EFA">
              <w:rPr>
                <w:rFonts w:ascii="Times New Roman" w:eastAsia="Times New Roman" w:hAnsi="Times New Roman" w:cs="Times New Roman"/>
                <w:bCs/>
                <w:sz w:val="24"/>
                <w:szCs w:val="24"/>
                <w:lang w:eastAsia="ru-RU"/>
              </w:rPr>
              <w:t xml:space="preserve"> Югре  (</w:t>
            </w:r>
            <w:proofErr w:type="spellStart"/>
            <w:r w:rsidRPr="009C2EFA">
              <w:rPr>
                <w:rFonts w:ascii="Times New Roman" w:eastAsia="Times New Roman" w:hAnsi="Times New Roman" w:cs="Times New Roman"/>
                <w:bCs/>
                <w:sz w:val="24"/>
                <w:szCs w:val="24"/>
                <w:lang w:eastAsia="ru-RU"/>
              </w:rPr>
              <w:t>Депфин</w:t>
            </w:r>
            <w:proofErr w:type="spellEnd"/>
            <w:r w:rsidRPr="009C2EFA">
              <w:rPr>
                <w:rFonts w:ascii="Times New Roman" w:eastAsia="Times New Roman" w:hAnsi="Times New Roman" w:cs="Times New Roman"/>
                <w:bCs/>
                <w:sz w:val="24"/>
                <w:szCs w:val="24"/>
                <w:lang w:eastAsia="ru-RU"/>
              </w:rPr>
              <w:t xml:space="preserve"> Югорска Лицей им. Г.Ф. </w:t>
            </w:r>
            <w:proofErr w:type="spellStart"/>
            <w:r w:rsidRPr="009C2EFA">
              <w:rPr>
                <w:rFonts w:ascii="Times New Roman" w:eastAsia="Times New Roman" w:hAnsi="Times New Roman" w:cs="Times New Roman"/>
                <w:bCs/>
                <w:sz w:val="24"/>
                <w:szCs w:val="24"/>
                <w:lang w:eastAsia="ru-RU"/>
              </w:rPr>
              <w:t>Атякшева</w:t>
            </w:r>
            <w:proofErr w:type="spellEnd"/>
            <w:r w:rsidRPr="009C2EFA">
              <w:rPr>
                <w:rFonts w:ascii="Times New Roman" w:eastAsia="Times New Roman" w:hAnsi="Times New Roman" w:cs="Times New Roman"/>
                <w:bCs/>
                <w:sz w:val="24"/>
                <w:szCs w:val="24"/>
                <w:lang w:eastAsia="ru-RU"/>
              </w:rPr>
              <w:t xml:space="preserve">, </w:t>
            </w:r>
            <w:proofErr w:type="spellStart"/>
            <w:r w:rsidRPr="009C2EFA">
              <w:rPr>
                <w:rFonts w:ascii="Times New Roman" w:eastAsia="Times New Roman" w:hAnsi="Times New Roman" w:cs="Times New Roman"/>
                <w:bCs/>
                <w:sz w:val="24"/>
                <w:szCs w:val="24"/>
                <w:lang w:eastAsia="ru-RU"/>
              </w:rPr>
              <w:t>л.с</w:t>
            </w:r>
            <w:proofErr w:type="spellEnd"/>
            <w:r w:rsidRPr="009C2EFA">
              <w:rPr>
                <w:rFonts w:ascii="Times New Roman" w:eastAsia="Times New Roman" w:hAnsi="Times New Roman" w:cs="Times New Roman"/>
                <w:bCs/>
                <w:sz w:val="24"/>
                <w:szCs w:val="24"/>
                <w:lang w:eastAsia="ru-RU"/>
              </w:rPr>
              <w:t xml:space="preserve">. 300.14.101.0) </w:t>
            </w:r>
          </w:p>
          <w:p w:rsidR="009C2EFA" w:rsidRPr="009C2EFA" w:rsidRDefault="009C2EFA" w:rsidP="009C2EFA">
            <w:pPr>
              <w:tabs>
                <w:tab w:val="num" w:pos="0"/>
              </w:tabs>
              <w:spacing w:after="0" w:line="240" w:lineRule="auto"/>
              <w:rPr>
                <w:rFonts w:ascii="Times New Roman" w:eastAsia="Times New Roman" w:hAnsi="Times New Roman" w:cs="Times New Roman"/>
                <w:bCs/>
                <w:sz w:val="24"/>
                <w:szCs w:val="24"/>
                <w:lang w:eastAsia="ru-RU"/>
              </w:rPr>
            </w:pPr>
            <w:r w:rsidRPr="009C2EFA">
              <w:rPr>
                <w:rFonts w:ascii="Times New Roman" w:eastAsia="Times New Roman" w:hAnsi="Times New Roman" w:cs="Times New Roman"/>
                <w:bCs/>
                <w:sz w:val="24"/>
                <w:szCs w:val="24"/>
                <w:lang w:eastAsia="ru-RU"/>
              </w:rPr>
              <w:t>РКЦ ХАНТЫ-МАНСИЙСК  Г</w:t>
            </w:r>
            <w:proofErr w:type="gramStart"/>
            <w:r w:rsidRPr="009C2EFA">
              <w:rPr>
                <w:rFonts w:ascii="Times New Roman" w:eastAsia="Times New Roman" w:hAnsi="Times New Roman" w:cs="Times New Roman"/>
                <w:bCs/>
                <w:sz w:val="24"/>
                <w:szCs w:val="24"/>
                <w:lang w:eastAsia="ru-RU"/>
              </w:rPr>
              <w:t xml:space="preserve"> .</w:t>
            </w:r>
            <w:proofErr w:type="gramEnd"/>
            <w:r w:rsidRPr="009C2EFA">
              <w:rPr>
                <w:rFonts w:ascii="Times New Roman" w:eastAsia="Times New Roman" w:hAnsi="Times New Roman" w:cs="Times New Roman"/>
                <w:bCs/>
                <w:sz w:val="24"/>
                <w:szCs w:val="24"/>
                <w:lang w:eastAsia="ru-RU"/>
              </w:rPr>
              <w:t>ХАНТЫ-МАНСИЙСК</w:t>
            </w:r>
          </w:p>
          <w:p w:rsidR="009C2EFA" w:rsidRPr="009C2EFA" w:rsidRDefault="009C2EFA" w:rsidP="009C2EFA">
            <w:pPr>
              <w:tabs>
                <w:tab w:val="num" w:pos="0"/>
              </w:tabs>
              <w:spacing w:after="0" w:line="240" w:lineRule="auto"/>
              <w:rPr>
                <w:rFonts w:ascii="Times New Roman" w:eastAsia="Times New Roman" w:hAnsi="Times New Roman" w:cs="Times New Roman"/>
                <w:bCs/>
                <w:sz w:val="24"/>
                <w:szCs w:val="24"/>
                <w:lang w:eastAsia="ru-RU"/>
              </w:rPr>
            </w:pPr>
            <w:r w:rsidRPr="009C2EFA">
              <w:rPr>
                <w:rFonts w:ascii="Times New Roman" w:eastAsia="Times New Roman" w:hAnsi="Times New Roman" w:cs="Times New Roman"/>
                <w:bCs/>
                <w:sz w:val="24"/>
                <w:szCs w:val="24"/>
                <w:lang w:eastAsia="ru-RU"/>
              </w:rPr>
              <w:t>Расчетный счет 40701810365771500050</w:t>
            </w:r>
          </w:p>
          <w:p w:rsidR="009C2EFA" w:rsidRPr="009C2EFA" w:rsidRDefault="009C2EFA" w:rsidP="009C2EFA">
            <w:pPr>
              <w:tabs>
                <w:tab w:val="num" w:pos="0"/>
              </w:tabs>
              <w:spacing w:after="0" w:line="240" w:lineRule="auto"/>
              <w:rPr>
                <w:rFonts w:ascii="Times New Roman" w:eastAsia="Times New Roman" w:hAnsi="Times New Roman" w:cs="Times New Roman"/>
                <w:bCs/>
                <w:sz w:val="24"/>
                <w:szCs w:val="24"/>
                <w:lang w:eastAsia="ru-RU"/>
              </w:rPr>
            </w:pPr>
            <w:r w:rsidRPr="009C2EFA">
              <w:rPr>
                <w:rFonts w:ascii="Times New Roman" w:eastAsia="Times New Roman" w:hAnsi="Times New Roman" w:cs="Times New Roman"/>
                <w:bCs/>
                <w:sz w:val="24"/>
                <w:szCs w:val="24"/>
                <w:lang w:eastAsia="ru-RU"/>
              </w:rPr>
              <w:t>БИК 047162000</w:t>
            </w:r>
          </w:p>
          <w:p w:rsidR="009C2EFA" w:rsidRPr="009C2EFA" w:rsidRDefault="009C2EFA" w:rsidP="009C2EFA">
            <w:pPr>
              <w:tabs>
                <w:tab w:val="num" w:pos="0"/>
              </w:tabs>
              <w:spacing w:after="0" w:line="240" w:lineRule="auto"/>
              <w:rPr>
                <w:rFonts w:ascii="Times New Roman" w:eastAsia="Times New Roman" w:hAnsi="Times New Roman" w:cs="Times New Roman"/>
                <w:bCs/>
                <w:sz w:val="24"/>
                <w:szCs w:val="24"/>
                <w:lang w:eastAsia="ru-RU"/>
              </w:rPr>
            </w:pPr>
            <w:r w:rsidRPr="009C2EFA">
              <w:rPr>
                <w:rFonts w:ascii="Times New Roman" w:eastAsia="Times New Roman" w:hAnsi="Times New Roman" w:cs="Times New Roman"/>
                <w:bCs/>
                <w:sz w:val="24"/>
                <w:szCs w:val="24"/>
                <w:lang w:eastAsia="ru-RU"/>
              </w:rPr>
              <w:t>ИНН/КПП 8622002632/862201001</w:t>
            </w:r>
          </w:p>
          <w:p w:rsidR="00674DBF" w:rsidRPr="00674DBF" w:rsidRDefault="009C2EFA" w:rsidP="009C2EFA">
            <w:pPr>
              <w:tabs>
                <w:tab w:val="num" w:pos="0"/>
              </w:tabs>
              <w:spacing w:after="0" w:line="240" w:lineRule="auto"/>
              <w:rPr>
                <w:rFonts w:ascii="Times New Roman" w:eastAsia="Times New Roman" w:hAnsi="Times New Roman" w:cs="Times New Roman"/>
                <w:bCs/>
                <w:sz w:val="24"/>
                <w:szCs w:val="24"/>
                <w:lang w:eastAsia="ru-RU"/>
              </w:rPr>
            </w:pPr>
            <w:r w:rsidRPr="009C2EFA">
              <w:rPr>
                <w:rFonts w:ascii="Times New Roman" w:eastAsia="Times New Roman" w:hAnsi="Times New Roman" w:cs="Times New Roman"/>
                <w:bCs/>
                <w:sz w:val="24"/>
                <w:szCs w:val="24"/>
                <w:lang w:eastAsia="ru-RU"/>
              </w:rPr>
              <w:t xml:space="preserve">Назначение платежа: «Обеспечение исполнения гражданско-правового договора по аукциону в электронной форме №_____ на поставку </w:t>
            </w:r>
            <w:r>
              <w:rPr>
                <w:rFonts w:ascii="Times New Roman" w:eastAsia="Times New Roman" w:hAnsi="Times New Roman" w:cs="Times New Roman"/>
                <w:bCs/>
                <w:sz w:val="24"/>
                <w:szCs w:val="24"/>
                <w:lang w:eastAsia="ru-RU"/>
              </w:rPr>
              <w:t>говядины замороженной</w:t>
            </w:r>
            <w:r w:rsidRPr="009C2EFA">
              <w:rPr>
                <w:rFonts w:ascii="Times New Roman" w:eastAsia="Times New Roman" w:hAnsi="Times New Roman" w:cs="Times New Roman"/>
                <w:bCs/>
                <w:sz w:val="24"/>
                <w:szCs w:val="24"/>
                <w:lang w:eastAsia="ru-RU"/>
              </w:rPr>
              <w:t>»;</w:t>
            </w:r>
          </w:p>
        </w:tc>
      </w:tr>
      <w:tr w:rsidR="00674DBF" w:rsidRPr="00674DBF" w:rsidTr="00526853">
        <w:tc>
          <w:tcPr>
            <w:tcW w:w="81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b/>
                <w:bCs/>
                <w:snapToGrid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Обеспечение гарантийных обязательств </w:t>
            </w:r>
          </w:p>
          <w:p w:rsidR="00674DBF" w:rsidRPr="00674DBF" w:rsidRDefault="00674DBF" w:rsidP="00674DBF">
            <w:pPr>
              <w:keepLines/>
              <w:widowControl w:val="0"/>
              <w:suppressLineNumbers/>
              <w:suppressAutoHyphens/>
              <w:spacing w:after="0" w:line="240" w:lineRule="auto"/>
              <w:rPr>
                <w:rFonts w:ascii="Times New Roman" w:eastAsia="Times New Roman" w:hAnsi="Times New Roman" w:cs="Times New Roman"/>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Не установлено</w:t>
            </w:r>
          </w:p>
          <w:p w:rsidR="00674DBF" w:rsidRPr="00674DBF" w:rsidRDefault="00674DBF" w:rsidP="00674DBF">
            <w:pPr>
              <w:spacing w:after="0" w:line="240" w:lineRule="auto"/>
              <w:jc w:val="both"/>
              <w:rPr>
                <w:rFonts w:ascii="Times New Roman" w:eastAsia="Times New Roman" w:hAnsi="Times New Roman" w:cs="Times New Roman"/>
                <w:sz w:val="24"/>
                <w:szCs w:val="24"/>
                <w:lang w:eastAsia="ru-RU"/>
              </w:rPr>
            </w:pPr>
          </w:p>
        </w:tc>
      </w:tr>
      <w:tr w:rsidR="00674DBF" w:rsidRPr="00674DBF" w:rsidTr="00526853">
        <w:tc>
          <w:tcPr>
            <w:tcW w:w="81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snapToGrid w:val="0"/>
                <w:sz w:val="24"/>
                <w:szCs w:val="24"/>
                <w:lang w:eastAsia="ru-RU"/>
              </w:rPr>
            </w:pPr>
            <w:bookmarkStart w:id="33" w:name="_Ref166340053"/>
          </w:p>
        </w:tc>
        <w:bookmarkEnd w:id="33"/>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Снижение цены договора без изменения предусмотренных договором количества товаров, объема работы </w:t>
            </w:r>
            <w:r w:rsidRPr="00674DBF">
              <w:rPr>
                <w:rFonts w:ascii="Times New Roman" w:eastAsia="Times New Roman" w:hAnsi="Times New Roman" w:cs="Times New Roman"/>
                <w:bCs/>
                <w:sz w:val="24"/>
                <w:szCs w:val="24"/>
                <w:lang w:eastAsia="ru-RU"/>
              </w:rPr>
              <w:t>или</w:t>
            </w:r>
            <w:r w:rsidRPr="00674DBF">
              <w:rPr>
                <w:rFonts w:ascii="Times New Roman" w:eastAsia="Times New Roman" w:hAnsi="Times New Roman" w:cs="Times New Roman"/>
                <w:sz w:val="24"/>
                <w:szCs w:val="24"/>
                <w:lang w:eastAsia="ru-RU"/>
              </w:rPr>
              <w:t xml:space="preserve"> услуги, </w:t>
            </w:r>
            <w:r w:rsidRPr="00674DBF">
              <w:rPr>
                <w:rFonts w:ascii="Times New Roman" w:eastAsia="Times New Roman" w:hAnsi="Times New Roman" w:cs="Times New Roman"/>
                <w:sz w:val="24"/>
                <w:szCs w:val="24"/>
                <w:lang w:eastAsia="ru-RU"/>
              </w:rPr>
              <w:lastRenderedPageBreak/>
              <w:t>качества поставляемого товара, выполняемой работы оказываемой услуги и иных условий договора</w:t>
            </w:r>
          </w:p>
        </w:tc>
        <w:tc>
          <w:tcPr>
            <w:tcW w:w="708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lastRenderedPageBreak/>
              <w:t xml:space="preserve">Допускается </w:t>
            </w:r>
          </w:p>
        </w:tc>
      </w:tr>
      <w:tr w:rsidR="00674DBF" w:rsidRPr="00674DBF" w:rsidTr="00526853">
        <w:tc>
          <w:tcPr>
            <w:tcW w:w="81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snapToGrid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Изменение количества товаров, объема работ, услуг не более чем на 10 процентов </w:t>
            </w:r>
          </w:p>
        </w:tc>
        <w:tc>
          <w:tcPr>
            <w:tcW w:w="708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Допускается </w:t>
            </w:r>
          </w:p>
          <w:p w:rsidR="00674DBF" w:rsidRPr="00674DBF" w:rsidRDefault="00674DBF" w:rsidP="00674DBF">
            <w:pPr>
              <w:spacing w:after="0" w:line="240" w:lineRule="auto"/>
              <w:jc w:val="both"/>
              <w:rPr>
                <w:rFonts w:ascii="Times New Roman" w:eastAsia="Times New Roman" w:hAnsi="Times New Roman" w:cs="Times New Roman"/>
                <w:sz w:val="24"/>
                <w:szCs w:val="24"/>
                <w:lang w:eastAsia="ru-RU"/>
              </w:rPr>
            </w:pPr>
          </w:p>
        </w:tc>
      </w:tr>
      <w:tr w:rsidR="00674DBF" w:rsidRPr="00674DBF" w:rsidTr="00526853">
        <w:tc>
          <w:tcPr>
            <w:tcW w:w="81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snapToGrid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Lines/>
              <w:widowControl w:val="0"/>
              <w:suppressLineNumbers/>
              <w:suppressAutoHyphens/>
              <w:spacing w:after="0" w:line="240" w:lineRule="auto"/>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Увеличение количества поставляемого товара на сумму, не превышающую разницы между ценой договора, предложенной таким участником, и начальной (максимальной) ценой договора (ценой лота)</w:t>
            </w:r>
          </w:p>
        </w:tc>
        <w:tc>
          <w:tcPr>
            <w:tcW w:w="708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Допускается </w:t>
            </w:r>
          </w:p>
          <w:p w:rsidR="00674DBF" w:rsidRPr="00674DBF" w:rsidRDefault="00674DBF" w:rsidP="00674DBF">
            <w:pPr>
              <w:spacing w:after="0" w:line="240" w:lineRule="auto"/>
              <w:jc w:val="both"/>
              <w:rPr>
                <w:rFonts w:ascii="Times New Roman" w:eastAsia="Times New Roman" w:hAnsi="Times New Roman" w:cs="Times New Roman"/>
                <w:sz w:val="24"/>
                <w:szCs w:val="24"/>
                <w:lang w:eastAsia="ru-RU"/>
              </w:rPr>
            </w:pPr>
          </w:p>
        </w:tc>
      </w:tr>
      <w:tr w:rsidR="00674DBF" w:rsidRPr="00674DBF" w:rsidTr="00526853">
        <w:tc>
          <w:tcPr>
            <w:tcW w:w="81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b/>
                <w:bCs/>
                <w:snapToGrid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Возможность одностороннего отказа от исполнения договора в соответствии с положениями частей 8 - 26 статьи 95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Односторонний отказ от исполнения договора допускается в соответствии с гражданским законодательством Российской Федерации.</w:t>
            </w:r>
          </w:p>
        </w:tc>
      </w:tr>
      <w:tr w:rsidR="00674DBF" w:rsidRPr="00674DBF" w:rsidTr="00526853">
        <w:trPr>
          <w:trHeight w:val="1158"/>
        </w:trPr>
        <w:tc>
          <w:tcPr>
            <w:tcW w:w="81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b/>
                <w:bCs/>
                <w:sz w:val="24"/>
                <w:szCs w:val="24"/>
                <w:lang w:eastAsia="ru-RU"/>
              </w:rPr>
            </w:pPr>
            <w:bookmarkStart w:id="34" w:name="_Ref177795013"/>
          </w:p>
        </w:tc>
        <w:bookmarkEnd w:id="34"/>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spacing w:after="0" w:line="240" w:lineRule="auto"/>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Требование о соответствии поставляемого товара изображению товара</w:t>
            </w:r>
          </w:p>
        </w:tc>
        <w:tc>
          <w:tcPr>
            <w:tcW w:w="708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Не установлено</w:t>
            </w:r>
          </w:p>
        </w:tc>
      </w:tr>
      <w:tr w:rsidR="00674DBF" w:rsidRPr="00674DBF" w:rsidTr="00526853">
        <w:trPr>
          <w:trHeight w:val="291"/>
        </w:trPr>
        <w:tc>
          <w:tcPr>
            <w:tcW w:w="81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b/>
                <w:bCs/>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spacing w:after="0" w:line="240" w:lineRule="auto"/>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Требование о соответствии поставляемого товара образцу или макету, товара</w:t>
            </w:r>
          </w:p>
        </w:tc>
        <w:tc>
          <w:tcPr>
            <w:tcW w:w="708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Не установлено </w:t>
            </w:r>
          </w:p>
        </w:tc>
      </w:tr>
      <w:tr w:rsidR="00674DBF" w:rsidRPr="00674DBF" w:rsidTr="00526853">
        <w:trPr>
          <w:trHeight w:val="1795"/>
        </w:trPr>
        <w:tc>
          <w:tcPr>
            <w:tcW w:w="81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b/>
                <w:bCs/>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Next/>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Сведения о предоставлении преимуществ участникам закупки </w:t>
            </w:r>
          </w:p>
        </w:tc>
        <w:tc>
          <w:tcPr>
            <w:tcW w:w="708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w:t>
            </w:r>
            <w:r w:rsidRPr="00674DBF">
              <w:rPr>
                <w:rFonts w:ascii="Times New Roman" w:eastAsia="Times New Roman" w:hAnsi="Times New Roman" w:cs="Times New Roman"/>
                <w:b/>
                <w:sz w:val="24"/>
                <w:szCs w:val="24"/>
                <w:lang w:eastAsia="ru-RU"/>
              </w:rPr>
              <w:t xml:space="preserve"> </w:t>
            </w:r>
            <w:r w:rsidR="00516EB8">
              <w:rPr>
                <w:rFonts w:ascii="Times New Roman" w:eastAsia="Times New Roman" w:hAnsi="Times New Roman" w:cs="Times New Roman"/>
                <w:b/>
                <w:sz w:val="24"/>
                <w:szCs w:val="24"/>
                <w:lang w:eastAsia="ru-RU"/>
              </w:rPr>
              <w:t xml:space="preserve"> не </w:t>
            </w:r>
            <w:r w:rsidRPr="00674DBF">
              <w:rPr>
                <w:rFonts w:ascii="Times New Roman" w:eastAsia="Times New Roman" w:hAnsi="Times New Roman" w:cs="Times New Roman"/>
                <w:b/>
                <w:sz w:val="24"/>
                <w:szCs w:val="24"/>
                <w:lang w:eastAsia="ru-RU"/>
              </w:rPr>
              <w:t xml:space="preserve">предоставляются. </w:t>
            </w:r>
            <w:r w:rsidRPr="00674DBF">
              <w:rPr>
                <w:rFonts w:ascii="Times New Roman" w:eastAsia="Times New Roman" w:hAnsi="Times New Roman" w:cs="Times New Roman"/>
                <w:sz w:val="24"/>
                <w:szCs w:val="24"/>
                <w:lang w:eastAsia="ru-RU"/>
              </w:rPr>
              <w:t xml:space="preserve">Размер </w:t>
            </w:r>
            <w:r w:rsidR="00516EB8">
              <w:rPr>
                <w:rFonts w:ascii="Times New Roman" w:eastAsia="Times New Roman" w:hAnsi="Times New Roman" w:cs="Times New Roman"/>
                <w:sz w:val="24"/>
                <w:szCs w:val="24"/>
                <w:lang w:eastAsia="ru-RU"/>
              </w:rPr>
              <w:t xml:space="preserve">        </w:t>
            </w:r>
            <w:r w:rsidRPr="00674DBF">
              <w:rPr>
                <w:rFonts w:ascii="Times New Roman" w:eastAsia="Times New Roman" w:hAnsi="Times New Roman" w:cs="Times New Roman"/>
                <w:sz w:val="24"/>
                <w:szCs w:val="24"/>
                <w:lang w:eastAsia="ru-RU"/>
              </w:rPr>
              <w:t xml:space="preserve"> от цены договора. </w:t>
            </w:r>
          </w:p>
          <w:p w:rsidR="00674DBF" w:rsidRPr="00674DBF" w:rsidRDefault="00674DBF" w:rsidP="00674DBF">
            <w:pPr>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Преимущества, предоставляемые осуществляющим производство товаров, выполнение работ, оказание услуг организациям инвалидов: </w:t>
            </w:r>
            <w:r w:rsidRPr="00674DBF">
              <w:rPr>
                <w:rFonts w:ascii="Times New Roman" w:eastAsia="Times New Roman" w:hAnsi="Times New Roman" w:cs="Times New Roman"/>
                <w:b/>
                <w:sz w:val="24"/>
                <w:szCs w:val="24"/>
                <w:lang w:eastAsia="ru-RU"/>
              </w:rPr>
              <w:t xml:space="preserve">не предоставляются. </w:t>
            </w:r>
            <w:r w:rsidRPr="00674DBF">
              <w:rPr>
                <w:rFonts w:ascii="Times New Roman" w:eastAsia="Times New Roman" w:hAnsi="Times New Roman" w:cs="Times New Roman"/>
                <w:sz w:val="24"/>
                <w:szCs w:val="24"/>
                <w:lang w:eastAsia="ru-RU"/>
              </w:rPr>
              <w:t xml:space="preserve"> </w:t>
            </w:r>
          </w:p>
        </w:tc>
      </w:tr>
      <w:tr w:rsidR="00674DBF" w:rsidRPr="00674DBF" w:rsidTr="00526853">
        <w:trPr>
          <w:trHeight w:val="1235"/>
        </w:trPr>
        <w:tc>
          <w:tcPr>
            <w:tcW w:w="81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b/>
                <w:bCs/>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widowControl w:val="0"/>
              <w:suppressLineNumbers/>
              <w:suppressAutoHyphens/>
              <w:spacing w:after="0" w:line="240" w:lineRule="auto"/>
              <w:rPr>
                <w:rFonts w:ascii="Times New Roman" w:eastAsia="Times New Roman" w:hAnsi="Times New Roman" w:cs="Times New Roman"/>
                <w:sz w:val="24"/>
                <w:szCs w:val="24"/>
                <w:lang w:eastAsia="ru-RU"/>
              </w:rPr>
            </w:pPr>
            <w:proofErr w:type="gramStart"/>
            <w:r w:rsidRPr="00674DBF">
              <w:rPr>
                <w:rFonts w:ascii="Times New Roman" w:eastAsia="Times New Roman" w:hAnsi="Times New Roman" w:cs="Times New Roman"/>
                <w:sz w:val="24"/>
                <w:szCs w:val="24"/>
                <w:lang w:eastAsia="ru-RU"/>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roofErr w:type="gramEnd"/>
          </w:p>
        </w:tc>
        <w:tc>
          <w:tcPr>
            <w:tcW w:w="708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autoSpaceDE w:val="0"/>
              <w:autoSpaceDN w:val="0"/>
              <w:adjustRightInd w:val="0"/>
              <w:spacing w:after="0" w:line="240" w:lineRule="auto"/>
              <w:jc w:val="both"/>
              <w:rPr>
                <w:rFonts w:ascii="Times New Roman" w:eastAsia="Calibri" w:hAnsi="Times New Roman" w:cs="Times New Roman"/>
                <w:sz w:val="24"/>
                <w:szCs w:val="24"/>
              </w:rPr>
            </w:pPr>
            <w:r w:rsidRPr="00674DBF">
              <w:rPr>
                <w:rFonts w:ascii="Times New Roman" w:eastAsia="Times New Roman" w:hAnsi="Times New Roman" w:cs="Times New Roman"/>
                <w:sz w:val="24"/>
                <w:szCs w:val="24"/>
                <w:lang w:eastAsia="ru-RU"/>
              </w:rPr>
              <w:t>- В соответствии с</w:t>
            </w:r>
            <w:r w:rsidRPr="00674DBF">
              <w:rPr>
                <w:rFonts w:ascii="Times New Roman" w:eastAsia="Calibri" w:hAnsi="Times New Roman" w:cs="Times New Roman"/>
                <w:sz w:val="24"/>
                <w:szCs w:val="24"/>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674DBF" w:rsidRPr="00674DBF" w:rsidRDefault="00674DBF" w:rsidP="00674DB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74DBF" w:rsidRPr="00674DBF" w:rsidRDefault="00674DBF" w:rsidP="00674DB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674DBF" w:rsidRPr="00674DBF" w:rsidRDefault="00674DBF" w:rsidP="00674DB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w:t>
            </w:r>
            <w:proofErr w:type="gramStart"/>
            <w:r w:rsidRPr="00674DBF">
              <w:rPr>
                <w:rFonts w:ascii="Times New Roman" w:eastAsia="Times New Roman" w:hAnsi="Times New Roman" w:cs="Times New Roman"/>
                <w:b/>
                <w:sz w:val="24"/>
                <w:szCs w:val="24"/>
                <w:lang w:eastAsia="ru-RU"/>
              </w:rPr>
              <w:t>Установлено</w:t>
            </w:r>
            <w:r w:rsidRPr="00674DBF">
              <w:rPr>
                <w:rFonts w:ascii="Times New Roman" w:eastAsia="Times New Roman" w:hAnsi="Times New Roman" w:cs="Times New Roman"/>
                <w:sz w:val="24"/>
                <w:szCs w:val="24"/>
                <w:lang w:eastAsia="ru-RU"/>
              </w:rPr>
              <w:t>;</w:t>
            </w:r>
            <w:proofErr w:type="gramEnd"/>
          </w:p>
          <w:p w:rsidR="00674DBF" w:rsidRPr="00674DBF" w:rsidRDefault="00674DBF" w:rsidP="00674DBF">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674DBF">
              <w:rPr>
                <w:rFonts w:ascii="Times New Roman" w:eastAsia="Times New Roman" w:hAnsi="Times New Roman" w:cs="Times New Roman"/>
                <w:sz w:val="24"/>
                <w:szCs w:val="24"/>
                <w:lang w:eastAsia="ru-RU"/>
              </w:rPr>
              <w:t xml:space="preserve">- </w:t>
            </w:r>
            <w:r w:rsidRPr="00674DBF">
              <w:rPr>
                <w:rFonts w:ascii="Times New Roman" w:eastAsia="Times New Roman" w:hAnsi="Times New Roman" w:cs="Times New Roman"/>
                <w:color w:val="000000" w:themeColor="text1"/>
                <w:sz w:val="24"/>
                <w:szCs w:val="24"/>
                <w:lang w:eastAsia="ru-RU"/>
              </w:rPr>
              <w:t>В соответствии с Постановлением Правительства РФ от 10.07.2019 г.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r w:rsidRPr="00674DBF">
              <w:rPr>
                <w:rFonts w:ascii="Times New Roman" w:eastAsia="Times New Roman" w:hAnsi="Times New Roman" w:cs="Times New Roman"/>
                <w:sz w:val="24"/>
                <w:szCs w:val="24"/>
                <w:lang w:eastAsia="ru-RU"/>
              </w:rPr>
              <w:t>:</w:t>
            </w:r>
            <w:proofErr w:type="gramEnd"/>
            <w:r w:rsidRPr="00674DBF">
              <w:rPr>
                <w:rFonts w:ascii="Times New Roman" w:eastAsia="Times New Roman" w:hAnsi="Times New Roman" w:cs="Times New Roman"/>
                <w:sz w:val="24"/>
                <w:szCs w:val="24"/>
                <w:lang w:eastAsia="ru-RU"/>
              </w:rPr>
              <w:t xml:space="preserve"> Не установлено;</w:t>
            </w:r>
          </w:p>
          <w:p w:rsidR="00674DBF" w:rsidRPr="00674DBF" w:rsidRDefault="00674DBF" w:rsidP="00674DBF">
            <w:pPr>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w:t>
            </w:r>
            <w:r w:rsidRPr="00933CCD">
              <w:rPr>
                <w:rFonts w:ascii="Times New Roman" w:eastAsia="Times New Roman" w:hAnsi="Times New Roman" w:cs="Times New Roman"/>
                <w:b/>
                <w:sz w:val="24"/>
                <w:szCs w:val="24"/>
                <w:lang w:eastAsia="ru-RU"/>
              </w:rPr>
              <w:t>установлено.</w:t>
            </w:r>
          </w:p>
          <w:p w:rsidR="00674DBF" w:rsidRPr="00674DBF" w:rsidRDefault="00674DBF" w:rsidP="00674DBF">
            <w:pPr>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В соответствии с Постановлением Правительства РФ от 07.03.2019 № 239 «Об установлении запрета на допуск отдельных видов товаров </w:t>
            </w:r>
            <w:proofErr w:type="spellStart"/>
            <w:r w:rsidRPr="00674DBF">
              <w:rPr>
                <w:rFonts w:ascii="Times New Roman" w:eastAsia="Times New Roman" w:hAnsi="Times New Roman" w:cs="Times New Roman"/>
                <w:sz w:val="24"/>
                <w:szCs w:val="24"/>
                <w:lang w:eastAsia="ru-RU"/>
              </w:rPr>
              <w:t>станкоинструментальной</w:t>
            </w:r>
            <w:proofErr w:type="spellEnd"/>
            <w:r w:rsidRPr="00674DBF">
              <w:rPr>
                <w:rFonts w:ascii="Times New Roman" w:eastAsia="Times New Roman" w:hAnsi="Times New Roman" w:cs="Times New Roman"/>
                <w:sz w:val="24"/>
                <w:szCs w:val="24"/>
                <w:lang w:eastAsia="ru-RU"/>
              </w:rPr>
              <w:t xml:space="preserve"> промышленности, происходящих из иностранных государств, для целей осуществления закупок для нужд обороны страны и безопасности государства»: Не установлено;</w:t>
            </w:r>
          </w:p>
          <w:p w:rsidR="00674DBF" w:rsidRPr="00674DBF" w:rsidRDefault="00674DBF" w:rsidP="00674DBF">
            <w:pPr>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В соответствии с Постановлением Правительства РФ от 21 декабря 2019 г.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674DBF" w:rsidRPr="00674DBF" w:rsidRDefault="00674DBF" w:rsidP="00674DBF">
            <w:pPr>
              <w:spacing w:after="0" w:line="240" w:lineRule="auto"/>
              <w:jc w:val="both"/>
              <w:rPr>
                <w:rFonts w:ascii="Times New Roman" w:eastAsia="Times New Roman" w:hAnsi="Times New Roman" w:cs="Times New Roman"/>
                <w:sz w:val="24"/>
                <w:szCs w:val="24"/>
                <w:lang w:eastAsia="ru-RU"/>
              </w:rPr>
            </w:pPr>
            <w:proofErr w:type="gramStart"/>
            <w:r w:rsidRPr="00674DBF">
              <w:rPr>
                <w:rFonts w:ascii="Times New Roman" w:eastAsia="Times New Roman" w:hAnsi="Times New Roman" w:cs="Times New Roman"/>
                <w:sz w:val="24"/>
                <w:szCs w:val="24"/>
                <w:lang w:eastAsia="ru-RU"/>
              </w:rPr>
              <w:lastRenderedPageBreak/>
              <w:t>-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roofErr w:type="gramEnd"/>
            <w:r w:rsidRPr="00674DBF">
              <w:rPr>
                <w:rFonts w:ascii="Times New Roman" w:eastAsia="Times New Roman" w:hAnsi="Times New Roman" w:cs="Times New Roman"/>
                <w:sz w:val="24"/>
                <w:szCs w:val="24"/>
                <w:lang w:eastAsia="ru-RU"/>
              </w:rPr>
              <w:t xml:space="preserve"> Не установлено;</w:t>
            </w:r>
          </w:p>
          <w:p w:rsidR="00674DBF" w:rsidRPr="00674DBF" w:rsidRDefault="00674DBF" w:rsidP="00674DBF">
            <w:pPr>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674DBF" w:rsidRPr="00674DBF" w:rsidTr="00526853">
        <w:trPr>
          <w:trHeight w:val="1723"/>
        </w:trPr>
        <w:tc>
          <w:tcPr>
            <w:tcW w:w="81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b/>
                <w:bCs/>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suppressAutoHyphens/>
              <w:autoSpaceDE w:val="0"/>
              <w:autoSpaceDN w:val="0"/>
              <w:adjustRightInd w:val="0"/>
              <w:spacing w:after="0" w:line="240" w:lineRule="auto"/>
              <w:outlineLvl w:val="1"/>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Информация о банковском сопровождении договора (в случаях, предусмотренных статьей 35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Банковское сопровождение не предусмотрено</w:t>
            </w:r>
          </w:p>
        </w:tc>
      </w:tr>
      <w:tr w:rsidR="00674DBF" w:rsidRPr="00674DBF" w:rsidTr="00526853">
        <w:trPr>
          <w:trHeight w:val="734"/>
        </w:trPr>
        <w:tc>
          <w:tcPr>
            <w:tcW w:w="81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b/>
                <w:bCs/>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suppressAutoHyphens/>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Антидемпинговые меры</w:t>
            </w:r>
          </w:p>
        </w:tc>
        <w:tc>
          <w:tcPr>
            <w:tcW w:w="708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widowControl w:val="0"/>
              <w:autoSpaceDE w:val="0"/>
              <w:autoSpaceDN w:val="0"/>
              <w:adjustRightInd w:val="0"/>
              <w:spacing w:after="0" w:line="240" w:lineRule="auto"/>
              <w:ind w:firstLine="33"/>
              <w:jc w:val="both"/>
              <w:rPr>
                <w:rFonts w:ascii="Times New Roman" w:eastAsia="Times New Roman" w:hAnsi="Times New Roman" w:cs="Times New Roman"/>
                <w:sz w:val="24"/>
                <w:szCs w:val="24"/>
                <w:lang w:eastAsia="ru-RU"/>
              </w:rPr>
            </w:pPr>
            <w:proofErr w:type="gramStart"/>
            <w:r w:rsidRPr="00674DBF">
              <w:rPr>
                <w:rFonts w:ascii="Times New Roman" w:eastAsia="Times New Roman" w:hAnsi="Times New Roman" w:cs="Times New Roman"/>
                <w:sz w:val="24"/>
                <w:szCs w:val="24"/>
                <w:lang w:eastAsia="ru-RU"/>
              </w:rPr>
              <w:t>а) Если начальная (максимальная) цена договора составляет более чем пятнадцать миллионов рублей и участником закупки, с которым заключается договор, предложена цена договора, которая на 25 и более процентов ниже начальной (максимальной) цены договора, либо предложена сумма цен единиц товара, работы, услуги, которая на двадцать пять и более процентов ниже начальной суммы цен указанных единиц, договор заключается только после предоставления таким</w:t>
            </w:r>
            <w:proofErr w:type="gramEnd"/>
            <w:r w:rsidRPr="00674DBF">
              <w:rPr>
                <w:rFonts w:ascii="Times New Roman" w:eastAsia="Times New Roman" w:hAnsi="Times New Roman" w:cs="Times New Roman"/>
                <w:sz w:val="24"/>
                <w:szCs w:val="24"/>
                <w:lang w:eastAsia="ru-RU"/>
              </w:rPr>
              <w:t xml:space="preserve"> участником обеспечения исполнения договора в размере, превышающем в полтора раза размер обеспечения исполнения договора, указанный в документации об аукционе, но не менее чем в размере аванса (если договором предусмотрена выплата аванса).</w:t>
            </w:r>
          </w:p>
          <w:p w:rsidR="00674DBF" w:rsidRPr="00674DBF" w:rsidRDefault="00674DBF" w:rsidP="00674DBF">
            <w:pPr>
              <w:widowControl w:val="0"/>
              <w:autoSpaceDE w:val="0"/>
              <w:autoSpaceDN w:val="0"/>
              <w:adjustRightInd w:val="0"/>
              <w:spacing w:after="0" w:line="240" w:lineRule="auto"/>
              <w:ind w:firstLine="33"/>
              <w:jc w:val="both"/>
              <w:rPr>
                <w:rFonts w:ascii="Times New Roman" w:eastAsia="Times New Roman" w:hAnsi="Times New Roman" w:cs="Times New Roman"/>
                <w:sz w:val="24"/>
                <w:szCs w:val="24"/>
                <w:lang w:eastAsia="ru-RU"/>
              </w:rPr>
            </w:pPr>
            <w:bookmarkStart w:id="35" w:name="Par528"/>
            <w:bookmarkEnd w:id="35"/>
            <w:proofErr w:type="gramStart"/>
            <w:r w:rsidRPr="00674DBF">
              <w:rPr>
                <w:rFonts w:ascii="Times New Roman" w:eastAsia="Times New Roman" w:hAnsi="Times New Roman" w:cs="Times New Roman"/>
                <w:sz w:val="24"/>
                <w:szCs w:val="24"/>
                <w:lang w:eastAsia="ru-RU"/>
              </w:rPr>
              <w:t>б) Если начальная (максимальная) цена договора составляет пятнадцать миллионов рублей и менее участником закупки, с которым заключается договор, предложена цена договора, которая на двадцать пять и более процентов ниже начальной (максимальной) цены договора, либо предложена сумма цен единиц товара, работы, услуги, которая на двадцать пять и более процентов ниже начальной суммы цен указанных единиц, договор заключается только после предоставления таким</w:t>
            </w:r>
            <w:proofErr w:type="gramEnd"/>
            <w:r w:rsidRPr="00674DBF">
              <w:rPr>
                <w:rFonts w:ascii="Times New Roman" w:eastAsia="Times New Roman" w:hAnsi="Times New Roman" w:cs="Times New Roman"/>
                <w:sz w:val="24"/>
                <w:szCs w:val="24"/>
                <w:lang w:eastAsia="ru-RU"/>
              </w:rPr>
              <w:t xml:space="preserve"> </w:t>
            </w:r>
            <w:proofErr w:type="gramStart"/>
            <w:r w:rsidRPr="00674DBF">
              <w:rPr>
                <w:rFonts w:ascii="Times New Roman" w:eastAsia="Times New Roman" w:hAnsi="Times New Roman" w:cs="Times New Roman"/>
                <w:sz w:val="24"/>
                <w:szCs w:val="24"/>
                <w:lang w:eastAsia="ru-RU"/>
              </w:rPr>
              <w:t xml:space="preserve">участником обеспечения исполнения договора в размере, превышающем в полтора раза размер обеспечения исполнения договора, указанный в документации об аукционе, но не менее чем в размере аванса (если договором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договора в размере обеспечения исполнения договора, указанном </w:t>
            </w:r>
            <w:r w:rsidRPr="00674DBF">
              <w:rPr>
                <w:rFonts w:ascii="Times New Roman" w:eastAsia="Times New Roman" w:hAnsi="Times New Roman" w:cs="Times New Roman"/>
                <w:sz w:val="24"/>
                <w:szCs w:val="24"/>
                <w:lang w:eastAsia="ru-RU"/>
              </w:rPr>
              <w:lastRenderedPageBreak/>
              <w:t>в документации о закупке.</w:t>
            </w:r>
            <w:proofErr w:type="gramEnd"/>
          </w:p>
          <w:p w:rsidR="00674DBF" w:rsidRPr="00674DBF" w:rsidRDefault="00674DBF" w:rsidP="00674DBF">
            <w:pPr>
              <w:widowControl w:val="0"/>
              <w:autoSpaceDE w:val="0"/>
              <w:autoSpaceDN w:val="0"/>
              <w:adjustRightInd w:val="0"/>
              <w:spacing w:after="0" w:line="240" w:lineRule="auto"/>
              <w:ind w:firstLine="33"/>
              <w:jc w:val="both"/>
              <w:rPr>
                <w:rFonts w:ascii="Times New Roman" w:eastAsia="Times New Roman" w:hAnsi="Times New Roman" w:cs="Times New Roman"/>
                <w:sz w:val="24"/>
                <w:szCs w:val="24"/>
                <w:lang w:eastAsia="ru-RU"/>
              </w:rPr>
            </w:pPr>
            <w:bookmarkStart w:id="36" w:name="Par529"/>
            <w:bookmarkEnd w:id="36"/>
            <w:r w:rsidRPr="00674DBF">
              <w:rPr>
                <w:rFonts w:ascii="Times New Roman" w:eastAsia="Times New Roman" w:hAnsi="Times New Roman" w:cs="Times New Roman"/>
                <w:sz w:val="24"/>
                <w:szCs w:val="24"/>
                <w:lang w:eastAsia="ru-RU"/>
              </w:rPr>
              <w:t>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лет до даты подачи заявки на участие в закупке трех договоров (с учетом правопреемства), исполненных без применения к такому участнику неустоек (штрафов, пеней). При этом цена одного из таких договоров должна составлять не менее чем двадцать процентов начальной (максимальной) цены договора, указанной в извещении об осуществлении закупки и документации о закупке.</w:t>
            </w:r>
          </w:p>
          <w:p w:rsidR="00674DBF" w:rsidRPr="00674DBF" w:rsidRDefault="00674DBF" w:rsidP="00674DBF">
            <w:pPr>
              <w:widowControl w:val="0"/>
              <w:autoSpaceDE w:val="0"/>
              <w:autoSpaceDN w:val="0"/>
              <w:adjustRightInd w:val="0"/>
              <w:spacing w:after="0" w:line="240" w:lineRule="auto"/>
              <w:ind w:firstLine="33"/>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договора.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договор с таким участником не заключается, и он признается уклонившимся от заключения договора.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674DBF" w:rsidRPr="00674DBF" w:rsidRDefault="00674DBF" w:rsidP="00674DBF">
            <w:pPr>
              <w:widowControl w:val="0"/>
              <w:autoSpaceDE w:val="0"/>
              <w:autoSpaceDN w:val="0"/>
              <w:adjustRightInd w:val="0"/>
              <w:spacing w:after="0" w:line="240" w:lineRule="auto"/>
              <w:ind w:firstLine="33"/>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д) Обеспечение, указанное в подпунктах «а» и «б» настоящего пункта документации об аукционе, предоставляется участником закупки, с которым заключается договор, до его заключения. Участник закупки, не выполнивший данного требования, признается уклонившимся от заключения договора. В этом случае уклонение участника закупки от заключения договора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674DBF" w:rsidRPr="00674DBF" w:rsidRDefault="00674DBF" w:rsidP="00674DBF">
            <w:pPr>
              <w:widowControl w:val="0"/>
              <w:autoSpaceDE w:val="0"/>
              <w:autoSpaceDN w:val="0"/>
              <w:adjustRightInd w:val="0"/>
              <w:spacing w:after="0" w:line="240" w:lineRule="auto"/>
              <w:ind w:firstLine="33"/>
              <w:jc w:val="both"/>
              <w:rPr>
                <w:rFonts w:ascii="Times New Roman" w:eastAsia="Times New Roman" w:hAnsi="Times New Roman" w:cs="Times New Roman"/>
                <w:sz w:val="24"/>
                <w:szCs w:val="24"/>
                <w:lang w:eastAsia="ru-RU"/>
              </w:rPr>
            </w:pPr>
            <w:bookmarkStart w:id="37" w:name="Par533"/>
            <w:bookmarkStart w:id="38" w:name="Par537"/>
            <w:bookmarkEnd w:id="37"/>
            <w:bookmarkEnd w:id="38"/>
            <w:proofErr w:type="gramStart"/>
            <w:r w:rsidRPr="00674DBF">
              <w:rPr>
                <w:rFonts w:ascii="Times New Roman" w:eastAsia="Times New Roman" w:hAnsi="Times New Roman" w:cs="Times New Roman"/>
                <w:sz w:val="24"/>
                <w:szCs w:val="24"/>
                <w:lang w:eastAsia="ru-RU"/>
              </w:rPr>
              <w:t>е) Если предметом договора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договора, сумму цен единиц товара на двадцать пять и более процентов ниже начальной (максимальной) цены договора, начальной суммы цен единиц товара, которая на двадцать пять</w:t>
            </w:r>
            <w:proofErr w:type="gramEnd"/>
            <w:r w:rsidRPr="00674DBF">
              <w:rPr>
                <w:rFonts w:ascii="Times New Roman" w:eastAsia="Times New Roman" w:hAnsi="Times New Roman" w:cs="Times New Roman"/>
                <w:sz w:val="24"/>
                <w:szCs w:val="24"/>
                <w:lang w:eastAsia="ru-RU"/>
              </w:rPr>
              <w:t xml:space="preserve"> </w:t>
            </w:r>
            <w:proofErr w:type="gramStart"/>
            <w:r w:rsidRPr="00674DBF">
              <w:rPr>
                <w:rFonts w:ascii="Times New Roman" w:eastAsia="Times New Roman" w:hAnsi="Times New Roman" w:cs="Times New Roman"/>
                <w:sz w:val="24"/>
                <w:szCs w:val="24"/>
                <w:lang w:eastAsia="ru-RU"/>
              </w:rPr>
              <w:t xml:space="preserve">и более процентов ниже начальной (максимальной) цены договора, обязан представить заказчику обоснование предлагаемых цены договора,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w:t>
            </w:r>
            <w:r w:rsidRPr="00674DBF">
              <w:rPr>
                <w:rFonts w:ascii="Times New Roman" w:eastAsia="Times New Roman" w:hAnsi="Times New Roman" w:cs="Times New Roman"/>
                <w:sz w:val="24"/>
                <w:szCs w:val="24"/>
                <w:lang w:eastAsia="ru-RU"/>
              </w:rPr>
              <w:lastRenderedPageBreak/>
              <w:t>подтверждающие наличие товара у участника закупки, иные документы и расчеты, подтверждающие возможность участника закупки осуществить</w:t>
            </w:r>
            <w:proofErr w:type="gramEnd"/>
            <w:r w:rsidRPr="00674DBF">
              <w:rPr>
                <w:rFonts w:ascii="Times New Roman" w:eastAsia="Times New Roman" w:hAnsi="Times New Roman" w:cs="Times New Roman"/>
                <w:sz w:val="24"/>
                <w:szCs w:val="24"/>
                <w:lang w:eastAsia="ru-RU"/>
              </w:rPr>
              <w:t xml:space="preserve"> поставку товара по </w:t>
            </w:r>
            <w:proofErr w:type="gramStart"/>
            <w:r w:rsidRPr="00674DBF">
              <w:rPr>
                <w:rFonts w:ascii="Times New Roman" w:eastAsia="Times New Roman" w:hAnsi="Times New Roman" w:cs="Times New Roman"/>
                <w:sz w:val="24"/>
                <w:szCs w:val="24"/>
                <w:lang w:eastAsia="ru-RU"/>
              </w:rPr>
              <w:t>предлагаемым</w:t>
            </w:r>
            <w:proofErr w:type="gramEnd"/>
            <w:r w:rsidRPr="00674DBF">
              <w:rPr>
                <w:rFonts w:ascii="Times New Roman" w:eastAsia="Times New Roman" w:hAnsi="Times New Roman" w:cs="Times New Roman"/>
                <w:sz w:val="24"/>
                <w:szCs w:val="24"/>
                <w:lang w:eastAsia="ru-RU"/>
              </w:rPr>
              <w:t xml:space="preserve"> цене, сумме цен единиц товара.</w:t>
            </w:r>
          </w:p>
          <w:p w:rsidR="00674DBF" w:rsidRPr="00674DBF" w:rsidRDefault="00674DBF" w:rsidP="00674DBF">
            <w:pPr>
              <w:widowControl w:val="0"/>
              <w:autoSpaceDE w:val="0"/>
              <w:autoSpaceDN w:val="0"/>
              <w:adjustRightInd w:val="0"/>
              <w:spacing w:after="0" w:line="240" w:lineRule="auto"/>
              <w:ind w:firstLine="33"/>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договор, при направлении заказчику подписанного проекта договора. В случае невыполнения таким участником данного требования он признается уклонившимся от заключения договора. При признании комиссией по осуществлению закупок, предложенных цены договора, суммы цен единиц товара необоснованными договор с таким участником не заключается и право заключения договора переходит к участнику аукциона, который предложил такие же, как и победитель аукциона, цену договора, сумму цен единиц товара или </w:t>
            </w:r>
            <w:proofErr w:type="gramStart"/>
            <w:r w:rsidRPr="00674DBF">
              <w:rPr>
                <w:rFonts w:ascii="Times New Roman" w:eastAsia="Times New Roman" w:hAnsi="Times New Roman" w:cs="Times New Roman"/>
                <w:sz w:val="24"/>
                <w:szCs w:val="24"/>
                <w:lang w:eastAsia="ru-RU"/>
              </w:rPr>
              <w:t>предложение</w:t>
            </w:r>
            <w:proofErr w:type="gramEnd"/>
            <w:r w:rsidRPr="00674DBF">
              <w:rPr>
                <w:rFonts w:ascii="Times New Roman" w:eastAsia="Times New Roman" w:hAnsi="Times New Roman" w:cs="Times New Roman"/>
                <w:sz w:val="24"/>
                <w:szCs w:val="24"/>
                <w:lang w:eastAsia="ru-RU"/>
              </w:rPr>
              <w:t xml:space="preserve"> о цене договора которого содержит лучшие условия по цене договора,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674DBF" w:rsidRPr="00674DBF" w:rsidRDefault="00674DBF" w:rsidP="00674DB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674DBF">
              <w:rPr>
                <w:rFonts w:ascii="Times New Roman" w:eastAsia="Times New Roman" w:hAnsi="Times New Roman" w:cs="Times New Roman"/>
                <w:sz w:val="24"/>
                <w:szCs w:val="24"/>
                <w:lang w:eastAsia="ru-RU"/>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договор,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674DBF">
              <w:rPr>
                <w:rFonts w:ascii="Times New Roman" w:eastAsia="Times New Roman" w:hAnsi="Times New Roman" w:cs="Times New Roman"/>
                <w:sz w:val="24"/>
                <w:szCs w:val="24"/>
                <w:lang w:eastAsia="ru-RU"/>
              </w:rPr>
              <w:t xml:space="preserve"> цены.</w:t>
            </w:r>
          </w:p>
          <w:p w:rsidR="00674DBF" w:rsidRPr="00674DBF" w:rsidRDefault="00674DBF" w:rsidP="00674DB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и) выплата аванса при исполнении договора, заключенного с участником закупки, указанным в подпунктах «а» и «б» настоящего пункта документации об аукционе, не допускается.</w:t>
            </w:r>
          </w:p>
        </w:tc>
      </w:tr>
      <w:tr w:rsidR="00674DBF" w:rsidRPr="00674DBF" w:rsidTr="00526853">
        <w:trPr>
          <w:trHeight w:val="384"/>
        </w:trPr>
        <w:tc>
          <w:tcPr>
            <w:tcW w:w="81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b/>
                <w:bCs/>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suppressAutoHyphens/>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Ограничения участия в определении поставщика (подрядчика, исполнителя)</w:t>
            </w:r>
          </w:p>
        </w:tc>
        <w:tc>
          <w:tcPr>
            <w:tcW w:w="708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Информация об ограничениях указана в пунктах 7 и 39 настоящего раздела. </w:t>
            </w:r>
          </w:p>
        </w:tc>
      </w:tr>
    </w:tbl>
    <w:p w:rsidR="00BC358A" w:rsidRDefault="00BC358A" w:rsidP="00674DBF">
      <w:pPr>
        <w:ind w:left="-851"/>
      </w:pPr>
    </w:p>
    <w:sectPr w:rsidR="00BC358A" w:rsidSect="00674DBF">
      <w:pgSz w:w="11906" w:h="16838"/>
      <w:pgMar w:top="1134" w:right="849" w:bottom="1134"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1A8E" w:rsidRDefault="00361A8E" w:rsidP="00674DBF">
      <w:pPr>
        <w:spacing w:after="0" w:line="240" w:lineRule="auto"/>
      </w:pPr>
      <w:r>
        <w:separator/>
      </w:r>
    </w:p>
  </w:endnote>
  <w:endnote w:type="continuationSeparator" w:id="0">
    <w:p w:rsidR="00361A8E" w:rsidRDefault="00361A8E" w:rsidP="00674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1A8E" w:rsidRDefault="00361A8E" w:rsidP="00674DBF">
      <w:pPr>
        <w:spacing w:after="0" w:line="240" w:lineRule="auto"/>
      </w:pPr>
      <w:r>
        <w:separator/>
      </w:r>
    </w:p>
  </w:footnote>
  <w:footnote w:type="continuationSeparator" w:id="0">
    <w:p w:rsidR="00361A8E" w:rsidRDefault="00361A8E" w:rsidP="00674DBF">
      <w:pPr>
        <w:spacing w:after="0" w:line="240" w:lineRule="auto"/>
      </w:pPr>
      <w:r>
        <w:continuationSeparator/>
      </w:r>
    </w:p>
  </w:footnote>
  <w:footnote w:id="1">
    <w:p w:rsidR="00674DBF" w:rsidRPr="007C7271" w:rsidRDefault="00674DBF" w:rsidP="00674DBF">
      <w:pPr>
        <w:spacing w:after="120"/>
        <w:rPr>
          <w:i/>
        </w:rPr>
      </w:pPr>
      <w:r>
        <w:rPr>
          <w:rStyle w:val="a3"/>
        </w:rPr>
        <w:footnoteRef/>
      </w:r>
      <w:r>
        <w:t xml:space="preserve"> </w:t>
      </w:r>
      <w:proofErr w:type="gramStart"/>
      <w:r w:rsidRPr="007C7271">
        <w:rPr>
          <w:i/>
          <w:sz w:val="20"/>
          <w:szCs w:val="20"/>
        </w:rPr>
        <w:t xml:space="preserve">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w:t>
      </w:r>
      <w:r>
        <w:rPr>
          <w:i/>
          <w:sz w:val="20"/>
          <w:szCs w:val="20"/>
        </w:rPr>
        <w:t>«</w:t>
      </w:r>
      <w:r w:rsidRPr="007C7271">
        <w:rPr>
          <w:i/>
          <w:sz w:val="20"/>
          <w:szCs w:val="20"/>
        </w:rPr>
        <w:t>Интернет</w:t>
      </w:r>
      <w:r>
        <w:rPr>
          <w:i/>
          <w:sz w:val="20"/>
          <w:szCs w:val="20"/>
        </w:rPr>
        <w:t>»</w:t>
      </w:r>
      <w:r w:rsidRPr="007C7271">
        <w:rPr>
          <w:i/>
          <w:sz w:val="20"/>
          <w:szCs w:val="20"/>
        </w:rPr>
        <w:t>.</w:t>
      </w:r>
      <w:proofErr w:type="gramEnd"/>
      <w:r w:rsidRPr="007C7271">
        <w:rPr>
          <w:i/>
          <w:sz w:val="20"/>
          <w:szCs w:val="20"/>
        </w:rPr>
        <w:t xml:space="preserve"> До ввода в эксплуатацию ЕИС информация размещается на сайте </w:t>
      </w:r>
      <w:r w:rsidRPr="007C7271">
        <w:rPr>
          <w:i/>
          <w:sz w:val="20"/>
          <w:szCs w:val="20"/>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58101A8E"/>
    <w:multiLevelType w:val="hybridMultilevel"/>
    <w:tmpl w:val="D8E66A20"/>
    <w:lvl w:ilvl="0" w:tplc="86A01AD6">
      <w:start w:val="1"/>
      <w:numFmt w:val="russianLower"/>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DAD"/>
    <w:rsid w:val="00010219"/>
    <w:rsid w:val="0007692A"/>
    <w:rsid w:val="00092877"/>
    <w:rsid w:val="000D1159"/>
    <w:rsid w:val="00120F02"/>
    <w:rsid w:val="001E22B7"/>
    <w:rsid w:val="001F0FEF"/>
    <w:rsid w:val="00361A8E"/>
    <w:rsid w:val="00495BC9"/>
    <w:rsid w:val="004C2097"/>
    <w:rsid w:val="00516EB8"/>
    <w:rsid w:val="006437C6"/>
    <w:rsid w:val="00674DBF"/>
    <w:rsid w:val="006935F8"/>
    <w:rsid w:val="006F4203"/>
    <w:rsid w:val="00790DAD"/>
    <w:rsid w:val="00933CCD"/>
    <w:rsid w:val="0095788D"/>
    <w:rsid w:val="009C2EFA"/>
    <w:rsid w:val="00BC358A"/>
    <w:rsid w:val="00BF702B"/>
    <w:rsid w:val="00C574B7"/>
    <w:rsid w:val="00CB356D"/>
    <w:rsid w:val="00CC12C9"/>
    <w:rsid w:val="00CC7B2A"/>
    <w:rsid w:val="00D02626"/>
    <w:rsid w:val="00D718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uiPriority w:val="99"/>
    <w:unhideWhenUsed/>
    <w:rsid w:val="00674DBF"/>
    <w:rPr>
      <w:vertAlign w:val="superscript"/>
    </w:rPr>
  </w:style>
  <w:style w:type="paragraph" w:styleId="a4">
    <w:name w:val="Balloon Text"/>
    <w:basedOn w:val="a"/>
    <w:link w:val="a5"/>
    <w:uiPriority w:val="99"/>
    <w:semiHidden/>
    <w:unhideWhenUsed/>
    <w:rsid w:val="006437C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437C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uiPriority w:val="99"/>
    <w:unhideWhenUsed/>
    <w:rsid w:val="00674DBF"/>
    <w:rPr>
      <w:vertAlign w:val="superscript"/>
    </w:rPr>
  </w:style>
  <w:style w:type="paragraph" w:styleId="a4">
    <w:name w:val="Balloon Text"/>
    <w:basedOn w:val="a"/>
    <w:link w:val="a5"/>
    <w:uiPriority w:val="99"/>
    <w:semiHidden/>
    <w:unhideWhenUsed/>
    <w:rsid w:val="006437C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437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nd=2B0CAE40FFF0BFB0F480F7B0A0CCD1AD&amp;req=doc&amp;base=LAW&amp;n=315347&amp;dst=100437&amp;fld=134&amp;date=09.06.2019"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ogin.consultant.ru/link/?rnd=A9E2ED7DA6E7FCED64011A3BF99B85D7&amp;req=doc&amp;base=LAW&amp;n=315347&amp;dst=1192&amp;fld=134&amp;date=15.06.2019"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nd=A9E2ED7DA6E7FCED64011A3BF99B85D7&amp;req=doc&amp;base=LAW&amp;n=315347&amp;dst=74&amp;fld=134&amp;date=15.06.2019" TargetMode="External"/><Relationship Id="rId5" Type="http://schemas.openxmlformats.org/officeDocument/2006/relationships/settings" Target="settings.xml"/><Relationship Id="rId15" Type="http://schemas.openxmlformats.org/officeDocument/2006/relationships/hyperlink" Target="consultantplus://offline/ref=B4AD8D930238F7B31D588C7097510AC56834F7EDCC7E2B5A386D307D50D128C2096D93CFFC637ED36B4AG" TargetMode="External"/><Relationship Id="rId10" Type="http://schemas.openxmlformats.org/officeDocument/2006/relationships/hyperlink" Target="https://login.consultant.ru/link/?rnd=A9E2ED7DA6E7FCED64011A3BF99B85D7&amp;req=doc&amp;base=LAW&amp;n=315347&amp;dst=100344&amp;fld=134&amp;date=15.06.2019"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B4AD8D930238F7B31D588C7097510AC56834F4EEC87D2B5A386D307D50D128C2096D93CFFC627DD66B47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AD619C-B37A-4907-AA79-9D259FC02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24</Pages>
  <Words>8449</Words>
  <Characters>48164</Characters>
  <Application>Microsoft Office Word</Application>
  <DocSecurity>0</DocSecurity>
  <Lines>401</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Гуляева Лариса Леонтиновна</dc:creator>
  <cp:keywords/>
  <dc:description/>
  <cp:lastModifiedBy>Захарова Наталья Борисовна</cp:lastModifiedBy>
  <cp:revision>16</cp:revision>
  <cp:lastPrinted>2020-12-11T10:21:00Z</cp:lastPrinted>
  <dcterms:created xsi:type="dcterms:W3CDTF">2020-12-09T10:09:00Z</dcterms:created>
  <dcterms:modified xsi:type="dcterms:W3CDTF">2020-12-15T05:18:00Z</dcterms:modified>
</cp:coreProperties>
</file>