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D226C8" w:rsidRPr="00D226C8">
        <w:rPr>
          <w:rFonts w:ascii="PT Astra Serif" w:hAnsi="PT Astra Serif"/>
          <w:sz w:val="24"/>
          <w:szCs w:val="24"/>
        </w:rPr>
        <w:t>сопровождению используемого программного обеспечения «1С-Битрикс»</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08232B" w:rsidRPr="00CF690A" w:rsidRDefault="0008232B" w:rsidP="0008232B">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p>
    <w:p w:rsidR="0008232B" w:rsidRPr="00CF690A" w:rsidRDefault="0008232B" w:rsidP="0008232B">
      <w:pPr>
        <w:ind w:firstLine="709"/>
        <w:jc w:val="both"/>
        <w:rPr>
          <w:rFonts w:ascii="PT Astra Serif" w:hAnsi="PT Astra Serif"/>
          <w:sz w:val="24"/>
          <w:szCs w:val="24"/>
        </w:rPr>
      </w:pPr>
    </w:p>
    <w:p w:rsidR="0008232B" w:rsidRPr="00CF690A" w:rsidRDefault="0008232B" w:rsidP="0008232B">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08232B" w:rsidRPr="00CF690A" w:rsidTr="007F7D85">
        <w:tc>
          <w:tcPr>
            <w:tcW w:w="567" w:type="dxa"/>
            <w:tcBorders>
              <w:top w:val="single" w:sz="4" w:space="0" w:color="000000"/>
              <w:left w:val="single" w:sz="4" w:space="0" w:color="000000"/>
              <w:bottom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8232B" w:rsidRPr="00CF690A" w:rsidTr="007F7D85">
        <w:trPr>
          <w:trHeight w:val="787"/>
        </w:trPr>
        <w:tc>
          <w:tcPr>
            <w:tcW w:w="567"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654"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08232B" w:rsidRPr="00CF690A" w:rsidRDefault="0008232B" w:rsidP="007F7D85">
            <w:pPr>
              <w:jc w:val="both"/>
              <w:rPr>
                <w:rFonts w:ascii="PT Astra Serif" w:eastAsia="Arial" w:hAnsi="PT Astra Serif" w:cs="Tahoma"/>
                <w:szCs w:val="22"/>
              </w:rPr>
            </w:pP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Программное обеспечение должно соответствовать требованиям национального стандарта </w:t>
            </w:r>
            <w:r w:rsidR="00243227" w:rsidRPr="00243227">
              <w:rPr>
                <w:rFonts w:ascii="PT Astra Serif" w:eastAsia="Arial" w:hAnsi="PT Astra Serif" w:cs="Tahoma"/>
                <w:szCs w:val="22"/>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bookmarkStart w:id="2" w:name="_GoBack"/>
            <w:bookmarkEnd w:id="2"/>
          </w:p>
        </w:tc>
      </w:tr>
    </w:tbl>
    <w:p w:rsidR="0008232B" w:rsidRPr="00CF690A" w:rsidRDefault="0008232B" w:rsidP="0008232B">
      <w:pPr>
        <w:ind w:firstLine="709"/>
        <w:jc w:val="both"/>
        <w:rPr>
          <w:rFonts w:ascii="PT Astra Serif" w:hAnsi="PT Astra Serif"/>
          <w:b/>
          <w:sz w:val="24"/>
          <w:szCs w:val="24"/>
        </w:rPr>
      </w:pPr>
    </w:p>
    <w:p w:rsidR="0008232B" w:rsidRPr="00CF690A" w:rsidRDefault="0008232B" w:rsidP="0008232B">
      <w:pPr>
        <w:ind w:firstLine="709"/>
        <w:jc w:val="both"/>
        <w:rPr>
          <w:rFonts w:ascii="PT Astra Serif" w:hAnsi="PT Astra Serif"/>
          <w:b/>
          <w:sz w:val="24"/>
          <w:szCs w:val="24"/>
        </w:rPr>
      </w:pPr>
      <w:r w:rsidRPr="00CF690A">
        <w:rPr>
          <w:rFonts w:ascii="PT Astra Serif" w:hAnsi="PT Astra Serif"/>
          <w:b/>
          <w:sz w:val="24"/>
          <w:szCs w:val="24"/>
        </w:rPr>
        <w:t xml:space="preserve">4. </w:t>
      </w:r>
      <w:r>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 xml:space="preserve">4.1. </w:t>
      </w:r>
      <w:r>
        <w:rPr>
          <w:rFonts w:ascii="PT Astra Serif" w:hAnsi="PT Astra Serif"/>
          <w:sz w:val="24"/>
          <w:szCs w:val="24"/>
        </w:rPr>
        <w:t>С</w:t>
      </w:r>
      <w:r w:rsidRPr="00CF690A">
        <w:rPr>
          <w:rFonts w:ascii="PT Astra Serif" w:hAnsi="PT Astra Serif"/>
          <w:sz w:val="24"/>
          <w:szCs w:val="24"/>
        </w:rPr>
        <w:t>опровождение программного обеспечения включает:</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08232B" w:rsidRDefault="0008232B" w:rsidP="0008232B">
      <w:pPr>
        <w:pStyle w:val="10"/>
        <w:spacing w:after="0" w:line="240" w:lineRule="auto"/>
        <w:ind w:firstLine="709"/>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08232B" w:rsidRDefault="0008232B" w:rsidP="0008232B">
      <w:pPr>
        <w:pStyle w:val="10"/>
        <w:spacing w:after="0" w:line="240" w:lineRule="auto"/>
        <w:ind w:firstLine="709"/>
        <w:rPr>
          <w:rFonts w:ascii="PT Astra Serif" w:hAnsi="PT Astra Serif"/>
          <w:szCs w:val="24"/>
        </w:rPr>
      </w:pPr>
    </w:p>
    <w:p w:rsidR="0008232B" w:rsidRPr="00F13B25" w:rsidRDefault="0008232B" w:rsidP="0008232B">
      <w:pPr>
        <w:pStyle w:val="10"/>
        <w:spacing w:after="0" w:line="240" w:lineRule="auto"/>
        <w:ind w:firstLine="709"/>
        <w:rPr>
          <w:b/>
        </w:rPr>
      </w:pPr>
      <w:r w:rsidRPr="00F13B25">
        <w:rPr>
          <w:b/>
        </w:rPr>
        <w:t>5. Сведения о действующих лицензиях Заказчика:</w:t>
      </w:r>
    </w:p>
    <w:tbl>
      <w:tblPr>
        <w:tblStyle w:val="afffffd"/>
        <w:tblW w:w="10314" w:type="dxa"/>
        <w:tblLook w:val="04A0" w:firstRow="1" w:lastRow="0" w:firstColumn="1" w:lastColumn="0" w:noHBand="0" w:noVBand="1"/>
      </w:tblPr>
      <w:tblGrid>
        <w:gridCol w:w="704"/>
        <w:gridCol w:w="6208"/>
        <w:gridCol w:w="3402"/>
      </w:tblGrid>
      <w:tr w:rsidR="0008232B" w:rsidTr="007F7D85">
        <w:tc>
          <w:tcPr>
            <w:tcW w:w="704" w:type="dxa"/>
          </w:tcPr>
          <w:p w:rsidR="0008232B" w:rsidRDefault="0008232B" w:rsidP="007F7D85">
            <w:pPr>
              <w:jc w:val="center"/>
              <w:rPr>
                <w:sz w:val="24"/>
                <w:szCs w:val="24"/>
              </w:rPr>
            </w:pPr>
            <w:r>
              <w:rPr>
                <w:sz w:val="24"/>
                <w:szCs w:val="24"/>
              </w:rPr>
              <w:t>№</w:t>
            </w:r>
          </w:p>
        </w:tc>
        <w:tc>
          <w:tcPr>
            <w:tcW w:w="6208" w:type="dxa"/>
          </w:tcPr>
          <w:p w:rsidR="0008232B" w:rsidRDefault="0008232B" w:rsidP="007F7D85">
            <w:pPr>
              <w:jc w:val="center"/>
              <w:rPr>
                <w:sz w:val="24"/>
                <w:szCs w:val="24"/>
              </w:rPr>
            </w:pPr>
            <w:r w:rsidRPr="00C166C1">
              <w:rPr>
                <w:sz w:val="24"/>
                <w:szCs w:val="24"/>
              </w:rPr>
              <w:t>Наименование программного обеспечения</w:t>
            </w:r>
          </w:p>
        </w:tc>
        <w:tc>
          <w:tcPr>
            <w:tcW w:w="3402" w:type="dxa"/>
          </w:tcPr>
          <w:p w:rsidR="0008232B" w:rsidRDefault="0008232B" w:rsidP="007F7D85">
            <w:pPr>
              <w:jc w:val="center"/>
              <w:rPr>
                <w:sz w:val="24"/>
                <w:szCs w:val="24"/>
              </w:rPr>
            </w:pPr>
            <w:r w:rsidRPr="00C166C1">
              <w:rPr>
                <w:color w:val="000000"/>
                <w:sz w:val="24"/>
                <w:szCs w:val="24"/>
              </w:rPr>
              <w:t>Активный ключ лицензии</w:t>
            </w:r>
          </w:p>
        </w:tc>
      </w:tr>
      <w:tr w:rsidR="0008232B" w:rsidTr="007F7D85">
        <w:tc>
          <w:tcPr>
            <w:tcW w:w="704" w:type="dxa"/>
          </w:tcPr>
          <w:p w:rsidR="0008232B" w:rsidRDefault="0008232B" w:rsidP="007F7D85">
            <w:pPr>
              <w:jc w:val="center"/>
              <w:rPr>
                <w:sz w:val="24"/>
                <w:szCs w:val="24"/>
              </w:rPr>
            </w:pPr>
            <w:r>
              <w:rPr>
                <w:sz w:val="24"/>
                <w:szCs w:val="24"/>
              </w:rPr>
              <w:t>1</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r w:rsidRPr="00C166C1">
              <w:rPr>
                <w:color w:val="000000"/>
              </w:rPr>
              <w:t>SM4-ML-CZ5DAX442JMAF3F4</w:t>
            </w:r>
          </w:p>
        </w:tc>
      </w:tr>
      <w:tr w:rsidR="0008232B" w:rsidTr="007F7D85">
        <w:tc>
          <w:tcPr>
            <w:tcW w:w="704" w:type="dxa"/>
          </w:tcPr>
          <w:p w:rsidR="0008232B" w:rsidRDefault="0008232B" w:rsidP="007F7D85">
            <w:pPr>
              <w:jc w:val="center"/>
              <w:rPr>
                <w:sz w:val="24"/>
                <w:szCs w:val="24"/>
              </w:rPr>
            </w:pPr>
            <w:r>
              <w:rPr>
                <w:sz w:val="24"/>
                <w:szCs w:val="24"/>
              </w:rPr>
              <w:t>2</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pPr>
              <w:rPr>
                <w:color w:val="000000"/>
              </w:rPr>
            </w:pPr>
            <w:r w:rsidRPr="00C166C1">
              <w:rPr>
                <w:color w:val="000000"/>
              </w:rPr>
              <w:t>SM6-NA-8ZUADPL4YGQLGK7</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3</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pPr>
              <w:rPr>
                <w:color w:val="000000"/>
              </w:rPr>
            </w:pPr>
            <w:r w:rsidRPr="002F0EEF">
              <w:rPr>
                <w:color w:val="000000"/>
              </w:rPr>
              <w:t>GOV-SM-FY03D27N7AQGXIGR</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4</w:t>
            </w:r>
          </w:p>
        </w:tc>
        <w:tc>
          <w:tcPr>
            <w:tcW w:w="6208" w:type="dxa"/>
          </w:tcPr>
          <w:p w:rsidR="0008232B" w:rsidRPr="00FD0C2E" w:rsidRDefault="0008232B" w:rsidP="007F7D85">
            <w:pPr>
              <w:rPr>
                <w:sz w:val="24"/>
                <w:szCs w:val="24"/>
              </w:rPr>
            </w:pPr>
            <w:r>
              <w:rPr>
                <w:sz w:val="24"/>
                <w:szCs w:val="24"/>
              </w:rPr>
              <w:t>1С-Битрикс: Управление сайтом - Стандарт</w:t>
            </w:r>
          </w:p>
        </w:tc>
        <w:tc>
          <w:tcPr>
            <w:tcW w:w="3402" w:type="dxa"/>
          </w:tcPr>
          <w:p w:rsidR="0008232B" w:rsidRPr="00C166C1" w:rsidRDefault="0008232B" w:rsidP="007F7D85">
            <w:pPr>
              <w:rPr>
                <w:color w:val="000000"/>
              </w:rPr>
            </w:pPr>
            <w:r w:rsidRPr="00283BC4">
              <w:rPr>
                <w:color w:val="000000"/>
              </w:rPr>
              <w:t>S18-NA-HIDMNN9EVY5WBOYW</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5</w:t>
            </w:r>
          </w:p>
        </w:tc>
        <w:tc>
          <w:tcPr>
            <w:tcW w:w="6208" w:type="dxa"/>
          </w:tcPr>
          <w:p w:rsidR="0008232B" w:rsidRDefault="0008232B" w:rsidP="007F7D85">
            <w:pPr>
              <w:rPr>
                <w:sz w:val="24"/>
                <w:szCs w:val="24"/>
              </w:rPr>
            </w:pPr>
            <w:r>
              <w:rPr>
                <w:sz w:val="24"/>
                <w:szCs w:val="24"/>
              </w:rPr>
              <w:t>1С-Битрикс: Официальный сайт государственной организации</w:t>
            </w:r>
          </w:p>
        </w:tc>
        <w:tc>
          <w:tcPr>
            <w:tcW w:w="3402" w:type="dxa"/>
          </w:tcPr>
          <w:p w:rsidR="0008232B" w:rsidRPr="00C166C1" w:rsidRDefault="0008232B" w:rsidP="007F7D85">
            <w:pPr>
              <w:jc w:val="center"/>
              <w:rPr>
                <w:color w:val="000000"/>
              </w:rPr>
            </w:pPr>
            <w:r>
              <w:rPr>
                <w:color w:val="000000"/>
              </w:rPr>
              <w:t>---</w:t>
            </w:r>
          </w:p>
        </w:tc>
      </w:tr>
    </w:tbl>
    <w:p w:rsidR="0008232B" w:rsidRDefault="0008232B" w:rsidP="0008232B">
      <w:pPr>
        <w:ind w:firstLine="567"/>
        <w:contextualSpacing/>
        <w:jc w:val="both"/>
      </w:pPr>
    </w:p>
    <w:p w:rsidR="00CB033A" w:rsidRDefault="00CB033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9D" w:rsidRDefault="00156C9D">
      <w:r>
        <w:separator/>
      </w:r>
    </w:p>
  </w:endnote>
  <w:endnote w:type="continuationSeparator" w:id="0">
    <w:p w:rsidR="00156C9D" w:rsidRDefault="001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08232B">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243227">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9D" w:rsidRDefault="00156C9D">
      <w:r>
        <w:separator/>
      </w:r>
    </w:p>
  </w:footnote>
  <w:footnote w:type="continuationSeparator" w:id="0">
    <w:p w:rsidR="00156C9D" w:rsidRDefault="0015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32B"/>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56C9D"/>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4322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B7432"/>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3847"/>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3F41"/>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26C8"/>
    <w:rsid w:val="00D25BFE"/>
    <w:rsid w:val="00D260A5"/>
    <w:rsid w:val="00D33C8C"/>
    <w:rsid w:val="00D41E2F"/>
    <w:rsid w:val="00D74737"/>
    <w:rsid w:val="00D81747"/>
    <w:rsid w:val="00D91FE3"/>
    <w:rsid w:val="00D96ABB"/>
    <w:rsid w:val="00DC7C61"/>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FD82-656F-46BD-AF98-BD03D43E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22</cp:revision>
  <cp:lastPrinted>2020-02-04T10:14:00Z</cp:lastPrinted>
  <dcterms:created xsi:type="dcterms:W3CDTF">2020-01-31T05:12:00Z</dcterms:created>
  <dcterms:modified xsi:type="dcterms:W3CDTF">2020-05-13T06:25:00Z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