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A5" w:rsidRDefault="00707DA5" w:rsidP="00707DA5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707DA5" w:rsidRDefault="00707DA5" w:rsidP="00707DA5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707DA5" w:rsidRDefault="00707DA5" w:rsidP="00707DA5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707DA5" w:rsidRDefault="00707DA5" w:rsidP="00707DA5">
      <w:pPr>
        <w:jc w:val="center"/>
        <w:rPr>
          <w:b/>
          <w:sz w:val="24"/>
        </w:rPr>
      </w:pPr>
      <w:r>
        <w:rPr>
          <w:b/>
          <w:sz w:val="24"/>
        </w:rPr>
        <w:t>рассмотрения и оценки котировочных заявок</w:t>
      </w:r>
    </w:p>
    <w:p w:rsidR="00707DA5" w:rsidRDefault="00707DA5" w:rsidP="00707DA5">
      <w:pPr>
        <w:jc w:val="center"/>
        <w:rPr>
          <w:b/>
          <w:sz w:val="24"/>
        </w:rPr>
      </w:pPr>
    </w:p>
    <w:p w:rsidR="00707DA5" w:rsidRDefault="00707DA5" w:rsidP="00707DA5">
      <w:pPr>
        <w:rPr>
          <w:sz w:val="24"/>
          <w:szCs w:val="24"/>
        </w:rPr>
      </w:pPr>
      <w:r>
        <w:rPr>
          <w:sz w:val="24"/>
          <w:szCs w:val="24"/>
        </w:rPr>
        <w:t xml:space="preserve">24 ноября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</w:t>
      </w:r>
      <w:r w:rsidRPr="00777A74">
        <w:rPr>
          <w:sz w:val="24"/>
          <w:szCs w:val="24"/>
        </w:rPr>
        <w:t>№ 327</w:t>
      </w:r>
    </w:p>
    <w:p w:rsidR="00707DA5" w:rsidRDefault="00707DA5" w:rsidP="00707DA5">
      <w:pPr>
        <w:rPr>
          <w:sz w:val="24"/>
          <w:szCs w:val="24"/>
        </w:rPr>
      </w:pPr>
    </w:p>
    <w:p w:rsidR="00707DA5" w:rsidRDefault="00707DA5" w:rsidP="00707D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707DA5" w:rsidRDefault="00707DA5" w:rsidP="00707DA5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707DA5" w:rsidRDefault="00707DA5" w:rsidP="00707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1.Кузнецова Т.П. – начальник управления экономической политики; </w:t>
      </w:r>
    </w:p>
    <w:p w:rsidR="00707DA5" w:rsidRDefault="00707DA5" w:rsidP="00707DA5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707DA5" w:rsidRDefault="00707DA5" w:rsidP="00707DA5">
      <w:pPr>
        <w:jc w:val="both"/>
        <w:rPr>
          <w:sz w:val="24"/>
          <w:szCs w:val="24"/>
        </w:rPr>
      </w:pPr>
      <w:r>
        <w:rPr>
          <w:sz w:val="24"/>
          <w:szCs w:val="24"/>
        </w:rPr>
        <w:t>2.Бандурин В.К. – директор департамента жилищно-коммунального и строительного комплекса;</w:t>
      </w:r>
    </w:p>
    <w:p w:rsidR="00707DA5" w:rsidRDefault="00707DA5" w:rsidP="00707DA5">
      <w:pPr>
        <w:jc w:val="both"/>
        <w:rPr>
          <w:sz w:val="24"/>
          <w:szCs w:val="24"/>
        </w:rPr>
      </w:pPr>
      <w:r>
        <w:rPr>
          <w:sz w:val="24"/>
          <w:szCs w:val="24"/>
        </w:rPr>
        <w:t>3.Долгодворова Т.И.- заместитель главы города;</w:t>
      </w:r>
    </w:p>
    <w:p w:rsidR="00707DA5" w:rsidRDefault="00707DA5" w:rsidP="00707DA5">
      <w:pPr>
        <w:jc w:val="both"/>
        <w:rPr>
          <w:sz w:val="24"/>
          <w:szCs w:val="24"/>
        </w:rPr>
      </w:pPr>
      <w:r>
        <w:rPr>
          <w:sz w:val="24"/>
          <w:szCs w:val="24"/>
        </w:rPr>
        <w:t>4.Тельнова Н.А. – начальник  контрольно-ревизионного отдела департамента финансов;</w:t>
      </w:r>
    </w:p>
    <w:p w:rsidR="00707DA5" w:rsidRDefault="00707DA5" w:rsidP="00707DA5">
      <w:pPr>
        <w:jc w:val="both"/>
        <w:rPr>
          <w:sz w:val="24"/>
          <w:szCs w:val="24"/>
        </w:rPr>
      </w:pPr>
      <w:r>
        <w:rPr>
          <w:sz w:val="24"/>
          <w:szCs w:val="24"/>
        </w:rPr>
        <w:t>5.Ермаков А.Ю.-  начальник юридического управления;</w:t>
      </w:r>
    </w:p>
    <w:p w:rsidR="00707DA5" w:rsidRPr="00777A74" w:rsidRDefault="00707DA5" w:rsidP="00707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6.Захарова Н.Б.- начальник отдела муниципальных  закупок управления экономической </w:t>
      </w:r>
      <w:r w:rsidRPr="00777A74">
        <w:rPr>
          <w:sz w:val="24"/>
          <w:szCs w:val="24"/>
        </w:rPr>
        <w:t>политики.</w:t>
      </w:r>
    </w:p>
    <w:p w:rsidR="00707DA5" w:rsidRPr="00777A74" w:rsidRDefault="00707DA5" w:rsidP="00707DA5">
      <w:pPr>
        <w:jc w:val="both"/>
        <w:rPr>
          <w:sz w:val="24"/>
          <w:szCs w:val="24"/>
        </w:rPr>
      </w:pPr>
      <w:r w:rsidRPr="00777A74">
        <w:rPr>
          <w:sz w:val="24"/>
          <w:szCs w:val="24"/>
        </w:rPr>
        <w:t>Всего присутствовали 6  членов комиссии, что составляет 60% от общего количества членов.</w:t>
      </w:r>
    </w:p>
    <w:p w:rsidR="00707DA5" w:rsidRPr="00777A74" w:rsidRDefault="00707DA5" w:rsidP="00707DA5">
      <w:pPr>
        <w:jc w:val="both"/>
        <w:rPr>
          <w:sz w:val="24"/>
          <w:szCs w:val="24"/>
        </w:rPr>
      </w:pPr>
      <w:r w:rsidRPr="00777A74">
        <w:rPr>
          <w:sz w:val="24"/>
          <w:szCs w:val="24"/>
        </w:rPr>
        <w:t xml:space="preserve">Представитель заказчика: </w:t>
      </w:r>
      <w:proofErr w:type="spellStart"/>
      <w:r w:rsidRPr="00777A74">
        <w:rPr>
          <w:sz w:val="24"/>
          <w:szCs w:val="24"/>
        </w:rPr>
        <w:t>Яморзова</w:t>
      </w:r>
      <w:proofErr w:type="spellEnd"/>
      <w:r w:rsidRPr="00777A74">
        <w:rPr>
          <w:sz w:val="24"/>
          <w:szCs w:val="24"/>
        </w:rPr>
        <w:t xml:space="preserve"> Ольга Викторовна, экономист по материальному снабжению МБУ «Производственная группа».</w:t>
      </w:r>
    </w:p>
    <w:p w:rsidR="00707DA5" w:rsidRDefault="00707DA5" w:rsidP="00707DA5">
      <w:pPr>
        <w:pStyle w:val="a4"/>
        <w:spacing w:line="240" w:lineRule="auto"/>
        <w:rPr>
          <w:sz w:val="24"/>
        </w:rPr>
      </w:pPr>
      <w:r>
        <w:rPr>
          <w:sz w:val="24"/>
        </w:rPr>
        <w:t xml:space="preserve">1. Наименование предмета запроса  котировок: поставка </w:t>
      </w:r>
      <w:r>
        <w:rPr>
          <w:spacing w:val="-2"/>
          <w:sz w:val="24"/>
        </w:rPr>
        <w:t>канцелярских товаров</w:t>
      </w:r>
      <w:r>
        <w:rPr>
          <w:sz w:val="24"/>
        </w:rPr>
        <w:t xml:space="preserve"> (запрос котировок среди </w:t>
      </w:r>
      <w:r>
        <w:rPr>
          <w:b/>
          <w:sz w:val="24"/>
        </w:rPr>
        <w:t xml:space="preserve"> </w:t>
      </w:r>
      <w:r>
        <w:rPr>
          <w:sz w:val="24"/>
        </w:rPr>
        <w:t xml:space="preserve">субъектов малого предпринимательства  от 11.11.2010 № 209). </w:t>
      </w:r>
    </w:p>
    <w:p w:rsidR="00707DA5" w:rsidRDefault="00707DA5" w:rsidP="00707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2.Муниципальный заказчик: Муниципальное бюджетное учреждение «Производственная группа». Почтовый адрес: 628260, ул. Геологов, д.13, 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Хант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Мансийский автономный </w:t>
      </w:r>
      <w:proofErr w:type="spellStart"/>
      <w:r>
        <w:rPr>
          <w:sz w:val="24"/>
          <w:szCs w:val="24"/>
        </w:rPr>
        <w:t>округ-Югра</w:t>
      </w:r>
      <w:proofErr w:type="spellEnd"/>
      <w:r>
        <w:rPr>
          <w:sz w:val="24"/>
          <w:szCs w:val="24"/>
        </w:rPr>
        <w:t>, Тюменская область.</w:t>
      </w:r>
    </w:p>
    <w:p w:rsidR="00707DA5" w:rsidRDefault="00707DA5" w:rsidP="00707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Извещение о проведении запроса котировок было размещено на официальном  сайте Ханты-Мансийского автономного округа – </w:t>
      </w:r>
      <w:proofErr w:type="spellStart"/>
      <w:r>
        <w:rPr>
          <w:sz w:val="24"/>
          <w:szCs w:val="24"/>
        </w:rPr>
        <w:t>Югра</w:t>
      </w:r>
      <w:proofErr w:type="spellEnd"/>
      <w:r>
        <w:rPr>
          <w:sz w:val="24"/>
          <w:szCs w:val="24"/>
        </w:rPr>
        <w:t xml:space="preserve"> в сети Интернет  (</w:t>
      </w:r>
      <w:hyperlink r:id="rId4" w:history="1">
        <w:r>
          <w:rPr>
            <w:rStyle w:val="a3"/>
            <w:sz w:val="24"/>
            <w:szCs w:val="24"/>
          </w:rPr>
          <w:t>www.ozhmao.ru</w:t>
        </w:r>
      </w:hyperlink>
      <w:r>
        <w:rPr>
          <w:sz w:val="24"/>
          <w:szCs w:val="24"/>
        </w:rPr>
        <w:t xml:space="preserve">) «12» ноября  2010 года. </w:t>
      </w:r>
    </w:p>
    <w:p w:rsidR="00707DA5" w:rsidRDefault="00707DA5" w:rsidP="00707DA5">
      <w:pPr>
        <w:jc w:val="both"/>
        <w:rPr>
          <w:sz w:val="24"/>
          <w:szCs w:val="24"/>
        </w:rPr>
      </w:pPr>
      <w:r>
        <w:rPr>
          <w:sz w:val="24"/>
          <w:szCs w:val="24"/>
        </w:rPr>
        <w:t>4. Учитывая, то, что до  окончания указанного в извещении  срока подачи котировочных заявок («23» ноября 2010г. 10 часов 00 минут) не подана ни одна котировочная заявка,  комиссия решила:</w:t>
      </w:r>
    </w:p>
    <w:p w:rsidR="00707DA5" w:rsidRDefault="00707DA5" w:rsidP="00707DA5">
      <w:pPr>
        <w:jc w:val="both"/>
        <w:rPr>
          <w:color w:val="000000"/>
          <w:spacing w:val="-6"/>
          <w:sz w:val="24"/>
          <w:szCs w:val="24"/>
          <w:highlight w:val="yellow"/>
        </w:rPr>
      </w:pPr>
      <w:r>
        <w:rPr>
          <w:sz w:val="24"/>
          <w:szCs w:val="24"/>
        </w:rPr>
        <w:t xml:space="preserve"> 4.1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ризнать размещение заказа у </w:t>
      </w:r>
      <w:r>
        <w:rPr>
          <w:sz w:val="24"/>
        </w:rPr>
        <w:t xml:space="preserve">субъектов малого предпринимательства </w:t>
      </w:r>
      <w:r>
        <w:rPr>
          <w:sz w:val="24"/>
          <w:szCs w:val="24"/>
        </w:rPr>
        <w:t xml:space="preserve">на </w:t>
      </w:r>
      <w:r>
        <w:rPr>
          <w:sz w:val="24"/>
        </w:rPr>
        <w:t xml:space="preserve">поставку </w:t>
      </w:r>
      <w:r>
        <w:rPr>
          <w:spacing w:val="-2"/>
          <w:sz w:val="24"/>
        </w:rPr>
        <w:t>канцелярских товаров</w:t>
      </w:r>
      <w:r>
        <w:rPr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  <w:lang w:eastAsia="ar-SA"/>
        </w:rPr>
        <w:t>несостоявшимся.</w:t>
      </w:r>
    </w:p>
    <w:p w:rsidR="00707DA5" w:rsidRDefault="00707DA5" w:rsidP="00707DA5">
      <w:pPr>
        <w:jc w:val="both"/>
        <w:rPr>
          <w:b/>
          <w:sz w:val="24"/>
          <w:szCs w:val="24"/>
        </w:rPr>
      </w:pPr>
    </w:p>
    <w:p w:rsidR="00707DA5" w:rsidRDefault="00707DA5" w:rsidP="00707D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</w:t>
      </w:r>
    </w:p>
    <w:p w:rsidR="00707DA5" w:rsidRDefault="00707DA5" w:rsidP="00707D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председателя комиссии:                                                                                  Т.П.Кузнецова</w:t>
      </w:r>
    </w:p>
    <w:p w:rsidR="00707DA5" w:rsidRDefault="00707DA5" w:rsidP="00707DA5">
      <w:pPr>
        <w:jc w:val="both"/>
        <w:rPr>
          <w:b/>
          <w:sz w:val="24"/>
          <w:szCs w:val="24"/>
        </w:rPr>
      </w:pPr>
    </w:p>
    <w:p w:rsidR="00707DA5" w:rsidRDefault="00707DA5" w:rsidP="00707DA5">
      <w:pPr>
        <w:ind w:left="5295" w:hanging="5295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 комиссии</w:t>
      </w:r>
    </w:p>
    <w:p w:rsidR="00707DA5" w:rsidRDefault="00707DA5" w:rsidP="00707D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__________________В.К.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   </w:t>
      </w:r>
    </w:p>
    <w:p w:rsidR="00707DA5" w:rsidRDefault="00707DA5" w:rsidP="00707DA5">
      <w:pPr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 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__________________Н.А. Тельнова</w:t>
      </w:r>
    </w:p>
    <w:p w:rsidR="00707DA5" w:rsidRDefault="00707DA5" w:rsidP="00707DA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__________________А.Ю. Ермаков</w:t>
      </w:r>
    </w:p>
    <w:p w:rsidR="00707DA5" w:rsidRDefault="00707DA5" w:rsidP="00707DA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__________________Н.Б.Захарова</w:t>
      </w:r>
    </w:p>
    <w:p w:rsidR="00707DA5" w:rsidRDefault="00707DA5" w:rsidP="00707DA5">
      <w:pPr>
        <w:rPr>
          <w:sz w:val="24"/>
        </w:rPr>
      </w:pPr>
    </w:p>
    <w:p w:rsidR="00707DA5" w:rsidRDefault="00707DA5" w:rsidP="00707DA5">
      <w:pPr>
        <w:rPr>
          <w:sz w:val="24"/>
          <w:szCs w:val="24"/>
        </w:rPr>
      </w:pPr>
      <w:r>
        <w:rPr>
          <w:sz w:val="24"/>
        </w:rPr>
        <w:t xml:space="preserve">Представитель Заказчика                                           ____________________О.В. </w:t>
      </w:r>
      <w:proofErr w:type="spellStart"/>
      <w:r>
        <w:rPr>
          <w:spacing w:val="-3"/>
          <w:sz w:val="24"/>
          <w:szCs w:val="24"/>
        </w:rPr>
        <w:t>Яморзова</w:t>
      </w:r>
      <w:proofErr w:type="spellEnd"/>
      <w:r>
        <w:rPr>
          <w:sz w:val="24"/>
          <w:szCs w:val="24"/>
        </w:rPr>
        <w:t xml:space="preserve"> </w:t>
      </w:r>
    </w:p>
    <w:p w:rsidR="00707DA5" w:rsidRDefault="00707DA5" w:rsidP="00707DA5">
      <w:pPr>
        <w:rPr>
          <w:sz w:val="24"/>
        </w:rPr>
      </w:pPr>
      <w:r>
        <w:rPr>
          <w:sz w:val="24"/>
        </w:rPr>
        <w:t>Секретарь О.С. Абдуллаева</w:t>
      </w:r>
    </w:p>
    <w:p w:rsidR="00707DA5" w:rsidRDefault="00707DA5" w:rsidP="00707DA5"/>
    <w:p w:rsidR="00707DA5" w:rsidRDefault="00707DA5" w:rsidP="00707DA5">
      <w:pPr>
        <w:ind w:left="6372"/>
        <w:jc w:val="right"/>
      </w:pPr>
    </w:p>
    <w:p w:rsidR="00707DA5" w:rsidRDefault="00707DA5" w:rsidP="00707DA5">
      <w:pPr>
        <w:ind w:left="6372"/>
        <w:jc w:val="right"/>
        <w:rPr>
          <w:b/>
        </w:rPr>
      </w:pPr>
    </w:p>
    <w:p w:rsidR="00707DA5" w:rsidRDefault="00707DA5" w:rsidP="00707DA5">
      <w:pPr>
        <w:ind w:left="6372"/>
        <w:jc w:val="right"/>
        <w:rPr>
          <w:b/>
        </w:rPr>
      </w:pPr>
    </w:p>
    <w:p w:rsidR="00707DA5" w:rsidRDefault="00707DA5" w:rsidP="00707DA5">
      <w:pPr>
        <w:ind w:left="6372"/>
        <w:jc w:val="right"/>
        <w:rPr>
          <w:b/>
        </w:rPr>
      </w:pPr>
    </w:p>
    <w:p w:rsidR="00707DA5" w:rsidRDefault="00707DA5" w:rsidP="00707DA5">
      <w:pPr>
        <w:ind w:left="6372"/>
        <w:jc w:val="right"/>
        <w:rPr>
          <w:b/>
        </w:rPr>
      </w:pPr>
    </w:p>
    <w:p w:rsidR="00707DA5" w:rsidRDefault="00707DA5" w:rsidP="00707DA5">
      <w:pPr>
        <w:ind w:left="6372"/>
        <w:jc w:val="right"/>
        <w:rPr>
          <w:b/>
        </w:rPr>
      </w:pPr>
    </w:p>
    <w:p w:rsidR="00707DA5" w:rsidRDefault="00707DA5" w:rsidP="00707DA5">
      <w:pPr>
        <w:ind w:left="6372"/>
        <w:jc w:val="right"/>
        <w:rPr>
          <w:b/>
        </w:rPr>
      </w:pPr>
    </w:p>
    <w:p w:rsidR="00707DA5" w:rsidRDefault="00707DA5" w:rsidP="00707DA5">
      <w:pPr>
        <w:ind w:left="6372"/>
        <w:jc w:val="right"/>
        <w:rPr>
          <w:b/>
        </w:rPr>
      </w:pPr>
    </w:p>
    <w:p w:rsidR="00707DA5" w:rsidRDefault="00707DA5" w:rsidP="00707DA5">
      <w:pPr>
        <w:ind w:left="6372"/>
        <w:jc w:val="right"/>
        <w:rPr>
          <w:b/>
        </w:rPr>
      </w:pPr>
    </w:p>
    <w:p w:rsidR="00707DA5" w:rsidRDefault="00707DA5" w:rsidP="00707DA5">
      <w:pPr>
        <w:ind w:left="6372"/>
        <w:jc w:val="right"/>
        <w:rPr>
          <w:b/>
        </w:rPr>
      </w:pPr>
    </w:p>
    <w:p w:rsidR="00707DA5" w:rsidRDefault="00707DA5" w:rsidP="00707DA5">
      <w:pPr>
        <w:ind w:left="6372"/>
        <w:jc w:val="right"/>
        <w:rPr>
          <w:b/>
        </w:rPr>
      </w:pPr>
    </w:p>
    <w:p w:rsidR="00707DA5" w:rsidRDefault="00707DA5" w:rsidP="00707DA5">
      <w:pPr>
        <w:ind w:left="6372"/>
        <w:jc w:val="right"/>
        <w:rPr>
          <w:b/>
        </w:rPr>
      </w:pPr>
    </w:p>
    <w:p w:rsidR="00707DA5" w:rsidRDefault="00707DA5" w:rsidP="00707DA5">
      <w:pPr>
        <w:ind w:left="6372"/>
        <w:jc w:val="right"/>
        <w:rPr>
          <w:b/>
        </w:rPr>
      </w:pPr>
    </w:p>
    <w:p w:rsidR="00707DA5" w:rsidRDefault="00707DA5" w:rsidP="00707DA5">
      <w:pPr>
        <w:ind w:left="6372"/>
        <w:jc w:val="right"/>
        <w:rPr>
          <w:b/>
        </w:rPr>
      </w:pPr>
    </w:p>
    <w:p w:rsidR="00707DA5" w:rsidRDefault="00707DA5" w:rsidP="00707DA5">
      <w:pPr>
        <w:ind w:left="6372"/>
        <w:jc w:val="right"/>
        <w:rPr>
          <w:b/>
        </w:rPr>
      </w:pPr>
      <w:r>
        <w:rPr>
          <w:b/>
        </w:rPr>
        <w:t xml:space="preserve">Приложение № 1                       </w:t>
      </w:r>
    </w:p>
    <w:p w:rsidR="00707DA5" w:rsidRDefault="00707DA5" w:rsidP="00707DA5">
      <w:pPr>
        <w:ind w:left="6372"/>
        <w:jc w:val="right"/>
      </w:pPr>
      <w:r>
        <w:t xml:space="preserve"> к протоколу  рассмотрения  </w:t>
      </w:r>
    </w:p>
    <w:p w:rsidR="00707DA5" w:rsidRDefault="00707DA5" w:rsidP="00707DA5">
      <w:pPr>
        <w:ind w:left="6372"/>
        <w:jc w:val="right"/>
      </w:pPr>
      <w:r>
        <w:t xml:space="preserve"> и оценки    котировочных  заявок  </w:t>
      </w:r>
    </w:p>
    <w:p w:rsidR="00707DA5" w:rsidRDefault="00707DA5" w:rsidP="00707DA5">
      <w:pPr>
        <w:jc w:val="right"/>
      </w:pPr>
      <w:r>
        <w:t xml:space="preserve">                                                                                                                                  от  «24»  ноября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 №327</w:t>
      </w:r>
    </w:p>
    <w:p w:rsidR="00707DA5" w:rsidRDefault="00707DA5" w:rsidP="00707DA5">
      <w:pPr>
        <w:pStyle w:val="a4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Рассмотрение  и оценка котировочных заявок  </w:t>
      </w:r>
    </w:p>
    <w:p w:rsidR="00707DA5" w:rsidRDefault="00707DA5" w:rsidP="00707DA5">
      <w:pPr>
        <w:pStyle w:val="a4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поставку </w:t>
      </w:r>
      <w:r>
        <w:rPr>
          <w:spacing w:val="-2"/>
          <w:sz w:val="20"/>
          <w:szCs w:val="20"/>
        </w:rPr>
        <w:t xml:space="preserve"> канцелярских товаров</w:t>
      </w:r>
    </w:p>
    <w:p w:rsidR="00707DA5" w:rsidRPr="00972635" w:rsidRDefault="00707DA5" w:rsidP="00707DA5">
      <w:pPr>
        <w:pStyle w:val="a4"/>
        <w:spacing w:line="240" w:lineRule="auto"/>
        <w:jc w:val="center"/>
        <w:rPr>
          <w:sz w:val="20"/>
          <w:szCs w:val="20"/>
        </w:rPr>
      </w:pPr>
      <w:r w:rsidRPr="00972635">
        <w:rPr>
          <w:sz w:val="20"/>
          <w:szCs w:val="20"/>
        </w:rPr>
        <w:t>(запрос котировок от 11.11.2010 № 209).</w:t>
      </w:r>
    </w:p>
    <w:p w:rsidR="00707DA5" w:rsidRPr="00972635" w:rsidRDefault="00707DA5" w:rsidP="00707DA5">
      <w:pPr>
        <w:pStyle w:val="a7"/>
        <w:ind w:firstLine="0"/>
        <w:jc w:val="both"/>
      </w:pPr>
      <w:r>
        <w:t xml:space="preserve">                  </w:t>
      </w:r>
      <w:r w:rsidRPr="00972635">
        <w:t>Заказчик:  МБУ ««Производственная группа»</w:t>
      </w:r>
    </w:p>
    <w:tbl>
      <w:tblPr>
        <w:tblpPr w:leftFromText="180" w:rightFromText="180" w:vertAnchor="text" w:horzAnchor="page" w:tblpX="973" w:tblpY="169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6"/>
        <w:gridCol w:w="1525"/>
        <w:gridCol w:w="3685"/>
        <w:gridCol w:w="850"/>
        <w:gridCol w:w="1276"/>
        <w:gridCol w:w="1135"/>
        <w:gridCol w:w="1275"/>
      </w:tblGrid>
      <w:tr w:rsidR="00707DA5" w:rsidTr="003466F1">
        <w:trPr>
          <w:trHeight w:val="7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Pr="00BD1300" w:rsidRDefault="00707DA5" w:rsidP="003466F1">
            <w:pPr>
              <w:pStyle w:val="a4"/>
              <w:spacing w:before="0" w:line="240" w:lineRule="auto"/>
              <w:ind w:left="-78" w:firstLine="78"/>
              <w:jc w:val="center"/>
              <w:rPr>
                <w:sz w:val="18"/>
                <w:szCs w:val="18"/>
              </w:rPr>
            </w:pPr>
            <w:r w:rsidRPr="00BD130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D130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D1300">
              <w:rPr>
                <w:sz w:val="18"/>
                <w:szCs w:val="18"/>
              </w:rPr>
              <w:t>/</w:t>
            </w:r>
            <w:proofErr w:type="spellStart"/>
            <w:r w:rsidRPr="00BD130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Pr="00BD1300" w:rsidRDefault="00707DA5" w:rsidP="003466F1">
            <w:pPr>
              <w:jc w:val="center"/>
            </w:pPr>
            <w:r w:rsidRPr="00BD1300">
              <w:t xml:space="preserve">наименование продукции,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Pr="00BD1300" w:rsidRDefault="00707DA5" w:rsidP="003466F1">
            <w:pPr>
              <w:jc w:val="center"/>
              <w:rPr>
                <w:sz w:val="18"/>
                <w:szCs w:val="18"/>
              </w:rPr>
            </w:pPr>
            <w:r w:rsidRPr="00BD1300">
              <w:t>характеристика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Pr="00BD1300" w:rsidRDefault="00707DA5" w:rsidP="003466F1">
            <w:pPr>
              <w:jc w:val="center"/>
            </w:pPr>
            <w:r w:rsidRPr="00BD1300">
              <w:t xml:space="preserve">Ед. </w:t>
            </w:r>
            <w:proofErr w:type="spellStart"/>
            <w:r w:rsidRPr="00BD1300">
              <w:t>изм</w:t>
            </w:r>
            <w:proofErr w:type="spellEnd"/>
            <w:r w:rsidRPr="00BD1300"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Pr="00BD1300" w:rsidRDefault="00707DA5" w:rsidP="003466F1">
            <w:pPr>
              <w:jc w:val="center"/>
            </w:pPr>
            <w:r w:rsidRPr="00BD1300">
              <w:t>Кол-во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Pr="00BD1300" w:rsidRDefault="00707DA5" w:rsidP="003466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7DA5" w:rsidTr="003466F1">
        <w:trPr>
          <w:trHeight w:val="1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A5" w:rsidRPr="007C3C0C" w:rsidRDefault="00707DA5" w:rsidP="003466F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A5" w:rsidRPr="007C3C0C" w:rsidRDefault="00707DA5" w:rsidP="003466F1">
            <w:pPr>
              <w:rPr>
                <w:highlight w:val="yellow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A5" w:rsidRPr="007C3C0C" w:rsidRDefault="00707DA5" w:rsidP="003466F1">
            <w:pPr>
              <w:rPr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A5" w:rsidRPr="007C3C0C" w:rsidRDefault="00707DA5" w:rsidP="003466F1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A5" w:rsidRPr="007C3C0C" w:rsidRDefault="00707DA5" w:rsidP="003466F1">
            <w:pPr>
              <w:rPr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A5" w:rsidRPr="00BD1300" w:rsidRDefault="00707DA5" w:rsidP="003466F1">
            <w:pPr>
              <w:pStyle w:val="a4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BD1300">
              <w:rPr>
                <w:sz w:val="16"/>
                <w:szCs w:val="16"/>
              </w:rPr>
              <w:t>Цена,</w:t>
            </w:r>
          </w:p>
          <w:p w:rsidR="00707DA5" w:rsidRPr="00BD1300" w:rsidRDefault="00707DA5" w:rsidP="003466F1">
            <w:pPr>
              <w:pStyle w:val="a4"/>
              <w:spacing w:before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BD1300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A5" w:rsidRPr="00BD1300" w:rsidRDefault="00707DA5" w:rsidP="003466F1">
            <w:pPr>
              <w:pStyle w:val="a4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BD1300">
              <w:rPr>
                <w:sz w:val="16"/>
                <w:szCs w:val="16"/>
              </w:rPr>
              <w:t>Сумма,</w:t>
            </w:r>
          </w:p>
          <w:p w:rsidR="00707DA5" w:rsidRPr="00BD1300" w:rsidRDefault="00707DA5" w:rsidP="003466F1">
            <w:pPr>
              <w:pStyle w:val="a4"/>
              <w:spacing w:before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BD1300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707DA5" w:rsidTr="003466F1"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Pr="00BD1300" w:rsidRDefault="00707DA5" w:rsidP="003466F1">
            <w:pPr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BD1300"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Pr="00BD1300" w:rsidRDefault="00707DA5" w:rsidP="003466F1">
            <w:pPr>
              <w:suppressAutoHyphens/>
              <w:autoSpaceDE w:val="0"/>
              <w:snapToGrid w:val="0"/>
              <w:rPr>
                <w:rFonts w:eastAsia="Lucida Sans Unicode"/>
                <w:bCs/>
                <w:color w:val="000000"/>
                <w:sz w:val="18"/>
                <w:szCs w:val="18"/>
                <w:lang w:eastAsia="en-US" w:bidi="en-US"/>
              </w:rPr>
            </w:pPr>
            <w:r>
              <w:rPr>
                <w:bCs/>
                <w:sz w:val="18"/>
                <w:szCs w:val="18"/>
              </w:rPr>
              <w:t>Бумага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Pr="00D021FC" w:rsidRDefault="00707DA5" w:rsidP="003466F1">
            <w:pPr>
              <w:suppressAutoHyphens/>
              <w:autoSpaceDE w:val="0"/>
              <w:snapToGrid w:val="0"/>
              <w:rPr>
                <w:rFonts w:eastAsia="Lucida Sans Unicode"/>
                <w:bCs/>
                <w:color w:val="000000"/>
                <w:lang w:eastAsia="en-US" w:bidi="en-US"/>
              </w:rPr>
            </w:pPr>
            <w:r>
              <w:rPr>
                <w:bCs/>
                <w:sz w:val="18"/>
                <w:szCs w:val="18"/>
              </w:rPr>
              <w:t>Б</w:t>
            </w:r>
            <w:r w:rsidRPr="00D021FC">
              <w:rPr>
                <w:bCs/>
                <w:sz w:val="18"/>
                <w:szCs w:val="18"/>
              </w:rPr>
              <w:t>елая  80г./м</w:t>
            </w:r>
            <w:proofErr w:type="gramStart"/>
            <w:r w:rsidRPr="00D021FC">
              <w:rPr>
                <w:bCs/>
                <w:sz w:val="18"/>
                <w:szCs w:val="18"/>
              </w:rPr>
              <w:t>2</w:t>
            </w:r>
            <w:proofErr w:type="gramEnd"/>
            <w:r w:rsidRPr="00D021FC">
              <w:rPr>
                <w:bCs/>
                <w:sz w:val="18"/>
                <w:szCs w:val="18"/>
              </w:rPr>
              <w:t xml:space="preserve">  21,1 Х 29,7см. А4 Х 500 листов (пачка) Современная офисная бумага с белизной 100%, класса «С» для лазерных принтеров, копировальных и </w:t>
            </w:r>
            <w:proofErr w:type="spellStart"/>
            <w:r w:rsidRPr="00D021FC">
              <w:rPr>
                <w:bCs/>
                <w:sz w:val="18"/>
                <w:szCs w:val="18"/>
              </w:rPr>
              <w:t>факсовых</w:t>
            </w:r>
            <w:proofErr w:type="spellEnd"/>
            <w:r w:rsidRPr="00D021FC">
              <w:rPr>
                <w:bCs/>
                <w:sz w:val="18"/>
                <w:szCs w:val="18"/>
              </w:rPr>
              <w:t xml:space="preserve"> аппаратов.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Default="00707DA5" w:rsidP="003466F1">
            <w:pPr>
              <w:suppressAutoHyphens/>
              <w:autoSpaceDE w:val="0"/>
              <w:snapToGrid w:val="0"/>
              <w:jc w:val="center"/>
            </w:pPr>
          </w:p>
          <w:p w:rsidR="00707DA5" w:rsidRPr="00D021FC" w:rsidRDefault="00707DA5" w:rsidP="003466F1">
            <w:pPr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t>пачка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Default="00707DA5" w:rsidP="003466F1">
            <w:pPr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</w:p>
          <w:p w:rsidR="00707DA5" w:rsidRPr="00BD1300" w:rsidRDefault="00707DA5" w:rsidP="003466F1">
            <w:pPr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2111FE">
              <w:rPr>
                <w:rFonts w:eastAsia="Lucida Sans Unicode"/>
                <w:color w:val="000000"/>
                <w:lang w:eastAsia="en-US" w:bidi="en-US"/>
              </w:rPr>
              <w:t>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Default="00707DA5" w:rsidP="003466F1">
            <w:pPr>
              <w:jc w:val="center"/>
            </w:pPr>
          </w:p>
          <w:p w:rsidR="00707DA5" w:rsidRPr="00BD1300" w:rsidRDefault="00707DA5" w:rsidP="003466F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Default="00707DA5" w:rsidP="003466F1">
            <w:pPr>
              <w:jc w:val="center"/>
            </w:pPr>
          </w:p>
          <w:p w:rsidR="00707DA5" w:rsidRPr="00BD1300" w:rsidRDefault="00707DA5" w:rsidP="003466F1">
            <w:pPr>
              <w:jc w:val="center"/>
            </w:pPr>
          </w:p>
        </w:tc>
      </w:tr>
      <w:tr w:rsidR="00707DA5" w:rsidTr="003466F1"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Pr="00BD1300" w:rsidRDefault="00707DA5" w:rsidP="003466F1">
            <w:pPr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Default="00707DA5" w:rsidP="003466F1">
            <w:pPr>
              <w:suppressAutoHyphens/>
              <w:autoSpaceDE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Бумага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Default="00707DA5" w:rsidP="003466F1">
            <w:pPr>
              <w:suppressAutoHyphens/>
              <w:autoSpaceDE w:val="0"/>
              <w:snapToGrid w:val="0"/>
              <w:rPr>
                <w:bCs/>
                <w:sz w:val="18"/>
                <w:szCs w:val="18"/>
              </w:rPr>
            </w:pPr>
            <w:r w:rsidRPr="002111FE">
              <w:rPr>
                <w:bCs/>
                <w:sz w:val="18"/>
                <w:szCs w:val="18"/>
              </w:rPr>
              <w:t>Для факсимильных аппаратов (рулон размером 210 мм  Х не менее 30 м Х 12 мм)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Default="00707DA5" w:rsidP="003466F1">
            <w:pPr>
              <w:suppressAutoHyphens/>
              <w:autoSpaceDE w:val="0"/>
              <w:snapToGrid w:val="0"/>
              <w:jc w:val="center"/>
            </w:pPr>
            <w:r w:rsidRPr="002111FE">
              <w:t>штука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Default="00707DA5" w:rsidP="003466F1">
            <w:pPr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Default="00707DA5" w:rsidP="003466F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Default="00707DA5" w:rsidP="003466F1">
            <w:pPr>
              <w:jc w:val="center"/>
            </w:pPr>
          </w:p>
        </w:tc>
      </w:tr>
      <w:tr w:rsidR="00707DA5" w:rsidTr="003466F1">
        <w:trPr>
          <w:trHeight w:val="46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Pr="00683C9F" w:rsidRDefault="00707DA5" w:rsidP="003466F1">
            <w:pPr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683C9F">
              <w:rPr>
                <w:rFonts w:eastAsia="SimSun"/>
                <w:snapToGrid w:val="0"/>
                <w:color w:val="000000"/>
                <w:sz w:val="18"/>
                <w:szCs w:val="18"/>
              </w:rPr>
              <w:t>Всего сумма  муниципального контракта, руб.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A5" w:rsidRPr="00DD420D" w:rsidRDefault="00707DA5" w:rsidP="003466F1">
            <w:pPr>
              <w:jc w:val="center"/>
              <w:rPr>
                <w:rFonts w:eastAsia="SimSun"/>
                <w:b/>
              </w:rPr>
            </w:pPr>
            <w:r w:rsidRPr="00DD420D">
              <w:rPr>
                <w:rFonts w:eastAsia="SimSun"/>
              </w:rPr>
              <w:t>Максимальная цена муниципального контракта</w:t>
            </w:r>
            <w:r w:rsidRPr="00DD420D">
              <w:t>:</w:t>
            </w:r>
            <w:r w:rsidRPr="00DD420D">
              <w:rPr>
                <w:bCs/>
              </w:rPr>
              <w:t xml:space="preserve">  </w:t>
            </w:r>
            <w:r>
              <w:rPr>
                <w:b/>
                <w:bCs/>
              </w:rPr>
              <w:t>24 915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A5" w:rsidRPr="00BD1300" w:rsidRDefault="00707DA5" w:rsidP="003466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7DA5" w:rsidTr="003466F1">
        <w:trPr>
          <w:trHeight w:val="3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Pr="00683C9F" w:rsidRDefault="00707DA5" w:rsidP="003466F1">
            <w:pPr>
              <w:rPr>
                <w:sz w:val="18"/>
                <w:szCs w:val="18"/>
              </w:rPr>
            </w:pPr>
            <w:r w:rsidRPr="00683C9F">
              <w:rPr>
                <w:sz w:val="18"/>
                <w:szCs w:val="18"/>
              </w:rPr>
              <w:t xml:space="preserve">Сроки  поставки товара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Pr="00432FBE" w:rsidRDefault="00707DA5" w:rsidP="003466F1">
            <w:pPr>
              <w:jc w:val="both"/>
              <w:rPr>
                <w:sz w:val="18"/>
                <w:szCs w:val="18"/>
              </w:rPr>
            </w:pPr>
            <w:r w:rsidRPr="00432FBE">
              <w:rPr>
                <w:sz w:val="18"/>
                <w:szCs w:val="18"/>
              </w:rPr>
              <w:t xml:space="preserve">в течение </w:t>
            </w:r>
            <w:r>
              <w:rPr>
                <w:sz w:val="18"/>
                <w:szCs w:val="18"/>
              </w:rPr>
              <w:t>10</w:t>
            </w:r>
            <w:r w:rsidRPr="00432FBE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десяти</w:t>
            </w:r>
            <w:r w:rsidRPr="00432FBE">
              <w:rPr>
                <w:sz w:val="18"/>
                <w:szCs w:val="18"/>
              </w:rPr>
              <w:t xml:space="preserve">)  рабочих дней после подписания сторонами муниципального контракта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Pr="00BD1300" w:rsidRDefault="00707DA5" w:rsidP="003466F1">
            <w:pPr>
              <w:jc w:val="center"/>
            </w:pPr>
          </w:p>
        </w:tc>
      </w:tr>
      <w:tr w:rsidR="00707DA5" w:rsidTr="003466F1">
        <w:trPr>
          <w:trHeight w:val="46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Pr="00683C9F" w:rsidRDefault="00707DA5" w:rsidP="003466F1">
            <w:pPr>
              <w:rPr>
                <w:sz w:val="18"/>
                <w:szCs w:val="18"/>
              </w:rPr>
            </w:pPr>
            <w:r w:rsidRPr="00683C9F">
              <w:rPr>
                <w:sz w:val="18"/>
                <w:szCs w:val="18"/>
              </w:rPr>
              <w:t xml:space="preserve"> Срок и условия оплаты товара: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Pr="00432FBE" w:rsidRDefault="00707DA5" w:rsidP="003466F1">
            <w:pPr>
              <w:rPr>
                <w:sz w:val="18"/>
                <w:szCs w:val="18"/>
              </w:rPr>
            </w:pPr>
            <w:r w:rsidRPr="00432FBE">
              <w:rPr>
                <w:sz w:val="18"/>
                <w:szCs w:val="18"/>
              </w:rPr>
              <w:t xml:space="preserve"> в порядке безналичного расчета в течение </w:t>
            </w:r>
            <w:r>
              <w:rPr>
                <w:sz w:val="18"/>
                <w:szCs w:val="18"/>
              </w:rPr>
              <w:t>20</w:t>
            </w:r>
            <w:r w:rsidRPr="00432FBE">
              <w:rPr>
                <w:sz w:val="18"/>
                <w:szCs w:val="18"/>
              </w:rPr>
              <w:t xml:space="preserve"> рабочих дней со дня подписания сторонами акта приема-передачи товара и предоставления Поставщиком счета – фактуры</w:t>
            </w:r>
            <w:r>
              <w:rPr>
                <w:sz w:val="18"/>
                <w:szCs w:val="18"/>
              </w:rPr>
              <w:t>, накладной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5" w:rsidRPr="00BD1300" w:rsidRDefault="00707DA5" w:rsidP="003466F1">
            <w:pPr>
              <w:jc w:val="center"/>
            </w:pPr>
          </w:p>
        </w:tc>
      </w:tr>
      <w:tr w:rsidR="00707DA5" w:rsidTr="003466F1">
        <w:trPr>
          <w:trHeight w:val="345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DA5" w:rsidRPr="00683C9F" w:rsidRDefault="00707DA5" w:rsidP="003466F1">
            <w:pPr>
              <w:rPr>
                <w:sz w:val="18"/>
                <w:szCs w:val="18"/>
              </w:rPr>
            </w:pPr>
            <w:r w:rsidRPr="00683C9F">
              <w:rPr>
                <w:sz w:val="18"/>
                <w:szCs w:val="18"/>
              </w:rPr>
              <w:t>Требования к участнику размещения заказа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A5" w:rsidRPr="00F36301" w:rsidRDefault="00707DA5" w:rsidP="003466F1">
            <w:pPr>
              <w:rPr>
                <w:sz w:val="18"/>
                <w:szCs w:val="18"/>
              </w:rPr>
            </w:pPr>
            <w:r w:rsidRPr="00F36301">
              <w:rPr>
                <w:sz w:val="18"/>
                <w:szCs w:val="18"/>
              </w:rPr>
              <w:t>Отсутствие в реестре недобросовестных поставщиков сведений об участнике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A5" w:rsidRPr="00BD1300" w:rsidRDefault="00707DA5" w:rsidP="003466F1">
            <w:pPr>
              <w:jc w:val="center"/>
            </w:pPr>
          </w:p>
        </w:tc>
      </w:tr>
      <w:tr w:rsidR="00707DA5" w:rsidTr="003466F1">
        <w:trPr>
          <w:trHeight w:val="345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A5" w:rsidRPr="00AD1E55" w:rsidRDefault="00707DA5" w:rsidP="003466F1"/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A5" w:rsidRPr="00F36301" w:rsidRDefault="00707DA5" w:rsidP="003466F1">
            <w:pPr>
              <w:rPr>
                <w:sz w:val="18"/>
                <w:szCs w:val="18"/>
              </w:rPr>
            </w:pPr>
            <w:r w:rsidRPr="00F36301">
              <w:rPr>
                <w:sz w:val="18"/>
                <w:szCs w:val="18"/>
              </w:rPr>
              <w:t>Соответствие участника размещения заказа требованиям,  предъявленным к субъектам малого предпринимательства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A5" w:rsidRPr="00BD1300" w:rsidRDefault="00707DA5" w:rsidP="003466F1">
            <w:pPr>
              <w:jc w:val="center"/>
            </w:pPr>
          </w:p>
        </w:tc>
      </w:tr>
    </w:tbl>
    <w:p w:rsidR="00316A8F" w:rsidRDefault="00316A8F"/>
    <w:sectPr w:rsidR="00316A8F" w:rsidSect="0031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DA5"/>
    <w:rsid w:val="00316A8F"/>
    <w:rsid w:val="0070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7DA5"/>
    <w:rPr>
      <w:color w:val="0000FF"/>
      <w:u w:val="single"/>
    </w:rPr>
  </w:style>
  <w:style w:type="paragraph" w:styleId="a4">
    <w:name w:val="List Number"/>
    <w:basedOn w:val="a"/>
    <w:rsid w:val="00707DA5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07DA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07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First Indent"/>
    <w:basedOn w:val="a5"/>
    <w:link w:val="a8"/>
    <w:rsid w:val="00707DA5"/>
    <w:pPr>
      <w:ind w:firstLine="210"/>
    </w:pPr>
  </w:style>
  <w:style w:type="character" w:customStyle="1" w:styleId="a8">
    <w:name w:val="Красная строка Знак"/>
    <w:basedOn w:val="a6"/>
    <w:link w:val="a7"/>
    <w:rsid w:val="00707D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z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3830</Characters>
  <Application>Microsoft Office Word</Application>
  <DocSecurity>0</DocSecurity>
  <Lines>31</Lines>
  <Paragraphs>8</Paragraphs>
  <ScaleCrop>false</ScaleCrop>
  <Company>Adm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2010-11-24T12:45:00Z</dcterms:created>
  <dcterms:modified xsi:type="dcterms:W3CDTF">2010-11-24T12:45:00Z</dcterms:modified>
</cp:coreProperties>
</file>