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A87" w:rsidRPr="0021641A" w:rsidRDefault="00C1498C" w:rsidP="0021641A">
      <w:pPr>
        <w:pStyle w:val="Standard"/>
        <w:jc w:val="center"/>
        <w:rPr>
          <w:lang w:val="ru-RU"/>
        </w:rPr>
      </w:pPr>
      <w:r>
        <w:rPr>
          <w:noProof/>
          <w:lang w:val="ru-RU" w:eastAsia="ru-RU" w:bidi="ar-SA"/>
        </w:rPr>
        <w:pict>
          <v:shapetype id="_x0000_t202" coordsize="21600,21600" o:spt="202" path="m,l,21600r21600,l21600,xe">
            <v:stroke joinstyle="miter"/>
            <v:path gradientshapeok="t" o:connecttype="rect"/>
          </v:shapetype>
          <v:shape id="Надпись 2" o:spid="_x0000_s1026" type="#_x0000_t202" style="position:absolute;left:0;text-align:left;margin-left:398.95pt;margin-top:4.6pt;width:90.8pt;height:154.65pt;z-index:1;visibility:visible" strokecolor="white">
            <v:textbox style="mso-fit-shape-to-text:t">
              <w:txbxContent>
                <w:p w:rsidR="00256A87" w:rsidRDefault="00256A87" w:rsidP="00953E9C">
                  <w:pPr>
                    <w:pStyle w:val="Standard"/>
                    <w:jc w:val="right"/>
                  </w:pPr>
                  <w:r>
                    <w:t xml:space="preserve">«В </w:t>
                  </w:r>
                  <w:proofErr w:type="spellStart"/>
                  <w:r>
                    <w:t>регистр</w:t>
                  </w:r>
                  <w:proofErr w:type="spellEnd"/>
                  <w:r>
                    <w:t>»</w:t>
                  </w:r>
                </w:p>
                <w:p w:rsidR="00256A87" w:rsidRDefault="00256A87"/>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55.5pt" filled="t">
            <v:fill color2="black"/>
            <v:imagedata r:id="rId6" o:title=""/>
          </v:shape>
        </w:pict>
      </w:r>
    </w:p>
    <w:p w:rsidR="00256A87" w:rsidRPr="00FA2C75" w:rsidRDefault="00256A87" w:rsidP="0037056B">
      <w:pPr>
        <w:pStyle w:val="5"/>
        <w:jc w:val="center"/>
        <w:rPr>
          <w:b w:val="0"/>
          <w:bCs w:val="0"/>
          <w:i w:val="0"/>
          <w:iCs w:val="0"/>
          <w:sz w:val="32"/>
          <w:szCs w:val="32"/>
        </w:rPr>
      </w:pPr>
      <w:r w:rsidRPr="00FA2C75">
        <w:rPr>
          <w:b w:val="0"/>
          <w:bCs w:val="0"/>
          <w:i w:val="0"/>
          <w:iCs w:val="0"/>
          <w:sz w:val="32"/>
          <w:szCs w:val="32"/>
        </w:rPr>
        <w:t>АДМИНИСТРАЦИЯ ГОРОДА ЮГОРСКА</w:t>
      </w:r>
    </w:p>
    <w:p w:rsidR="00256A87" w:rsidRPr="00FA2C75" w:rsidRDefault="00256A87" w:rsidP="0037056B">
      <w:pPr>
        <w:tabs>
          <w:tab w:val="left" w:pos="0"/>
        </w:tabs>
        <w:jc w:val="center"/>
        <w:rPr>
          <w:sz w:val="28"/>
          <w:szCs w:val="28"/>
        </w:rPr>
      </w:pPr>
      <w:r w:rsidRPr="00FA2C75">
        <w:rPr>
          <w:sz w:val="28"/>
          <w:szCs w:val="28"/>
        </w:rPr>
        <w:t xml:space="preserve">Ханты-Мансийского автономного округа – Югры </w:t>
      </w:r>
    </w:p>
    <w:p w:rsidR="00256A87" w:rsidRPr="00FA2C75" w:rsidRDefault="00256A87" w:rsidP="0037056B">
      <w:pPr>
        <w:jc w:val="center"/>
        <w:rPr>
          <w:sz w:val="36"/>
          <w:szCs w:val="36"/>
        </w:rPr>
      </w:pPr>
    </w:p>
    <w:p w:rsidR="00256A87" w:rsidRDefault="00256A87" w:rsidP="0037056B">
      <w:pPr>
        <w:jc w:val="center"/>
        <w:rPr>
          <w:sz w:val="36"/>
          <w:szCs w:val="36"/>
        </w:rPr>
      </w:pPr>
      <w:r w:rsidRPr="00FA2C75">
        <w:rPr>
          <w:sz w:val="36"/>
          <w:szCs w:val="36"/>
        </w:rPr>
        <w:t>ПОСТАНОВЛЕНИЕ</w:t>
      </w:r>
    </w:p>
    <w:p w:rsidR="00256A87" w:rsidRPr="00FA2C75" w:rsidRDefault="00256A87" w:rsidP="0037056B">
      <w:pPr>
        <w:jc w:val="center"/>
        <w:rPr>
          <w:sz w:val="36"/>
          <w:szCs w:val="36"/>
        </w:rPr>
      </w:pPr>
    </w:p>
    <w:p w:rsidR="00256A87" w:rsidRDefault="00256A87" w:rsidP="0037056B"/>
    <w:p w:rsidR="00256A87" w:rsidRPr="00C1498C" w:rsidRDefault="00256A87" w:rsidP="0037056B">
      <w:pPr>
        <w:rPr>
          <w:sz w:val="24"/>
          <w:szCs w:val="24"/>
          <w:u w:val="single"/>
        </w:rPr>
      </w:pPr>
      <w:r>
        <w:rPr>
          <w:sz w:val="24"/>
          <w:szCs w:val="24"/>
        </w:rPr>
        <w:t>от</w:t>
      </w:r>
      <w:r w:rsidR="00C1498C">
        <w:rPr>
          <w:sz w:val="24"/>
          <w:szCs w:val="24"/>
          <w:u w:val="single"/>
        </w:rPr>
        <w:t xml:space="preserve">  18 июля 2019 года </w:t>
      </w:r>
      <w:r w:rsidR="00C1498C">
        <w:rPr>
          <w:sz w:val="24"/>
          <w:szCs w:val="24"/>
        </w:rPr>
        <w:tab/>
      </w:r>
      <w:r w:rsidR="00C1498C">
        <w:rPr>
          <w:sz w:val="24"/>
          <w:szCs w:val="24"/>
        </w:rPr>
        <w:tab/>
      </w:r>
      <w:r w:rsidR="00C1498C">
        <w:rPr>
          <w:sz w:val="24"/>
          <w:szCs w:val="24"/>
        </w:rPr>
        <w:tab/>
      </w:r>
      <w:r w:rsidR="00C1498C">
        <w:rPr>
          <w:sz w:val="24"/>
          <w:szCs w:val="24"/>
        </w:rPr>
        <w:tab/>
      </w:r>
      <w:r w:rsidR="00C1498C">
        <w:rPr>
          <w:sz w:val="24"/>
          <w:szCs w:val="24"/>
        </w:rPr>
        <w:tab/>
      </w:r>
      <w:r w:rsidR="00C1498C">
        <w:rPr>
          <w:sz w:val="24"/>
          <w:szCs w:val="24"/>
        </w:rPr>
        <w:tab/>
      </w:r>
      <w:r w:rsidR="00C1498C">
        <w:rPr>
          <w:sz w:val="24"/>
          <w:szCs w:val="24"/>
        </w:rPr>
        <w:tab/>
      </w:r>
      <w:r w:rsidR="00C1498C">
        <w:rPr>
          <w:sz w:val="24"/>
          <w:szCs w:val="24"/>
        </w:rPr>
        <w:tab/>
      </w:r>
      <w:r w:rsidR="00C1498C">
        <w:rPr>
          <w:sz w:val="24"/>
          <w:szCs w:val="24"/>
        </w:rPr>
        <w:tab/>
        <w:t xml:space="preserve">          №</w:t>
      </w:r>
      <w:r w:rsidR="00C1498C">
        <w:rPr>
          <w:sz w:val="24"/>
          <w:szCs w:val="24"/>
          <w:u w:val="single"/>
        </w:rPr>
        <w:t xml:space="preserve"> 1588</w:t>
      </w:r>
    </w:p>
    <w:p w:rsidR="00256A87" w:rsidRDefault="00256A87" w:rsidP="0037056B">
      <w:pPr>
        <w:rPr>
          <w:sz w:val="24"/>
          <w:szCs w:val="24"/>
        </w:rPr>
      </w:pPr>
    </w:p>
    <w:p w:rsidR="00256A87" w:rsidRDefault="00256A87" w:rsidP="0037056B">
      <w:pPr>
        <w:rPr>
          <w:sz w:val="24"/>
          <w:szCs w:val="24"/>
        </w:rPr>
      </w:pPr>
    </w:p>
    <w:p w:rsidR="00256A87" w:rsidRDefault="00256A87" w:rsidP="0037056B">
      <w:pPr>
        <w:rPr>
          <w:sz w:val="24"/>
          <w:szCs w:val="24"/>
        </w:rPr>
      </w:pPr>
    </w:p>
    <w:p w:rsidR="00CF2F6D" w:rsidRDefault="00CF2F6D" w:rsidP="00CF2F6D">
      <w:pPr>
        <w:suppressAutoHyphens w:val="0"/>
        <w:autoSpaceDE w:val="0"/>
        <w:autoSpaceDN w:val="0"/>
        <w:adjustRightInd w:val="0"/>
        <w:jc w:val="both"/>
        <w:rPr>
          <w:rFonts w:eastAsia="Calibri"/>
          <w:sz w:val="24"/>
          <w:szCs w:val="24"/>
          <w:lang w:eastAsia="ru-RU"/>
        </w:rPr>
      </w:pPr>
      <w:r>
        <w:rPr>
          <w:sz w:val="24"/>
          <w:szCs w:val="24"/>
        </w:rPr>
        <w:t xml:space="preserve">О </w:t>
      </w:r>
      <w:r>
        <w:rPr>
          <w:rFonts w:eastAsia="Calibri"/>
          <w:sz w:val="24"/>
          <w:szCs w:val="24"/>
          <w:lang w:eastAsia="ru-RU"/>
        </w:rPr>
        <w:t xml:space="preserve">наделении </w:t>
      </w:r>
      <w:proofErr w:type="gramStart"/>
      <w:r>
        <w:rPr>
          <w:rFonts w:eastAsia="Calibri"/>
          <w:sz w:val="24"/>
          <w:szCs w:val="24"/>
          <w:lang w:eastAsia="ru-RU"/>
        </w:rPr>
        <w:t>муниципального</w:t>
      </w:r>
      <w:proofErr w:type="gramEnd"/>
      <w:r>
        <w:rPr>
          <w:rFonts w:eastAsia="Calibri"/>
          <w:sz w:val="24"/>
          <w:szCs w:val="24"/>
          <w:lang w:eastAsia="ru-RU"/>
        </w:rPr>
        <w:t xml:space="preserve"> </w:t>
      </w:r>
    </w:p>
    <w:p w:rsidR="00CF2F6D" w:rsidRDefault="00CF2F6D" w:rsidP="00CF2F6D">
      <w:pPr>
        <w:suppressAutoHyphens w:val="0"/>
        <w:autoSpaceDE w:val="0"/>
        <w:autoSpaceDN w:val="0"/>
        <w:adjustRightInd w:val="0"/>
        <w:jc w:val="both"/>
        <w:rPr>
          <w:rFonts w:eastAsia="Calibri"/>
          <w:sz w:val="24"/>
          <w:szCs w:val="24"/>
          <w:lang w:eastAsia="ru-RU"/>
        </w:rPr>
      </w:pPr>
      <w:r>
        <w:rPr>
          <w:rFonts w:eastAsia="Calibri"/>
          <w:sz w:val="24"/>
          <w:szCs w:val="24"/>
          <w:lang w:eastAsia="ru-RU"/>
        </w:rPr>
        <w:t xml:space="preserve">автономного учреждения «Молодежный центр </w:t>
      </w:r>
    </w:p>
    <w:p w:rsidR="00CF2F6D" w:rsidRDefault="00CF2F6D" w:rsidP="00CF2F6D">
      <w:pPr>
        <w:suppressAutoHyphens w:val="0"/>
        <w:autoSpaceDE w:val="0"/>
        <w:autoSpaceDN w:val="0"/>
        <w:adjustRightInd w:val="0"/>
        <w:jc w:val="both"/>
        <w:rPr>
          <w:rFonts w:eastAsia="Calibri"/>
          <w:sz w:val="24"/>
          <w:szCs w:val="24"/>
          <w:lang w:eastAsia="ru-RU"/>
        </w:rPr>
      </w:pPr>
      <w:r>
        <w:rPr>
          <w:rFonts w:eastAsia="Calibri"/>
          <w:sz w:val="24"/>
          <w:szCs w:val="24"/>
          <w:lang w:eastAsia="ru-RU"/>
        </w:rPr>
        <w:t xml:space="preserve">«Гелиос» полномочиями </w:t>
      </w:r>
      <w:proofErr w:type="gramStart"/>
      <w:r>
        <w:rPr>
          <w:rFonts w:eastAsia="Calibri"/>
          <w:sz w:val="24"/>
          <w:szCs w:val="24"/>
          <w:lang w:eastAsia="ru-RU"/>
        </w:rPr>
        <w:t>специализированной</w:t>
      </w:r>
      <w:proofErr w:type="gramEnd"/>
      <w:r>
        <w:rPr>
          <w:rFonts w:eastAsia="Calibri"/>
          <w:sz w:val="24"/>
          <w:szCs w:val="24"/>
          <w:lang w:eastAsia="ru-RU"/>
        </w:rPr>
        <w:t xml:space="preserve"> </w:t>
      </w:r>
    </w:p>
    <w:p w:rsidR="00CF2F6D" w:rsidRDefault="00CF2F6D" w:rsidP="00CF2F6D">
      <w:pPr>
        <w:suppressAutoHyphens w:val="0"/>
        <w:autoSpaceDE w:val="0"/>
        <w:autoSpaceDN w:val="0"/>
        <w:adjustRightInd w:val="0"/>
        <w:jc w:val="both"/>
        <w:rPr>
          <w:rFonts w:eastAsia="Calibri"/>
          <w:sz w:val="24"/>
          <w:szCs w:val="24"/>
          <w:lang w:eastAsia="ru-RU"/>
        </w:rPr>
      </w:pPr>
      <w:r>
        <w:rPr>
          <w:rFonts w:eastAsia="Calibri"/>
          <w:sz w:val="24"/>
          <w:szCs w:val="24"/>
          <w:lang w:eastAsia="ru-RU"/>
        </w:rPr>
        <w:t xml:space="preserve">службы по вопросам похоронного дела </w:t>
      </w:r>
    </w:p>
    <w:p w:rsidR="00CF2F6D" w:rsidRDefault="00CF2F6D" w:rsidP="00CF2F6D">
      <w:pPr>
        <w:suppressAutoHyphens w:val="0"/>
        <w:autoSpaceDE w:val="0"/>
        <w:autoSpaceDN w:val="0"/>
        <w:adjustRightInd w:val="0"/>
        <w:jc w:val="both"/>
        <w:rPr>
          <w:rFonts w:eastAsia="Calibri"/>
          <w:sz w:val="24"/>
          <w:szCs w:val="24"/>
          <w:lang w:eastAsia="ru-RU"/>
        </w:rPr>
      </w:pPr>
      <w:r>
        <w:rPr>
          <w:rFonts w:eastAsia="Calibri"/>
          <w:sz w:val="24"/>
          <w:szCs w:val="24"/>
          <w:lang w:eastAsia="ru-RU"/>
        </w:rPr>
        <w:t>на территории города Югорска</w:t>
      </w:r>
    </w:p>
    <w:p w:rsidR="00CF2F6D" w:rsidRDefault="00CF2F6D" w:rsidP="00CF2F6D">
      <w:pPr>
        <w:ind w:firstLine="709"/>
        <w:jc w:val="both"/>
        <w:rPr>
          <w:sz w:val="24"/>
          <w:szCs w:val="24"/>
        </w:rPr>
      </w:pPr>
    </w:p>
    <w:p w:rsidR="00CF2F6D" w:rsidRDefault="00CF2F6D" w:rsidP="00CF2F6D">
      <w:pPr>
        <w:ind w:firstLine="709"/>
        <w:jc w:val="both"/>
        <w:rPr>
          <w:sz w:val="24"/>
          <w:szCs w:val="24"/>
        </w:rPr>
      </w:pPr>
    </w:p>
    <w:p w:rsidR="00CF2F6D" w:rsidRDefault="00CF2F6D" w:rsidP="00CF2F6D">
      <w:pPr>
        <w:ind w:firstLine="709"/>
        <w:jc w:val="both"/>
        <w:rPr>
          <w:sz w:val="24"/>
          <w:szCs w:val="24"/>
        </w:rPr>
      </w:pPr>
    </w:p>
    <w:p w:rsidR="00CF2F6D" w:rsidRPr="00CF2F6D" w:rsidRDefault="00CF2F6D" w:rsidP="00CF2F6D">
      <w:pPr>
        <w:pStyle w:val="a9"/>
        <w:ind w:firstLine="709"/>
        <w:jc w:val="both"/>
        <w:rPr>
          <w:rFonts w:eastAsia="Calibri"/>
          <w:sz w:val="24"/>
          <w:szCs w:val="24"/>
          <w:lang w:eastAsia="ru-RU"/>
        </w:rPr>
      </w:pPr>
      <w:bookmarkStart w:id="0" w:name="sub_2"/>
      <w:r w:rsidRPr="00CF2F6D">
        <w:rPr>
          <w:sz w:val="24"/>
          <w:szCs w:val="24"/>
        </w:rPr>
        <w:t>В соответствии с пунктом 23 части 1 статьи 16 Федерального закона от 06.10.2003              № 131-ФЗ «Об общих принципах организации местного самоуправления в Российской Федерации»</w:t>
      </w:r>
      <w:r w:rsidRPr="00CF2F6D">
        <w:rPr>
          <w:rFonts w:eastAsia="Calibri"/>
          <w:sz w:val="24"/>
          <w:szCs w:val="24"/>
          <w:lang w:eastAsia="ru-RU"/>
        </w:rPr>
        <w:t xml:space="preserve">, </w:t>
      </w:r>
      <w:hyperlink r:id="rId7" w:history="1">
        <w:r w:rsidRPr="00CF2F6D">
          <w:rPr>
            <w:rStyle w:val="a8"/>
            <w:rFonts w:eastAsia="Calibri"/>
            <w:color w:val="auto"/>
            <w:sz w:val="24"/>
            <w:szCs w:val="24"/>
            <w:u w:val="none"/>
            <w:lang w:eastAsia="ru-RU"/>
          </w:rPr>
          <w:t>статьей 29</w:t>
        </w:r>
      </w:hyperlink>
      <w:r w:rsidRPr="00CF2F6D">
        <w:rPr>
          <w:rFonts w:eastAsia="Calibri"/>
          <w:sz w:val="24"/>
          <w:szCs w:val="24"/>
          <w:lang w:eastAsia="ru-RU"/>
        </w:rPr>
        <w:t xml:space="preserve"> Федерального закона от 12.01.1996 № 8-ФЗ «О погребении</w:t>
      </w:r>
      <w:r>
        <w:rPr>
          <w:rFonts w:eastAsia="Calibri"/>
          <w:sz w:val="24"/>
          <w:szCs w:val="24"/>
          <w:lang w:eastAsia="ru-RU"/>
        </w:rPr>
        <w:t xml:space="preserve">                            </w:t>
      </w:r>
      <w:r w:rsidRPr="00CF2F6D">
        <w:rPr>
          <w:rFonts w:eastAsia="Calibri"/>
          <w:sz w:val="24"/>
          <w:szCs w:val="24"/>
          <w:lang w:eastAsia="ru-RU"/>
        </w:rPr>
        <w:t xml:space="preserve"> и похоронном деле»:</w:t>
      </w:r>
    </w:p>
    <w:p w:rsidR="00CF2F6D" w:rsidRPr="00CF2F6D" w:rsidRDefault="00CF2F6D" w:rsidP="00CF2F6D">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1. </w:t>
      </w:r>
      <w:r w:rsidRPr="00CF2F6D">
        <w:rPr>
          <w:rFonts w:eastAsia="Calibri"/>
          <w:sz w:val="24"/>
          <w:szCs w:val="24"/>
          <w:lang w:eastAsia="ru-RU"/>
        </w:rPr>
        <w:t>Наделить муниципальное автономное учреждение «Молодежный центр «Гелиос» полномочиями специализированной службы по вопросам похоронного дела на территории города Югорска.</w:t>
      </w:r>
    </w:p>
    <w:p w:rsidR="00CF2F6D" w:rsidRPr="00CF2F6D" w:rsidRDefault="00CF2F6D" w:rsidP="00CF2F6D">
      <w:pPr>
        <w:pStyle w:val="a9"/>
        <w:ind w:firstLine="709"/>
        <w:jc w:val="both"/>
        <w:rPr>
          <w:rFonts w:eastAsia="Calibri"/>
          <w:sz w:val="24"/>
          <w:szCs w:val="24"/>
          <w:lang w:eastAsia="ru-RU"/>
        </w:rPr>
      </w:pPr>
      <w:r>
        <w:rPr>
          <w:rFonts w:eastAsia="Calibri"/>
          <w:sz w:val="24"/>
          <w:szCs w:val="24"/>
          <w:lang w:eastAsia="ru-RU"/>
        </w:rPr>
        <w:t>2. </w:t>
      </w:r>
      <w:r w:rsidRPr="00CF2F6D">
        <w:rPr>
          <w:rFonts w:eastAsia="Calibri"/>
          <w:sz w:val="24"/>
          <w:szCs w:val="24"/>
          <w:lang w:eastAsia="ru-RU"/>
        </w:rPr>
        <w:t xml:space="preserve">Утвердить </w:t>
      </w:r>
      <w:hyperlink r:id="rId8" w:history="1">
        <w:r w:rsidRPr="00CF2F6D">
          <w:rPr>
            <w:rStyle w:val="a8"/>
            <w:rFonts w:eastAsia="Calibri"/>
            <w:color w:val="auto"/>
            <w:sz w:val="24"/>
            <w:szCs w:val="24"/>
            <w:u w:val="none"/>
            <w:lang w:eastAsia="ru-RU"/>
          </w:rPr>
          <w:t>Положение</w:t>
        </w:r>
      </w:hyperlink>
      <w:r w:rsidRPr="00CF2F6D">
        <w:rPr>
          <w:rFonts w:eastAsia="Calibri"/>
          <w:sz w:val="24"/>
          <w:szCs w:val="24"/>
          <w:lang w:eastAsia="ru-RU"/>
        </w:rPr>
        <w:t xml:space="preserve"> об организации деятельности специализированной службы</w:t>
      </w:r>
      <w:r>
        <w:rPr>
          <w:rFonts w:eastAsia="Calibri"/>
          <w:sz w:val="24"/>
          <w:szCs w:val="24"/>
          <w:lang w:eastAsia="ru-RU"/>
        </w:rPr>
        <w:t xml:space="preserve">                </w:t>
      </w:r>
      <w:r w:rsidRPr="00CF2F6D">
        <w:rPr>
          <w:rFonts w:eastAsia="Calibri"/>
          <w:sz w:val="24"/>
          <w:szCs w:val="24"/>
          <w:lang w:eastAsia="ru-RU"/>
        </w:rPr>
        <w:t xml:space="preserve"> по вопросам похоронного дела на территории города Югорска (приложение).</w:t>
      </w:r>
    </w:p>
    <w:p w:rsidR="00CF2F6D" w:rsidRPr="00CF2F6D" w:rsidRDefault="00CF2F6D" w:rsidP="00CF2F6D">
      <w:pPr>
        <w:pStyle w:val="a9"/>
        <w:ind w:firstLine="709"/>
        <w:jc w:val="both"/>
        <w:rPr>
          <w:rFonts w:eastAsia="Calibri"/>
          <w:sz w:val="24"/>
          <w:szCs w:val="24"/>
          <w:lang w:eastAsia="ru-RU"/>
        </w:rPr>
      </w:pPr>
      <w:r>
        <w:rPr>
          <w:rFonts w:eastAsia="Calibri"/>
          <w:sz w:val="24"/>
          <w:szCs w:val="24"/>
          <w:lang w:eastAsia="ru-RU"/>
        </w:rPr>
        <w:t>3. </w:t>
      </w:r>
      <w:r w:rsidRPr="00CF2F6D">
        <w:rPr>
          <w:rFonts w:eastAsia="Calibri"/>
          <w:sz w:val="24"/>
          <w:szCs w:val="24"/>
          <w:lang w:eastAsia="ru-RU"/>
        </w:rPr>
        <w:t xml:space="preserve">Муниципальному автономному учреждению «Молодежный центр «Гелиос»                  (Н.И. Воронов) осуществлять полномочия специализированной службы по вопросам похоронного дела на территории города Югорска в соответствии с </w:t>
      </w:r>
      <w:hyperlink r:id="rId9" w:history="1">
        <w:r w:rsidRPr="00CF2F6D">
          <w:rPr>
            <w:rStyle w:val="a8"/>
            <w:rFonts w:eastAsia="Calibri"/>
            <w:color w:val="auto"/>
            <w:sz w:val="24"/>
            <w:szCs w:val="24"/>
            <w:u w:val="none"/>
            <w:lang w:eastAsia="ru-RU"/>
          </w:rPr>
          <w:t>Положением</w:t>
        </w:r>
      </w:hyperlink>
      <w:r w:rsidRPr="00CF2F6D">
        <w:rPr>
          <w:rFonts w:eastAsia="Calibri"/>
          <w:sz w:val="24"/>
          <w:szCs w:val="24"/>
          <w:lang w:eastAsia="ru-RU"/>
        </w:rPr>
        <w:t xml:space="preserve"> об организации деятельности специализированной службы по вопросам похоронного дела на территории города Югорска.</w:t>
      </w:r>
    </w:p>
    <w:bookmarkEnd w:id="0"/>
    <w:p w:rsidR="00CF2F6D" w:rsidRPr="00CF2F6D" w:rsidRDefault="00CF2F6D" w:rsidP="00CF2F6D">
      <w:pPr>
        <w:ind w:firstLine="709"/>
        <w:jc w:val="both"/>
        <w:rPr>
          <w:sz w:val="24"/>
          <w:szCs w:val="24"/>
        </w:rPr>
      </w:pPr>
      <w:r w:rsidRPr="00CF2F6D">
        <w:rPr>
          <w:sz w:val="24"/>
          <w:szCs w:val="24"/>
        </w:rPr>
        <w:t>4.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w:t>
      </w:r>
    </w:p>
    <w:p w:rsidR="00CF2F6D" w:rsidRPr="00CF2F6D" w:rsidRDefault="00CF2F6D" w:rsidP="00CF2F6D">
      <w:pPr>
        <w:ind w:firstLine="709"/>
        <w:jc w:val="both"/>
        <w:rPr>
          <w:sz w:val="24"/>
          <w:szCs w:val="24"/>
        </w:rPr>
      </w:pPr>
      <w:r w:rsidRPr="00CF2F6D">
        <w:rPr>
          <w:sz w:val="24"/>
          <w:szCs w:val="24"/>
        </w:rPr>
        <w:t>5. Настоящее постановление вступает в силу после его официального опубликования.</w:t>
      </w:r>
    </w:p>
    <w:p w:rsidR="00CF2F6D" w:rsidRPr="00CF2F6D" w:rsidRDefault="00CF2F6D" w:rsidP="00CF2F6D">
      <w:pPr>
        <w:ind w:firstLine="709"/>
        <w:jc w:val="both"/>
        <w:rPr>
          <w:sz w:val="24"/>
          <w:szCs w:val="24"/>
        </w:rPr>
      </w:pPr>
      <w:r w:rsidRPr="00CF2F6D">
        <w:rPr>
          <w:sz w:val="24"/>
          <w:szCs w:val="24"/>
        </w:rPr>
        <w:t xml:space="preserve">6. </w:t>
      </w:r>
      <w:proofErr w:type="gramStart"/>
      <w:r w:rsidRPr="00CF2F6D">
        <w:rPr>
          <w:sz w:val="24"/>
          <w:szCs w:val="24"/>
        </w:rPr>
        <w:t>Контроль за</w:t>
      </w:r>
      <w:proofErr w:type="gramEnd"/>
      <w:r w:rsidRPr="00CF2F6D">
        <w:rPr>
          <w:sz w:val="24"/>
          <w:szCs w:val="24"/>
        </w:rPr>
        <w:t xml:space="preserve"> выполнением постановления оставляю за собой.</w:t>
      </w:r>
    </w:p>
    <w:p w:rsidR="00CF2F6D" w:rsidRPr="00CF2F6D" w:rsidRDefault="00CF2F6D" w:rsidP="00CF2F6D">
      <w:pPr>
        <w:ind w:firstLine="709"/>
        <w:jc w:val="both"/>
        <w:rPr>
          <w:sz w:val="24"/>
          <w:szCs w:val="24"/>
        </w:rPr>
      </w:pPr>
    </w:p>
    <w:p w:rsidR="00CF2F6D" w:rsidRDefault="00CF2F6D" w:rsidP="00CF2F6D">
      <w:pPr>
        <w:ind w:firstLine="709"/>
        <w:jc w:val="both"/>
        <w:rPr>
          <w:sz w:val="24"/>
          <w:szCs w:val="24"/>
        </w:rPr>
      </w:pPr>
    </w:p>
    <w:p w:rsidR="00CF2F6D" w:rsidRDefault="00CF2F6D" w:rsidP="00CF2F6D">
      <w:pPr>
        <w:ind w:firstLine="709"/>
        <w:jc w:val="both"/>
        <w:rPr>
          <w:sz w:val="24"/>
          <w:szCs w:val="24"/>
        </w:rPr>
      </w:pPr>
    </w:p>
    <w:p w:rsidR="00CF2F6D" w:rsidRDefault="00CF2F6D" w:rsidP="00CF2F6D">
      <w:pPr>
        <w:jc w:val="both"/>
        <w:rPr>
          <w:b/>
          <w:sz w:val="24"/>
          <w:szCs w:val="24"/>
        </w:rPr>
      </w:pPr>
      <w:proofErr w:type="gramStart"/>
      <w:r>
        <w:rPr>
          <w:b/>
          <w:sz w:val="24"/>
          <w:szCs w:val="24"/>
        </w:rPr>
        <w:t>Исполняющий</w:t>
      </w:r>
      <w:proofErr w:type="gramEnd"/>
      <w:r>
        <w:rPr>
          <w:b/>
          <w:sz w:val="24"/>
          <w:szCs w:val="24"/>
        </w:rPr>
        <w:t xml:space="preserve"> обязанности</w:t>
      </w:r>
    </w:p>
    <w:p w:rsidR="00CF2F6D" w:rsidRDefault="00CF2F6D" w:rsidP="00CF2F6D">
      <w:pPr>
        <w:jc w:val="both"/>
        <w:rPr>
          <w:b/>
          <w:sz w:val="24"/>
          <w:szCs w:val="24"/>
        </w:rPr>
      </w:pPr>
      <w:r>
        <w:rPr>
          <w:b/>
          <w:sz w:val="24"/>
          <w:szCs w:val="24"/>
        </w:rPr>
        <w:t xml:space="preserve">главы города Югорска                                                                                                       С.Д. </w:t>
      </w:r>
      <w:proofErr w:type="spellStart"/>
      <w:r>
        <w:rPr>
          <w:b/>
          <w:sz w:val="24"/>
          <w:szCs w:val="24"/>
        </w:rPr>
        <w:t>Голин</w:t>
      </w:r>
      <w:proofErr w:type="spellEnd"/>
    </w:p>
    <w:p w:rsidR="00256A87" w:rsidRDefault="00256A87" w:rsidP="007F4A15">
      <w:pPr>
        <w:jc w:val="both"/>
        <w:rPr>
          <w:sz w:val="24"/>
          <w:szCs w:val="24"/>
        </w:rPr>
      </w:pPr>
    </w:p>
    <w:p w:rsidR="00256A87" w:rsidRDefault="00256A87" w:rsidP="007F4A15">
      <w:pPr>
        <w:jc w:val="both"/>
        <w:rPr>
          <w:sz w:val="24"/>
          <w:szCs w:val="24"/>
        </w:rPr>
      </w:pPr>
    </w:p>
    <w:p w:rsidR="00CF2F6D" w:rsidRDefault="00CF2F6D" w:rsidP="007F4A15">
      <w:pPr>
        <w:jc w:val="both"/>
        <w:rPr>
          <w:sz w:val="24"/>
          <w:szCs w:val="24"/>
        </w:rPr>
      </w:pPr>
    </w:p>
    <w:p w:rsidR="00CF2F6D" w:rsidRDefault="00CF2F6D" w:rsidP="007F4A15">
      <w:pPr>
        <w:jc w:val="both"/>
        <w:rPr>
          <w:sz w:val="24"/>
          <w:szCs w:val="24"/>
        </w:rPr>
      </w:pPr>
    </w:p>
    <w:p w:rsidR="00CF2F6D" w:rsidRDefault="00CF2F6D" w:rsidP="007F4A15">
      <w:pPr>
        <w:jc w:val="both"/>
        <w:rPr>
          <w:sz w:val="24"/>
          <w:szCs w:val="24"/>
        </w:rPr>
      </w:pPr>
    </w:p>
    <w:p w:rsidR="00CF2F6D" w:rsidRDefault="00CF2F6D" w:rsidP="007F4A15">
      <w:pPr>
        <w:jc w:val="both"/>
        <w:rPr>
          <w:sz w:val="24"/>
          <w:szCs w:val="24"/>
        </w:rPr>
      </w:pPr>
    </w:p>
    <w:p w:rsidR="00CF2F6D" w:rsidRDefault="00CF2F6D" w:rsidP="007F4A15">
      <w:pPr>
        <w:jc w:val="both"/>
        <w:rPr>
          <w:sz w:val="24"/>
          <w:szCs w:val="24"/>
        </w:rPr>
      </w:pPr>
    </w:p>
    <w:p w:rsidR="00CF2F6D" w:rsidRDefault="00CF2F6D" w:rsidP="007F4A15">
      <w:pPr>
        <w:jc w:val="both"/>
        <w:rPr>
          <w:sz w:val="24"/>
          <w:szCs w:val="24"/>
        </w:rPr>
      </w:pPr>
    </w:p>
    <w:p w:rsidR="00CF2F6D" w:rsidRDefault="00CF2F6D" w:rsidP="00CF2F6D">
      <w:pPr>
        <w:jc w:val="right"/>
        <w:rPr>
          <w:b/>
          <w:sz w:val="24"/>
          <w:szCs w:val="24"/>
        </w:rPr>
      </w:pPr>
      <w:r>
        <w:rPr>
          <w:b/>
          <w:sz w:val="24"/>
          <w:szCs w:val="24"/>
        </w:rPr>
        <w:lastRenderedPageBreak/>
        <w:t>Приложение</w:t>
      </w:r>
    </w:p>
    <w:p w:rsidR="00CF2F6D" w:rsidRDefault="00CF2F6D" w:rsidP="00CF2F6D">
      <w:pPr>
        <w:jc w:val="right"/>
        <w:rPr>
          <w:b/>
          <w:sz w:val="24"/>
          <w:szCs w:val="24"/>
        </w:rPr>
      </w:pPr>
      <w:r>
        <w:rPr>
          <w:b/>
          <w:sz w:val="24"/>
          <w:szCs w:val="24"/>
        </w:rPr>
        <w:t>к постановлению</w:t>
      </w:r>
    </w:p>
    <w:p w:rsidR="00CF2F6D" w:rsidRDefault="00CF2F6D" w:rsidP="00CF2F6D">
      <w:pPr>
        <w:jc w:val="right"/>
        <w:rPr>
          <w:b/>
          <w:sz w:val="24"/>
          <w:szCs w:val="24"/>
        </w:rPr>
      </w:pPr>
      <w:r>
        <w:rPr>
          <w:b/>
          <w:sz w:val="24"/>
          <w:szCs w:val="24"/>
        </w:rPr>
        <w:t>администрации города Югорска</w:t>
      </w:r>
    </w:p>
    <w:p w:rsidR="00CF2F6D" w:rsidRPr="00C1498C" w:rsidRDefault="00C1498C" w:rsidP="00CF2F6D">
      <w:pPr>
        <w:jc w:val="right"/>
        <w:rPr>
          <w:sz w:val="24"/>
          <w:szCs w:val="24"/>
          <w:u w:val="single"/>
        </w:rPr>
      </w:pPr>
      <w:r>
        <w:rPr>
          <w:b/>
          <w:sz w:val="24"/>
          <w:szCs w:val="24"/>
        </w:rPr>
        <w:t xml:space="preserve">от </w:t>
      </w:r>
      <w:r>
        <w:rPr>
          <w:sz w:val="24"/>
          <w:szCs w:val="24"/>
          <w:u w:val="single"/>
        </w:rPr>
        <w:t xml:space="preserve">  18 июля 2019 года  </w:t>
      </w:r>
      <w:bookmarkStart w:id="1" w:name="_GoBack"/>
      <w:bookmarkEnd w:id="1"/>
      <w:r>
        <w:rPr>
          <w:b/>
          <w:sz w:val="24"/>
          <w:szCs w:val="24"/>
        </w:rPr>
        <w:t xml:space="preserve"> № </w:t>
      </w:r>
      <w:r>
        <w:rPr>
          <w:sz w:val="24"/>
          <w:szCs w:val="24"/>
          <w:u w:val="single"/>
        </w:rPr>
        <w:t xml:space="preserve"> 1588</w:t>
      </w:r>
    </w:p>
    <w:p w:rsidR="00CF2F6D" w:rsidRDefault="00CF2F6D" w:rsidP="007F4A15">
      <w:pPr>
        <w:jc w:val="both"/>
        <w:rPr>
          <w:sz w:val="24"/>
          <w:szCs w:val="24"/>
        </w:rPr>
      </w:pPr>
    </w:p>
    <w:p w:rsidR="00CF2F6D" w:rsidRDefault="00CF2F6D" w:rsidP="00CF2F6D">
      <w:pPr>
        <w:suppressAutoHyphens w:val="0"/>
        <w:autoSpaceDE w:val="0"/>
        <w:autoSpaceDN w:val="0"/>
        <w:adjustRightInd w:val="0"/>
        <w:jc w:val="center"/>
        <w:rPr>
          <w:rFonts w:eastAsia="Calibri"/>
          <w:b/>
          <w:sz w:val="24"/>
          <w:szCs w:val="24"/>
          <w:lang w:eastAsia="ru-RU"/>
        </w:rPr>
      </w:pPr>
      <w:r>
        <w:rPr>
          <w:rFonts w:eastAsia="Calibri"/>
          <w:b/>
          <w:sz w:val="24"/>
          <w:szCs w:val="24"/>
          <w:lang w:eastAsia="ru-RU"/>
        </w:rPr>
        <w:t>Положение</w:t>
      </w:r>
    </w:p>
    <w:p w:rsidR="00CF2F6D" w:rsidRDefault="00CF2F6D" w:rsidP="00CF2F6D">
      <w:pPr>
        <w:suppressAutoHyphens w:val="0"/>
        <w:autoSpaceDE w:val="0"/>
        <w:autoSpaceDN w:val="0"/>
        <w:adjustRightInd w:val="0"/>
        <w:jc w:val="center"/>
        <w:rPr>
          <w:rFonts w:eastAsia="Calibri"/>
          <w:b/>
          <w:sz w:val="24"/>
          <w:szCs w:val="24"/>
          <w:lang w:eastAsia="ru-RU"/>
        </w:rPr>
      </w:pPr>
      <w:r>
        <w:rPr>
          <w:rFonts w:eastAsia="Calibri"/>
          <w:b/>
          <w:sz w:val="24"/>
          <w:szCs w:val="24"/>
          <w:lang w:eastAsia="ru-RU"/>
        </w:rPr>
        <w:t>об организации деятельности специализированной службы по вопросам похоронного дела на территории города Югорска</w:t>
      </w:r>
    </w:p>
    <w:p w:rsidR="00CF2F6D" w:rsidRDefault="00CF2F6D" w:rsidP="00CF2F6D">
      <w:pPr>
        <w:pStyle w:val="a9"/>
        <w:jc w:val="both"/>
        <w:rPr>
          <w:sz w:val="24"/>
          <w:szCs w:val="24"/>
        </w:rPr>
      </w:pPr>
    </w:p>
    <w:p w:rsidR="00CF2F6D" w:rsidRDefault="00CF2F6D" w:rsidP="00CF2F6D">
      <w:pPr>
        <w:pStyle w:val="a9"/>
        <w:jc w:val="center"/>
        <w:rPr>
          <w:rFonts w:eastAsia="Calibri"/>
          <w:bCs/>
          <w:sz w:val="24"/>
          <w:szCs w:val="24"/>
          <w:lang w:eastAsia="ru-RU"/>
        </w:rPr>
      </w:pPr>
      <w:r>
        <w:rPr>
          <w:rFonts w:eastAsia="Calibri"/>
          <w:bCs/>
          <w:sz w:val="24"/>
          <w:szCs w:val="24"/>
          <w:lang w:val="en-US" w:eastAsia="ru-RU"/>
        </w:rPr>
        <w:t>I</w:t>
      </w:r>
      <w:r>
        <w:rPr>
          <w:rFonts w:eastAsia="Calibri"/>
          <w:bCs/>
          <w:sz w:val="24"/>
          <w:szCs w:val="24"/>
          <w:lang w:eastAsia="ru-RU"/>
        </w:rPr>
        <w:t>. Общие положения</w:t>
      </w:r>
    </w:p>
    <w:p w:rsidR="00CF2F6D" w:rsidRDefault="00CF2F6D" w:rsidP="00CF2F6D">
      <w:pPr>
        <w:pStyle w:val="a9"/>
        <w:jc w:val="both"/>
        <w:rPr>
          <w:rFonts w:eastAsia="Calibri"/>
          <w:bCs/>
          <w:sz w:val="24"/>
          <w:szCs w:val="24"/>
          <w:lang w:eastAsia="ru-RU"/>
        </w:rPr>
      </w:pPr>
    </w:p>
    <w:p w:rsidR="00CF2F6D" w:rsidRDefault="00CF2F6D" w:rsidP="00DD33AA">
      <w:pPr>
        <w:pStyle w:val="a9"/>
        <w:ind w:firstLine="709"/>
        <w:jc w:val="both"/>
        <w:rPr>
          <w:rFonts w:eastAsia="Calibri"/>
          <w:bCs/>
          <w:sz w:val="24"/>
          <w:szCs w:val="24"/>
          <w:lang w:eastAsia="ru-RU"/>
        </w:rPr>
      </w:pPr>
      <w:r>
        <w:rPr>
          <w:rFonts w:eastAsia="Calibri"/>
          <w:bCs/>
          <w:sz w:val="24"/>
          <w:szCs w:val="24"/>
          <w:lang w:eastAsia="ru-RU"/>
        </w:rPr>
        <w:t xml:space="preserve">1. Настоящее Положение регулирует деятельность специализированной службы </w:t>
      </w:r>
      <w:r w:rsidR="00DD33AA">
        <w:rPr>
          <w:rFonts w:eastAsia="Calibri"/>
          <w:bCs/>
          <w:sz w:val="24"/>
          <w:szCs w:val="24"/>
          <w:lang w:eastAsia="ru-RU"/>
        </w:rPr>
        <w:t xml:space="preserve">                     </w:t>
      </w:r>
      <w:r>
        <w:rPr>
          <w:rFonts w:eastAsia="Calibri"/>
          <w:bCs/>
          <w:sz w:val="24"/>
          <w:szCs w:val="24"/>
          <w:lang w:eastAsia="ru-RU"/>
        </w:rPr>
        <w:t>по вопросам похоронного дела на территории города Югорска (далее - специализированная служба)</w:t>
      </w:r>
      <w:r>
        <w:rPr>
          <w:rFonts w:eastAsia="Calibri"/>
          <w:sz w:val="24"/>
          <w:szCs w:val="24"/>
          <w:lang w:eastAsia="ru-RU"/>
        </w:rPr>
        <w:t>.</w:t>
      </w:r>
    </w:p>
    <w:p w:rsidR="00CF2F6D" w:rsidRDefault="00CF2F6D" w:rsidP="00DD33AA">
      <w:pPr>
        <w:pStyle w:val="a9"/>
        <w:ind w:firstLine="709"/>
        <w:jc w:val="both"/>
        <w:rPr>
          <w:rFonts w:eastAsia="Calibri"/>
          <w:bCs/>
          <w:sz w:val="24"/>
          <w:szCs w:val="24"/>
          <w:lang w:eastAsia="ru-RU"/>
        </w:rPr>
      </w:pPr>
      <w:r>
        <w:rPr>
          <w:rFonts w:eastAsia="Calibri"/>
          <w:bCs/>
          <w:sz w:val="24"/>
          <w:szCs w:val="24"/>
          <w:lang w:eastAsia="ru-RU"/>
        </w:rPr>
        <w:t>2. Специализированная служба создана в целях оказания гарантированного перечня услуг по погребению, установленного федеральным законодательством, на безвозмездной основе.</w:t>
      </w:r>
    </w:p>
    <w:p w:rsidR="00CF2F6D" w:rsidRDefault="00CF2F6D" w:rsidP="00DD33AA">
      <w:pPr>
        <w:pStyle w:val="a9"/>
        <w:ind w:firstLine="709"/>
        <w:jc w:val="both"/>
        <w:rPr>
          <w:rFonts w:eastAsia="Calibri"/>
          <w:bCs/>
          <w:sz w:val="24"/>
          <w:szCs w:val="24"/>
          <w:lang w:eastAsia="ru-RU"/>
        </w:rPr>
      </w:pPr>
      <w:r>
        <w:rPr>
          <w:rFonts w:eastAsia="Calibri"/>
          <w:bCs/>
          <w:sz w:val="24"/>
          <w:szCs w:val="24"/>
          <w:lang w:eastAsia="ru-RU"/>
        </w:rPr>
        <w:t>3. Стоимость и требования к качеству услуг, предоставляемых специализированной службой в соответствии с гарантированным перечнем услуг по погребению, утверждается постановлением администрации города Югорска.</w:t>
      </w:r>
    </w:p>
    <w:p w:rsidR="00CF2F6D" w:rsidRDefault="00CF2F6D" w:rsidP="00CF2F6D">
      <w:pPr>
        <w:pStyle w:val="a9"/>
        <w:jc w:val="both"/>
        <w:rPr>
          <w:rFonts w:eastAsia="Calibri"/>
          <w:bCs/>
          <w:sz w:val="24"/>
          <w:szCs w:val="24"/>
          <w:lang w:eastAsia="ru-RU"/>
        </w:rPr>
      </w:pPr>
    </w:p>
    <w:p w:rsidR="00CF2F6D" w:rsidRDefault="00CF2F6D" w:rsidP="00CF2F6D">
      <w:pPr>
        <w:pStyle w:val="a9"/>
        <w:jc w:val="center"/>
        <w:rPr>
          <w:rFonts w:eastAsia="Calibri"/>
          <w:bCs/>
          <w:sz w:val="24"/>
          <w:szCs w:val="24"/>
          <w:lang w:eastAsia="ru-RU"/>
        </w:rPr>
      </w:pPr>
      <w:r>
        <w:rPr>
          <w:rFonts w:eastAsia="Calibri"/>
          <w:bCs/>
          <w:sz w:val="24"/>
          <w:szCs w:val="24"/>
          <w:lang w:val="en-US" w:eastAsia="ru-RU"/>
        </w:rPr>
        <w:t>II</w:t>
      </w:r>
      <w:r>
        <w:rPr>
          <w:rFonts w:eastAsia="Calibri"/>
          <w:bCs/>
          <w:sz w:val="24"/>
          <w:szCs w:val="24"/>
          <w:lang w:eastAsia="ru-RU"/>
        </w:rPr>
        <w:t>. Полномочия специализированной службы</w:t>
      </w:r>
    </w:p>
    <w:p w:rsidR="00CF2F6D" w:rsidRDefault="00CF2F6D" w:rsidP="00CF2F6D">
      <w:pPr>
        <w:pStyle w:val="a9"/>
        <w:jc w:val="both"/>
        <w:rPr>
          <w:rFonts w:eastAsia="Calibri"/>
          <w:bCs/>
          <w:sz w:val="24"/>
          <w:szCs w:val="24"/>
          <w:lang w:eastAsia="ru-RU"/>
        </w:rPr>
      </w:pPr>
    </w:p>
    <w:p w:rsidR="00CF2F6D" w:rsidRDefault="00CF2F6D" w:rsidP="00DD33AA">
      <w:pPr>
        <w:pStyle w:val="a9"/>
        <w:ind w:firstLine="709"/>
        <w:jc w:val="both"/>
        <w:rPr>
          <w:rFonts w:eastAsia="Calibri"/>
          <w:bCs/>
          <w:sz w:val="24"/>
          <w:szCs w:val="24"/>
          <w:lang w:eastAsia="ru-RU"/>
        </w:rPr>
      </w:pPr>
      <w:r>
        <w:rPr>
          <w:rFonts w:eastAsia="Calibri"/>
          <w:bCs/>
          <w:sz w:val="24"/>
          <w:szCs w:val="24"/>
          <w:lang w:eastAsia="ru-RU"/>
        </w:rPr>
        <w:t>4. Для достижения целей, определенных настоящим Положением, специализированная служба:</w:t>
      </w:r>
    </w:p>
    <w:p w:rsidR="00CF2F6D" w:rsidRDefault="00CF2F6D" w:rsidP="00DD33AA">
      <w:pPr>
        <w:pStyle w:val="a9"/>
        <w:ind w:firstLine="709"/>
        <w:jc w:val="both"/>
        <w:rPr>
          <w:rFonts w:eastAsia="Calibri"/>
          <w:bCs/>
          <w:sz w:val="24"/>
          <w:szCs w:val="24"/>
          <w:lang w:eastAsia="ru-RU"/>
        </w:rPr>
      </w:pPr>
      <w:r>
        <w:rPr>
          <w:rFonts w:eastAsia="Calibri"/>
          <w:bCs/>
          <w:sz w:val="24"/>
          <w:szCs w:val="24"/>
          <w:lang w:eastAsia="ru-RU"/>
        </w:rPr>
        <w:t xml:space="preserve">- оказывает гарантированный перечень услуг по погребению умерших граждан </w:t>
      </w:r>
      <w:r w:rsidR="00DD33AA">
        <w:rPr>
          <w:rFonts w:eastAsia="Calibri"/>
          <w:bCs/>
          <w:sz w:val="24"/>
          <w:szCs w:val="24"/>
          <w:lang w:eastAsia="ru-RU"/>
        </w:rPr>
        <w:t xml:space="preserve">                      </w:t>
      </w:r>
      <w:r>
        <w:rPr>
          <w:rFonts w:eastAsia="Calibri"/>
          <w:bCs/>
          <w:sz w:val="24"/>
          <w:szCs w:val="24"/>
          <w:lang w:eastAsia="ru-RU"/>
        </w:rPr>
        <w:t>на общественном кладбище города Югорска;</w:t>
      </w:r>
    </w:p>
    <w:p w:rsidR="00CF2F6D" w:rsidRDefault="00CF2F6D" w:rsidP="00DD33AA">
      <w:pPr>
        <w:pStyle w:val="a9"/>
        <w:ind w:firstLine="709"/>
        <w:jc w:val="both"/>
        <w:rPr>
          <w:rFonts w:eastAsia="Calibri"/>
          <w:bCs/>
          <w:sz w:val="24"/>
          <w:szCs w:val="24"/>
          <w:lang w:eastAsia="ru-RU"/>
        </w:rPr>
      </w:pPr>
      <w:r>
        <w:rPr>
          <w:rFonts w:eastAsia="Calibri"/>
          <w:bCs/>
          <w:sz w:val="24"/>
          <w:szCs w:val="24"/>
          <w:lang w:eastAsia="ru-RU"/>
        </w:rPr>
        <w:t xml:space="preserve">- выполняет требования к качеству услуг по погребению, установленные законодательством Российской Федерации, Ханты-Мансийского автономного округа </w:t>
      </w:r>
      <w:r w:rsidR="00DD33AA">
        <w:rPr>
          <w:rFonts w:eastAsia="Calibri"/>
          <w:bCs/>
          <w:sz w:val="24"/>
          <w:szCs w:val="24"/>
          <w:lang w:eastAsia="ru-RU"/>
        </w:rPr>
        <w:t>–</w:t>
      </w:r>
      <w:r>
        <w:rPr>
          <w:rFonts w:eastAsia="Calibri"/>
          <w:bCs/>
          <w:sz w:val="24"/>
          <w:szCs w:val="24"/>
          <w:lang w:eastAsia="ru-RU"/>
        </w:rPr>
        <w:t xml:space="preserve"> Югры</w:t>
      </w:r>
      <w:r w:rsidR="00DD33AA">
        <w:rPr>
          <w:rFonts w:eastAsia="Calibri"/>
          <w:bCs/>
          <w:sz w:val="24"/>
          <w:szCs w:val="24"/>
          <w:lang w:eastAsia="ru-RU"/>
        </w:rPr>
        <w:t xml:space="preserve">           </w:t>
      </w:r>
      <w:r>
        <w:rPr>
          <w:rFonts w:eastAsia="Calibri"/>
          <w:bCs/>
          <w:sz w:val="24"/>
          <w:szCs w:val="24"/>
          <w:lang w:eastAsia="ru-RU"/>
        </w:rPr>
        <w:t xml:space="preserve"> и муниципальными правовыми актами города Югорска;</w:t>
      </w:r>
    </w:p>
    <w:p w:rsidR="00CF2F6D" w:rsidRDefault="00CF2F6D" w:rsidP="00DD33AA">
      <w:pPr>
        <w:pStyle w:val="a9"/>
        <w:ind w:firstLine="709"/>
        <w:jc w:val="both"/>
        <w:rPr>
          <w:rFonts w:eastAsia="Calibri"/>
          <w:bCs/>
          <w:sz w:val="24"/>
          <w:szCs w:val="24"/>
          <w:lang w:eastAsia="ru-RU"/>
        </w:rPr>
      </w:pPr>
      <w:r>
        <w:rPr>
          <w:rFonts w:eastAsia="Calibri"/>
          <w:bCs/>
          <w:sz w:val="24"/>
          <w:szCs w:val="24"/>
          <w:lang w:eastAsia="ru-RU"/>
        </w:rPr>
        <w:t xml:space="preserve">- обеспечивает предоставление гарантированного федеральным законодательством перечня услуг по погребению на безвозмездной основе по первому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гражданина. </w:t>
      </w:r>
    </w:p>
    <w:p w:rsidR="00CF2F6D" w:rsidRDefault="00CF2F6D" w:rsidP="00DD33AA">
      <w:pPr>
        <w:pStyle w:val="a9"/>
        <w:ind w:firstLine="709"/>
        <w:jc w:val="both"/>
        <w:rPr>
          <w:rFonts w:eastAsia="Calibri"/>
          <w:bCs/>
          <w:sz w:val="24"/>
          <w:szCs w:val="24"/>
          <w:lang w:eastAsia="ru-RU"/>
        </w:rPr>
      </w:pPr>
      <w:r>
        <w:rPr>
          <w:rFonts w:eastAsia="Calibri"/>
          <w:bCs/>
          <w:sz w:val="24"/>
          <w:szCs w:val="24"/>
          <w:lang w:eastAsia="ru-RU"/>
        </w:rPr>
        <w:t>Отказ специализированной службы по вопросам похоронного дела в предоставлении указанных услуг в связи с отсутствием необходимых средств, а также по другим основаниям</w:t>
      </w:r>
      <w:r w:rsidR="00DD33AA">
        <w:rPr>
          <w:rFonts w:eastAsia="Calibri"/>
          <w:bCs/>
          <w:sz w:val="24"/>
          <w:szCs w:val="24"/>
          <w:lang w:eastAsia="ru-RU"/>
        </w:rPr>
        <w:t xml:space="preserve">           </w:t>
      </w:r>
      <w:r>
        <w:rPr>
          <w:rFonts w:eastAsia="Calibri"/>
          <w:bCs/>
          <w:sz w:val="24"/>
          <w:szCs w:val="24"/>
          <w:lang w:eastAsia="ru-RU"/>
        </w:rPr>
        <w:t xml:space="preserve"> не допускается;</w:t>
      </w:r>
    </w:p>
    <w:p w:rsidR="00CF2F6D" w:rsidRDefault="00CF2F6D" w:rsidP="00DD33AA">
      <w:pPr>
        <w:pStyle w:val="a9"/>
        <w:ind w:firstLine="709"/>
        <w:jc w:val="both"/>
        <w:rPr>
          <w:rFonts w:eastAsia="Calibri"/>
          <w:bCs/>
          <w:sz w:val="24"/>
          <w:szCs w:val="24"/>
          <w:lang w:eastAsia="ru-RU"/>
        </w:rPr>
      </w:pPr>
      <w:r>
        <w:rPr>
          <w:rFonts w:eastAsia="Calibri"/>
          <w:bCs/>
          <w:sz w:val="24"/>
          <w:szCs w:val="24"/>
          <w:lang w:eastAsia="ru-RU"/>
        </w:rPr>
        <w:t>- обеспечивает гарантии исполнения волеизъявления умерших граждан в соответствии</w:t>
      </w:r>
      <w:r w:rsidR="00DD33AA">
        <w:rPr>
          <w:rFonts w:eastAsia="Calibri"/>
          <w:bCs/>
          <w:sz w:val="24"/>
          <w:szCs w:val="24"/>
          <w:lang w:eastAsia="ru-RU"/>
        </w:rPr>
        <w:t xml:space="preserve">             </w:t>
      </w:r>
      <w:r>
        <w:rPr>
          <w:rFonts w:eastAsia="Calibri"/>
          <w:bCs/>
          <w:sz w:val="24"/>
          <w:szCs w:val="24"/>
          <w:lang w:eastAsia="ru-RU"/>
        </w:rPr>
        <w:t xml:space="preserve"> с национальными традициями и обычаями на кладбищах;</w:t>
      </w:r>
    </w:p>
    <w:p w:rsidR="00CF2F6D" w:rsidRDefault="00CF2F6D" w:rsidP="00DD33AA">
      <w:pPr>
        <w:pStyle w:val="a9"/>
        <w:ind w:firstLine="709"/>
        <w:jc w:val="both"/>
        <w:rPr>
          <w:rFonts w:eastAsia="Calibri"/>
          <w:bCs/>
          <w:sz w:val="24"/>
          <w:szCs w:val="24"/>
          <w:lang w:eastAsia="ru-RU"/>
        </w:rPr>
      </w:pPr>
      <w:r>
        <w:rPr>
          <w:rFonts w:eastAsia="Calibri"/>
          <w:bCs/>
          <w:sz w:val="24"/>
          <w:szCs w:val="24"/>
          <w:lang w:eastAsia="ru-RU"/>
        </w:rPr>
        <w:t>- обеспечивает рациональный режим природопользования, правила безопасности производства, соблюдение санитарно-гигиенических норм и требований по защите здоровья людей;</w:t>
      </w:r>
    </w:p>
    <w:p w:rsidR="00CF2F6D" w:rsidRDefault="00CF2F6D" w:rsidP="00DD33AA">
      <w:pPr>
        <w:pStyle w:val="a9"/>
        <w:ind w:firstLine="709"/>
        <w:jc w:val="both"/>
        <w:rPr>
          <w:rFonts w:eastAsia="Calibri"/>
          <w:bCs/>
          <w:sz w:val="24"/>
          <w:szCs w:val="24"/>
          <w:lang w:eastAsia="ru-RU"/>
        </w:rPr>
      </w:pPr>
      <w:r>
        <w:rPr>
          <w:rFonts w:eastAsia="Calibri"/>
          <w:bCs/>
          <w:sz w:val="24"/>
          <w:szCs w:val="24"/>
          <w:lang w:eastAsia="ru-RU"/>
        </w:rPr>
        <w:t>- обеспечивает формирование и сохранность архивного фонда документов по приему</w:t>
      </w:r>
      <w:r w:rsidR="00DD33AA">
        <w:rPr>
          <w:rFonts w:eastAsia="Calibri"/>
          <w:bCs/>
          <w:sz w:val="24"/>
          <w:szCs w:val="24"/>
          <w:lang w:eastAsia="ru-RU"/>
        </w:rPr>
        <w:t xml:space="preserve">             </w:t>
      </w:r>
      <w:r>
        <w:rPr>
          <w:rFonts w:eastAsia="Calibri"/>
          <w:bCs/>
          <w:sz w:val="24"/>
          <w:szCs w:val="24"/>
          <w:lang w:eastAsia="ru-RU"/>
        </w:rPr>
        <w:t xml:space="preserve"> и исполнению заказов на оказываемые услуги по погребению и иные ритуальные услуги;</w:t>
      </w:r>
    </w:p>
    <w:p w:rsidR="00CF2F6D" w:rsidRDefault="00CF2F6D" w:rsidP="00DD33AA">
      <w:pPr>
        <w:pStyle w:val="a9"/>
        <w:ind w:firstLine="709"/>
        <w:jc w:val="both"/>
        <w:rPr>
          <w:rFonts w:eastAsia="Calibri"/>
          <w:bCs/>
          <w:sz w:val="24"/>
          <w:szCs w:val="24"/>
          <w:lang w:eastAsia="ru-RU"/>
        </w:rPr>
      </w:pPr>
      <w:r>
        <w:rPr>
          <w:rFonts w:eastAsia="Calibri"/>
          <w:bCs/>
          <w:sz w:val="24"/>
          <w:szCs w:val="24"/>
          <w:lang w:eastAsia="ru-RU"/>
        </w:rPr>
        <w:t>- по запросу администрации города Югорска представляет информацию, необходимую для координации и организации похоронного дела на территории города Югорска.</w:t>
      </w:r>
    </w:p>
    <w:p w:rsidR="00CF2F6D" w:rsidRDefault="00CF2F6D" w:rsidP="00DD33AA">
      <w:pPr>
        <w:pStyle w:val="a9"/>
        <w:ind w:firstLine="709"/>
        <w:jc w:val="both"/>
        <w:rPr>
          <w:rFonts w:eastAsia="Calibri"/>
          <w:bCs/>
          <w:sz w:val="24"/>
          <w:szCs w:val="24"/>
          <w:lang w:eastAsia="ru-RU"/>
        </w:rPr>
      </w:pPr>
      <w:bookmarkStart w:id="2" w:name="Par11"/>
      <w:bookmarkEnd w:id="2"/>
      <w:r>
        <w:rPr>
          <w:rFonts w:eastAsia="Calibri"/>
          <w:bCs/>
          <w:sz w:val="24"/>
          <w:szCs w:val="24"/>
          <w:lang w:eastAsia="ru-RU"/>
        </w:rPr>
        <w:t>5. Услуги, оказываемые специализированной службой при погребении умерших (погибших), предоставляемые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включают в себя:</w:t>
      </w:r>
    </w:p>
    <w:p w:rsidR="00CF2F6D" w:rsidRDefault="00DD33AA" w:rsidP="00DD33AA">
      <w:pPr>
        <w:pStyle w:val="a9"/>
        <w:ind w:firstLine="709"/>
        <w:rPr>
          <w:rFonts w:eastAsia="Calibri"/>
          <w:sz w:val="24"/>
          <w:szCs w:val="24"/>
          <w:lang w:eastAsia="ru-RU"/>
        </w:rPr>
      </w:pPr>
      <w:r>
        <w:rPr>
          <w:rFonts w:eastAsia="Calibri"/>
          <w:sz w:val="24"/>
          <w:szCs w:val="24"/>
          <w:lang w:eastAsia="ru-RU"/>
        </w:rPr>
        <w:t xml:space="preserve">- </w:t>
      </w:r>
      <w:r w:rsidR="00CF2F6D">
        <w:rPr>
          <w:rFonts w:eastAsia="Calibri"/>
          <w:sz w:val="24"/>
          <w:szCs w:val="24"/>
          <w:lang w:eastAsia="ru-RU"/>
        </w:rPr>
        <w:t>оформление документов, необходимых для погребения;</w:t>
      </w:r>
    </w:p>
    <w:p w:rsidR="00CF2F6D" w:rsidRDefault="00CF2F6D" w:rsidP="00DD33AA">
      <w:pPr>
        <w:pStyle w:val="a9"/>
        <w:ind w:firstLine="709"/>
        <w:rPr>
          <w:rFonts w:eastAsia="Calibri"/>
          <w:sz w:val="24"/>
          <w:szCs w:val="24"/>
          <w:lang w:eastAsia="ru-RU"/>
        </w:rPr>
      </w:pPr>
      <w:r>
        <w:rPr>
          <w:rFonts w:eastAsia="Calibri"/>
          <w:sz w:val="24"/>
          <w:szCs w:val="24"/>
          <w:lang w:eastAsia="ru-RU"/>
        </w:rPr>
        <w:t>- предоставление и доставка гроба и других предметов, необходимых для погребения;</w:t>
      </w:r>
    </w:p>
    <w:p w:rsidR="00CF2F6D" w:rsidRDefault="00CF2F6D" w:rsidP="00DD33AA">
      <w:pPr>
        <w:pStyle w:val="a9"/>
        <w:ind w:firstLine="709"/>
        <w:rPr>
          <w:rFonts w:eastAsia="Calibri"/>
          <w:sz w:val="24"/>
          <w:szCs w:val="24"/>
          <w:lang w:eastAsia="ru-RU"/>
        </w:rPr>
      </w:pPr>
      <w:r>
        <w:rPr>
          <w:rFonts w:eastAsia="Calibri"/>
          <w:sz w:val="24"/>
          <w:szCs w:val="24"/>
          <w:lang w:eastAsia="ru-RU"/>
        </w:rPr>
        <w:t>- перевозка тела (останков) умершего на кладбище;</w:t>
      </w:r>
    </w:p>
    <w:p w:rsidR="00CF2F6D" w:rsidRDefault="00CF2F6D" w:rsidP="00DD33AA">
      <w:pPr>
        <w:pStyle w:val="a9"/>
        <w:ind w:firstLine="709"/>
        <w:rPr>
          <w:rFonts w:eastAsia="Calibri"/>
          <w:sz w:val="24"/>
          <w:szCs w:val="24"/>
          <w:lang w:eastAsia="ru-RU"/>
        </w:rPr>
      </w:pPr>
      <w:r>
        <w:rPr>
          <w:rFonts w:eastAsia="Calibri"/>
          <w:bCs/>
          <w:sz w:val="24"/>
          <w:szCs w:val="24"/>
          <w:lang w:eastAsia="ru-RU"/>
        </w:rPr>
        <w:t>- погребение путем предания тела умершего земле.</w:t>
      </w:r>
    </w:p>
    <w:p w:rsidR="00CF2F6D" w:rsidRDefault="00CF2F6D" w:rsidP="00DD33AA">
      <w:pPr>
        <w:pStyle w:val="a9"/>
        <w:ind w:firstLine="709"/>
        <w:jc w:val="both"/>
        <w:rPr>
          <w:rFonts w:eastAsia="Calibri"/>
          <w:bCs/>
          <w:sz w:val="24"/>
          <w:szCs w:val="24"/>
          <w:lang w:eastAsia="ru-RU"/>
        </w:rPr>
      </w:pPr>
      <w:bookmarkStart w:id="3" w:name="Par16"/>
      <w:bookmarkEnd w:id="3"/>
      <w:r>
        <w:rPr>
          <w:rFonts w:eastAsia="Calibri"/>
          <w:bCs/>
          <w:sz w:val="24"/>
          <w:szCs w:val="24"/>
          <w:lang w:eastAsia="ru-RU"/>
        </w:rPr>
        <w:t xml:space="preserve">6. </w:t>
      </w:r>
      <w:proofErr w:type="gramStart"/>
      <w:r>
        <w:rPr>
          <w:rFonts w:eastAsia="Calibri"/>
          <w:bCs/>
          <w:sz w:val="24"/>
          <w:szCs w:val="24"/>
          <w:lang w:eastAsia="ru-RU"/>
        </w:rPr>
        <w:t xml:space="preserve">Услуги, оказываемые специализированной службой при погребении умерших (погибших) при отсутствии супруга, близких родственников, иных родственников, либо </w:t>
      </w:r>
      <w:r>
        <w:rPr>
          <w:rFonts w:eastAsia="Calibri"/>
          <w:bCs/>
          <w:sz w:val="24"/>
          <w:szCs w:val="24"/>
          <w:lang w:eastAsia="ru-RU"/>
        </w:rPr>
        <w:lastRenderedPageBreak/>
        <w:t xml:space="preserve">законного представителя умершего или при невозможности осуществить ими погребение, </w:t>
      </w:r>
      <w:r w:rsidR="00DD33AA">
        <w:rPr>
          <w:rFonts w:eastAsia="Calibri"/>
          <w:bCs/>
          <w:sz w:val="24"/>
          <w:szCs w:val="24"/>
          <w:lang w:eastAsia="ru-RU"/>
        </w:rPr>
        <w:t xml:space="preserve">                 </w:t>
      </w:r>
      <w:r>
        <w:rPr>
          <w:rFonts w:eastAsia="Calibri"/>
          <w:bCs/>
          <w:sz w:val="24"/>
          <w:szCs w:val="24"/>
          <w:lang w:eastAsia="ru-RU"/>
        </w:rPr>
        <w:t xml:space="preserve">а также при отсутствии иных лиц, взявших на себя обязанность осуществить погребение, </w:t>
      </w:r>
      <w:r w:rsidR="00DD33AA">
        <w:rPr>
          <w:rFonts w:eastAsia="Calibri"/>
          <w:bCs/>
          <w:sz w:val="24"/>
          <w:szCs w:val="24"/>
          <w:lang w:eastAsia="ru-RU"/>
        </w:rPr>
        <w:t xml:space="preserve">                  </w:t>
      </w:r>
      <w:r>
        <w:rPr>
          <w:rFonts w:eastAsia="Calibri"/>
          <w:bCs/>
          <w:sz w:val="24"/>
          <w:szCs w:val="24"/>
          <w:lang w:eastAsia="ru-RU"/>
        </w:rPr>
        <w:t>а также погребение умерших, личность которых не установлена органами внутренних дел</w:t>
      </w:r>
      <w:r w:rsidR="00DD33AA">
        <w:rPr>
          <w:rFonts w:eastAsia="Calibri"/>
          <w:bCs/>
          <w:sz w:val="24"/>
          <w:szCs w:val="24"/>
          <w:lang w:eastAsia="ru-RU"/>
        </w:rPr>
        <w:t xml:space="preserve">                  </w:t>
      </w:r>
      <w:r>
        <w:rPr>
          <w:rFonts w:eastAsia="Calibri"/>
          <w:bCs/>
          <w:sz w:val="24"/>
          <w:szCs w:val="24"/>
          <w:lang w:eastAsia="ru-RU"/>
        </w:rPr>
        <w:t xml:space="preserve"> в определенные законодательством Российской Федерации сроки, включают в себя:</w:t>
      </w:r>
      <w:proofErr w:type="gramEnd"/>
    </w:p>
    <w:p w:rsidR="00CF2F6D" w:rsidRDefault="00CF2F6D" w:rsidP="00DD33AA">
      <w:pPr>
        <w:pStyle w:val="a9"/>
        <w:ind w:firstLine="709"/>
        <w:jc w:val="both"/>
        <w:rPr>
          <w:rFonts w:eastAsia="Calibri"/>
          <w:bCs/>
          <w:sz w:val="24"/>
          <w:szCs w:val="24"/>
          <w:lang w:eastAsia="ru-RU"/>
        </w:rPr>
      </w:pPr>
      <w:r>
        <w:rPr>
          <w:rFonts w:eastAsia="Calibri"/>
          <w:bCs/>
          <w:sz w:val="24"/>
          <w:szCs w:val="24"/>
          <w:lang w:eastAsia="ru-RU"/>
        </w:rPr>
        <w:t>- оформление документов, необходимых для погребения;</w:t>
      </w:r>
    </w:p>
    <w:p w:rsidR="00CF2F6D" w:rsidRDefault="00CF2F6D" w:rsidP="00DD33AA">
      <w:pPr>
        <w:pStyle w:val="a9"/>
        <w:ind w:firstLine="709"/>
        <w:jc w:val="both"/>
        <w:rPr>
          <w:rFonts w:eastAsia="Calibri"/>
          <w:bCs/>
          <w:sz w:val="24"/>
          <w:szCs w:val="24"/>
          <w:lang w:eastAsia="ru-RU"/>
        </w:rPr>
      </w:pPr>
      <w:r>
        <w:rPr>
          <w:rFonts w:eastAsia="Calibri"/>
          <w:bCs/>
          <w:sz w:val="24"/>
          <w:szCs w:val="24"/>
          <w:lang w:eastAsia="ru-RU"/>
        </w:rPr>
        <w:t>- облачение тела;</w:t>
      </w:r>
    </w:p>
    <w:p w:rsidR="00CF2F6D" w:rsidRDefault="00CF2F6D" w:rsidP="00DD33AA">
      <w:pPr>
        <w:pStyle w:val="a9"/>
        <w:ind w:firstLine="709"/>
        <w:jc w:val="both"/>
        <w:rPr>
          <w:rFonts w:eastAsia="Calibri"/>
          <w:bCs/>
          <w:sz w:val="24"/>
          <w:szCs w:val="24"/>
          <w:lang w:eastAsia="ru-RU"/>
        </w:rPr>
      </w:pPr>
      <w:r>
        <w:rPr>
          <w:rFonts w:eastAsia="Calibri"/>
          <w:bCs/>
          <w:sz w:val="24"/>
          <w:szCs w:val="24"/>
          <w:lang w:eastAsia="ru-RU"/>
        </w:rPr>
        <w:t>- предоставление гроба;</w:t>
      </w:r>
    </w:p>
    <w:p w:rsidR="00CF2F6D" w:rsidRDefault="00CF2F6D" w:rsidP="00DD33AA">
      <w:pPr>
        <w:suppressAutoHyphens w:val="0"/>
        <w:autoSpaceDE w:val="0"/>
        <w:autoSpaceDN w:val="0"/>
        <w:adjustRightInd w:val="0"/>
        <w:ind w:firstLine="709"/>
        <w:jc w:val="both"/>
        <w:rPr>
          <w:rFonts w:eastAsia="Calibri"/>
          <w:sz w:val="24"/>
          <w:szCs w:val="24"/>
          <w:lang w:eastAsia="ru-RU"/>
        </w:rPr>
      </w:pPr>
      <w:r>
        <w:rPr>
          <w:rFonts w:eastAsia="Calibri"/>
          <w:sz w:val="24"/>
          <w:szCs w:val="24"/>
          <w:lang w:eastAsia="ru-RU"/>
        </w:rPr>
        <w:t>- перевозка тела (останков) умершего на кладбище;</w:t>
      </w:r>
    </w:p>
    <w:p w:rsidR="00CF2F6D" w:rsidRDefault="00CF2F6D" w:rsidP="00DD33AA">
      <w:pPr>
        <w:pStyle w:val="a9"/>
        <w:ind w:firstLine="709"/>
        <w:jc w:val="both"/>
        <w:rPr>
          <w:rFonts w:eastAsia="Calibri"/>
          <w:bCs/>
          <w:sz w:val="24"/>
          <w:szCs w:val="24"/>
          <w:lang w:eastAsia="ru-RU"/>
        </w:rPr>
      </w:pPr>
      <w:r>
        <w:rPr>
          <w:rFonts w:eastAsia="Calibri"/>
          <w:bCs/>
          <w:sz w:val="24"/>
          <w:szCs w:val="24"/>
          <w:lang w:eastAsia="ru-RU"/>
        </w:rPr>
        <w:t>- погребение путем предания тела умершего земле.</w:t>
      </w:r>
    </w:p>
    <w:p w:rsidR="00CF2F6D" w:rsidRDefault="00CF2F6D" w:rsidP="00DD33AA">
      <w:pPr>
        <w:pStyle w:val="a9"/>
        <w:ind w:firstLine="709"/>
        <w:jc w:val="both"/>
        <w:rPr>
          <w:rFonts w:eastAsia="Calibri"/>
          <w:bCs/>
          <w:sz w:val="24"/>
          <w:szCs w:val="24"/>
          <w:lang w:eastAsia="ru-RU"/>
        </w:rPr>
      </w:pPr>
      <w:r>
        <w:rPr>
          <w:rFonts w:eastAsia="Calibri"/>
          <w:bCs/>
          <w:sz w:val="24"/>
          <w:szCs w:val="24"/>
          <w:lang w:eastAsia="ru-RU"/>
        </w:rPr>
        <w:t xml:space="preserve">7. </w:t>
      </w:r>
      <w:proofErr w:type="gramStart"/>
      <w:r>
        <w:rPr>
          <w:rFonts w:eastAsia="Calibri"/>
          <w:bCs/>
          <w:sz w:val="24"/>
          <w:szCs w:val="24"/>
          <w:lang w:eastAsia="ru-RU"/>
        </w:rPr>
        <w:t xml:space="preserve">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во время смерти умершего на дому, на улице или в ином месте, после установления органами внутренних дел его личности, погребение осуществляется специализированной службой в течение трех суток </w:t>
      </w:r>
      <w:r w:rsidR="00DD33AA">
        <w:rPr>
          <w:rFonts w:eastAsia="Calibri"/>
          <w:bCs/>
          <w:sz w:val="24"/>
          <w:szCs w:val="24"/>
          <w:lang w:eastAsia="ru-RU"/>
        </w:rPr>
        <w:t xml:space="preserve">           </w:t>
      </w:r>
      <w:r>
        <w:rPr>
          <w:rFonts w:eastAsia="Calibri"/>
          <w:bCs/>
          <w:sz w:val="24"/>
          <w:szCs w:val="24"/>
          <w:lang w:eastAsia="ru-RU"/>
        </w:rPr>
        <w:t>с момента установления причины</w:t>
      </w:r>
      <w:proofErr w:type="gramEnd"/>
      <w:r>
        <w:rPr>
          <w:rFonts w:eastAsia="Calibri"/>
          <w:bCs/>
          <w:sz w:val="24"/>
          <w:szCs w:val="24"/>
          <w:lang w:eastAsia="ru-RU"/>
        </w:rPr>
        <w:t xml:space="preserve"> смерти, если иное не предусмотрено законодательством Российской Федерации. </w:t>
      </w:r>
    </w:p>
    <w:p w:rsidR="00CF2F6D" w:rsidRDefault="00CF2F6D" w:rsidP="00DD33AA">
      <w:pPr>
        <w:pStyle w:val="a9"/>
        <w:ind w:firstLine="709"/>
        <w:jc w:val="both"/>
        <w:rPr>
          <w:rFonts w:eastAsia="Calibri"/>
          <w:bCs/>
          <w:sz w:val="24"/>
          <w:szCs w:val="24"/>
          <w:lang w:eastAsia="ru-RU"/>
        </w:rPr>
      </w:pPr>
      <w:proofErr w:type="gramStart"/>
      <w:r>
        <w:rPr>
          <w:rFonts w:eastAsia="Calibri"/>
          <w:bCs/>
          <w:sz w:val="24"/>
          <w:szCs w:val="24"/>
          <w:lang w:eastAsia="ru-RU"/>
        </w:rPr>
        <w:t>Погребение умерших, личность которых не установлена органами внутренних дел, осуществляется специализированной службой с согласия указанных органов, путем предания земле на отведенных для таких случаев участках кладбища.</w:t>
      </w:r>
      <w:proofErr w:type="gramEnd"/>
    </w:p>
    <w:p w:rsidR="00CF2F6D" w:rsidRDefault="00CF2F6D" w:rsidP="00DD33AA">
      <w:pPr>
        <w:pStyle w:val="a9"/>
        <w:ind w:firstLine="709"/>
        <w:jc w:val="both"/>
        <w:rPr>
          <w:rFonts w:eastAsia="Calibri"/>
          <w:bCs/>
          <w:sz w:val="24"/>
          <w:szCs w:val="24"/>
          <w:lang w:eastAsia="ru-RU"/>
        </w:rPr>
      </w:pPr>
      <w:r>
        <w:rPr>
          <w:rFonts w:eastAsia="Calibri"/>
          <w:bCs/>
          <w:sz w:val="24"/>
          <w:szCs w:val="24"/>
          <w:lang w:eastAsia="ru-RU"/>
        </w:rPr>
        <w:t>8. Стоимость услуг, предусмотренных пунктами 5, 6 настоящего Положения, возмещается специализированной службе в порядке, предусмотренном законодательством Российской Федерации.</w:t>
      </w:r>
    </w:p>
    <w:p w:rsidR="00CF2F6D" w:rsidRDefault="00CF2F6D" w:rsidP="00DD33AA">
      <w:pPr>
        <w:pStyle w:val="a9"/>
        <w:ind w:firstLine="709"/>
        <w:jc w:val="both"/>
        <w:rPr>
          <w:rFonts w:eastAsia="Calibri"/>
          <w:bCs/>
          <w:sz w:val="24"/>
          <w:szCs w:val="24"/>
          <w:lang w:eastAsia="ru-RU"/>
        </w:rPr>
      </w:pPr>
      <w:r>
        <w:rPr>
          <w:rFonts w:eastAsia="Calibri"/>
          <w:bCs/>
          <w:sz w:val="24"/>
          <w:szCs w:val="24"/>
          <w:lang w:eastAsia="ru-RU"/>
        </w:rPr>
        <w:t>Услуги по погребению, предоставляемые сверх гарантированного перечня, оплачиваются за счет средств лиц, взявших на себя обязанность по погребению умершего гражданина, и возмещению не подлежат.</w:t>
      </w:r>
    </w:p>
    <w:p w:rsidR="00CF2F6D" w:rsidRDefault="00CF2F6D" w:rsidP="00CF2F6D">
      <w:pPr>
        <w:pStyle w:val="a9"/>
        <w:jc w:val="both"/>
        <w:rPr>
          <w:rFonts w:eastAsia="Calibri"/>
          <w:bCs/>
          <w:sz w:val="24"/>
          <w:szCs w:val="24"/>
          <w:lang w:eastAsia="ru-RU"/>
        </w:rPr>
      </w:pPr>
      <w:r>
        <w:rPr>
          <w:rFonts w:eastAsia="Calibri"/>
          <w:bCs/>
          <w:sz w:val="24"/>
          <w:szCs w:val="24"/>
          <w:lang w:eastAsia="ru-RU"/>
        </w:rPr>
        <w:tab/>
      </w:r>
    </w:p>
    <w:p w:rsidR="00CF2F6D" w:rsidRDefault="00CF2F6D" w:rsidP="00CF2F6D">
      <w:pPr>
        <w:pStyle w:val="a9"/>
        <w:jc w:val="center"/>
        <w:rPr>
          <w:rFonts w:eastAsia="Calibri"/>
          <w:bCs/>
          <w:sz w:val="24"/>
          <w:szCs w:val="24"/>
          <w:lang w:eastAsia="ru-RU"/>
        </w:rPr>
      </w:pPr>
      <w:r>
        <w:rPr>
          <w:rFonts w:eastAsia="Calibri"/>
          <w:bCs/>
          <w:sz w:val="24"/>
          <w:szCs w:val="24"/>
          <w:lang w:val="en-US" w:eastAsia="ru-RU"/>
        </w:rPr>
        <w:t>III</w:t>
      </w:r>
      <w:r>
        <w:rPr>
          <w:rFonts w:eastAsia="Calibri"/>
          <w:bCs/>
          <w:sz w:val="24"/>
          <w:szCs w:val="24"/>
          <w:lang w:eastAsia="ru-RU"/>
        </w:rPr>
        <w:t>. Финансовое обеспечение</w:t>
      </w:r>
    </w:p>
    <w:p w:rsidR="00CF2F6D" w:rsidRDefault="00CF2F6D" w:rsidP="00CF2F6D">
      <w:pPr>
        <w:pStyle w:val="a9"/>
        <w:jc w:val="center"/>
        <w:rPr>
          <w:rFonts w:eastAsia="Calibri"/>
          <w:bCs/>
          <w:sz w:val="24"/>
          <w:szCs w:val="24"/>
          <w:lang w:eastAsia="ru-RU"/>
        </w:rPr>
      </w:pPr>
    </w:p>
    <w:p w:rsidR="00CF2F6D" w:rsidRDefault="00CF2F6D" w:rsidP="00DD33AA">
      <w:pPr>
        <w:pStyle w:val="a9"/>
        <w:ind w:firstLine="709"/>
        <w:jc w:val="both"/>
        <w:rPr>
          <w:rFonts w:eastAsia="Calibri"/>
          <w:bCs/>
          <w:sz w:val="24"/>
          <w:szCs w:val="24"/>
          <w:lang w:eastAsia="ru-RU"/>
        </w:rPr>
      </w:pPr>
      <w:r>
        <w:rPr>
          <w:rFonts w:eastAsia="Calibri"/>
          <w:bCs/>
          <w:sz w:val="24"/>
          <w:szCs w:val="24"/>
          <w:lang w:eastAsia="ru-RU"/>
        </w:rPr>
        <w:t xml:space="preserve">9. Финансовое обеспечение деятельности специализированной службы осуществляется </w:t>
      </w:r>
      <w:r w:rsidR="00DD33AA">
        <w:rPr>
          <w:rFonts w:eastAsia="Calibri"/>
          <w:bCs/>
          <w:sz w:val="24"/>
          <w:szCs w:val="24"/>
          <w:lang w:eastAsia="ru-RU"/>
        </w:rPr>
        <w:t xml:space="preserve"> </w:t>
      </w:r>
      <w:r>
        <w:rPr>
          <w:rFonts w:eastAsia="Calibri"/>
          <w:bCs/>
          <w:sz w:val="24"/>
          <w:szCs w:val="24"/>
          <w:lang w:eastAsia="ru-RU"/>
        </w:rPr>
        <w:t>в порядке, предусмотренном федеральным законодательством, за счет средств внебюджетных фондов, бюджета Ханты-Мансийского автономного округа – Югры, бюджета города Югорска.</w:t>
      </w:r>
    </w:p>
    <w:p w:rsidR="00CF2F6D" w:rsidRDefault="00CF2F6D" w:rsidP="00CF2F6D">
      <w:pPr>
        <w:pStyle w:val="a9"/>
        <w:jc w:val="both"/>
        <w:rPr>
          <w:rFonts w:eastAsia="Calibri"/>
          <w:bCs/>
          <w:sz w:val="24"/>
          <w:szCs w:val="24"/>
          <w:lang w:eastAsia="ru-RU"/>
        </w:rPr>
      </w:pPr>
    </w:p>
    <w:p w:rsidR="00CF2F6D" w:rsidRDefault="00CF2F6D" w:rsidP="00CF2F6D">
      <w:pPr>
        <w:pStyle w:val="a9"/>
        <w:jc w:val="center"/>
        <w:rPr>
          <w:rFonts w:eastAsia="Calibri"/>
          <w:bCs/>
          <w:sz w:val="24"/>
          <w:szCs w:val="24"/>
          <w:lang w:eastAsia="ru-RU"/>
        </w:rPr>
      </w:pPr>
      <w:r>
        <w:rPr>
          <w:rFonts w:eastAsia="Calibri"/>
          <w:bCs/>
          <w:sz w:val="24"/>
          <w:szCs w:val="24"/>
          <w:lang w:val="en-US" w:eastAsia="ru-RU"/>
        </w:rPr>
        <w:t>IV</w:t>
      </w:r>
      <w:r>
        <w:rPr>
          <w:rFonts w:eastAsia="Calibri"/>
          <w:bCs/>
          <w:sz w:val="24"/>
          <w:szCs w:val="24"/>
          <w:lang w:eastAsia="ru-RU"/>
        </w:rPr>
        <w:t xml:space="preserve">. Ответственность специализированной службы </w:t>
      </w:r>
    </w:p>
    <w:p w:rsidR="00CF2F6D" w:rsidRPr="00CF2F6D" w:rsidRDefault="00CF2F6D" w:rsidP="00CF2F6D">
      <w:pPr>
        <w:pStyle w:val="a9"/>
        <w:jc w:val="center"/>
        <w:rPr>
          <w:rFonts w:eastAsia="Calibri"/>
          <w:bCs/>
          <w:sz w:val="24"/>
          <w:szCs w:val="24"/>
          <w:lang w:eastAsia="ru-RU"/>
        </w:rPr>
      </w:pPr>
      <w:r>
        <w:rPr>
          <w:rFonts w:eastAsia="Calibri"/>
          <w:bCs/>
          <w:sz w:val="24"/>
          <w:szCs w:val="24"/>
          <w:lang w:eastAsia="ru-RU"/>
        </w:rPr>
        <w:t xml:space="preserve">и </w:t>
      </w:r>
      <w:proofErr w:type="gramStart"/>
      <w:r>
        <w:rPr>
          <w:rFonts w:eastAsia="Calibri"/>
          <w:bCs/>
          <w:sz w:val="24"/>
          <w:szCs w:val="24"/>
          <w:lang w:eastAsia="ru-RU"/>
        </w:rPr>
        <w:t>контроль за</w:t>
      </w:r>
      <w:proofErr w:type="gramEnd"/>
      <w:r>
        <w:rPr>
          <w:rFonts w:eastAsia="Calibri"/>
          <w:bCs/>
          <w:sz w:val="24"/>
          <w:szCs w:val="24"/>
          <w:lang w:eastAsia="ru-RU"/>
        </w:rPr>
        <w:t xml:space="preserve"> ее деятельностью</w:t>
      </w:r>
    </w:p>
    <w:p w:rsidR="00CF2F6D" w:rsidRPr="00CF2F6D" w:rsidRDefault="00CF2F6D" w:rsidP="00CF2F6D">
      <w:pPr>
        <w:pStyle w:val="a9"/>
        <w:jc w:val="center"/>
        <w:rPr>
          <w:rFonts w:eastAsia="Calibri"/>
          <w:bCs/>
          <w:sz w:val="24"/>
          <w:szCs w:val="24"/>
          <w:lang w:eastAsia="ru-RU"/>
        </w:rPr>
      </w:pPr>
    </w:p>
    <w:p w:rsidR="00CF2F6D" w:rsidRDefault="00CF2F6D" w:rsidP="00DD33AA">
      <w:pPr>
        <w:pStyle w:val="a9"/>
        <w:ind w:firstLine="709"/>
        <w:jc w:val="both"/>
        <w:rPr>
          <w:rFonts w:eastAsia="Calibri"/>
          <w:bCs/>
          <w:sz w:val="24"/>
          <w:szCs w:val="24"/>
          <w:lang w:eastAsia="ru-RU"/>
        </w:rPr>
      </w:pPr>
      <w:r>
        <w:rPr>
          <w:rFonts w:eastAsia="Calibri"/>
          <w:bCs/>
          <w:sz w:val="24"/>
          <w:szCs w:val="24"/>
          <w:lang w:eastAsia="ru-RU"/>
        </w:rPr>
        <w:t xml:space="preserve">10. </w:t>
      </w:r>
      <w:proofErr w:type="gramStart"/>
      <w:r>
        <w:rPr>
          <w:rFonts w:eastAsia="Calibri"/>
          <w:bCs/>
          <w:sz w:val="24"/>
          <w:szCs w:val="24"/>
          <w:lang w:eastAsia="ru-RU"/>
        </w:rPr>
        <w:t xml:space="preserve">Специализированная служба несет ответственность за качество оказания услуг </w:t>
      </w:r>
      <w:r w:rsidR="00DD33AA">
        <w:rPr>
          <w:rFonts w:eastAsia="Calibri"/>
          <w:bCs/>
          <w:sz w:val="24"/>
          <w:szCs w:val="24"/>
          <w:lang w:eastAsia="ru-RU"/>
        </w:rPr>
        <w:t xml:space="preserve">                    </w:t>
      </w:r>
      <w:r>
        <w:rPr>
          <w:rFonts w:eastAsia="Calibri"/>
          <w:bCs/>
          <w:sz w:val="24"/>
          <w:szCs w:val="24"/>
          <w:lang w:eastAsia="ru-RU"/>
        </w:rPr>
        <w:t>по погребению умершего, предоставляемых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а также за погребение умерших (погибших), не имеющих супруга, близких родственников, иных родственников или законного представителя умершего.</w:t>
      </w:r>
      <w:proofErr w:type="gramEnd"/>
    </w:p>
    <w:p w:rsidR="00CF2F6D" w:rsidRDefault="00CF2F6D" w:rsidP="00DD33AA">
      <w:pPr>
        <w:pStyle w:val="a9"/>
        <w:ind w:firstLine="709"/>
        <w:jc w:val="both"/>
        <w:rPr>
          <w:rFonts w:eastAsia="Calibri"/>
          <w:bCs/>
          <w:sz w:val="24"/>
          <w:szCs w:val="24"/>
          <w:lang w:eastAsia="ru-RU"/>
        </w:rPr>
      </w:pPr>
      <w:r>
        <w:rPr>
          <w:rFonts w:eastAsia="Calibri"/>
          <w:bCs/>
          <w:sz w:val="24"/>
          <w:szCs w:val="24"/>
          <w:lang w:eastAsia="ru-RU"/>
        </w:rPr>
        <w:t xml:space="preserve">11. </w:t>
      </w:r>
      <w:proofErr w:type="gramStart"/>
      <w:r>
        <w:rPr>
          <w:rFonts w:eastAsia="Calibri"/>
          <w:bCs/>
          <w:sz w:val="24"/>
          <w:szCs w:val="24"/>
          <w:lang w:eastAsia="ru-RU"/>
        </w:rPr>
        <w:t>Контроль за</w:t>
      </w:r>
      <w:proofErr w:type="gramEnd"/>
      <w:r>
        <w:rPr>
          <w:rFonts w:eastAsia="Calibri"/>
          <w:bCs/>
          <w:sz w:val="24"/>
          <w:szCs w:val="24"/>
          <w:lang w:eastAsia="ru-RU"/>
        </w:rPr>
        <w:t xml:space="preserve"> деятельностью специализированной службы осуществляется администрацией города </w:t>
      </w:r>
      <w:proofErr w:type="spellStart"/>
      <w:r>
        <w:rPr>
          <w:rFonts w:eastAsia="Calibri"/>
          <w:bCs/>
          <w:sz w:val="24"/>
          <w:szCs w:val="24"/>
          <w:lang w:eastAsia="ru-RU"/>
        </w:rPr>
        <w:t>Югорск</w:t>
      </w:r>
      <w:proofErr w:type="spellEnd"/>
      <w:r>
        <w:rPr>
          <w:rFonts w:eastAsia="Calibri"/>
          <w:bCs/>
          <w:sz w:val="24"/>
          <w:szCs w:val="24"/>
          <w:lang w:eastAsia="ru-RU"/>
        </w:rPr>
        <w:t>.</w:t>
      </w:r>
    </w:p>
    <w:p w:rsidR="00CF2F6D" w:rsidRDefault="00CF2F6D" w:rsidP="007F4A15">
      <w:pPr>
        <w:jc w:val="both"/>
        <w:rPr>
          <w:sz w:val="24"/>
          <w:szCs w:val="24"/>
        </w:rPr>
      </w:pPr>
    </w:p>
    <w:sectPr w:rsidR="00CF2F6D" w:rsidSect="009C4E86">
      <w:pgSz w:w="11906" w:h="16838"/>
      <w:pgMar w:top="397"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drawingGridHorizontalSpacing w:val="10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056B"/>
    <w:rsid w:val="000713DF"/>
    <w:rsid w:val="000C2EA5"/>
    <w:rsid w:val="0010401B"/>
    <w:rsid w:val="001257C7"/>
    <w:rsid w:val="001347D7"/>
    <w:rsid w:val="001356EA"/>
    <w:rsid w:val="00140D6B"/>
    <w:rsid w:val="0018017D"/>
    <w:rsid w:val="00184ECA"/>
    <w:rsid w:val="0021641A"/>
    <w:rsid w:val="00224E69"/>
    <w:rsid w:val="00256A87"/>
    <w:rsid w:val="00271EA8"/>
    <w:rsid w:val="00285C61"/>
    <w:rsid w:val="00296E8C"/>
    <w:rsid w:val="002F5129"/>
    <w:rsid w:val="003642AD"/>
    <w:rsid w:val="0037056B"/>
    <w:rsid w:val="003D688F"/>
    <w:rsid w:val="00423003"/>
    <w:rsid w:val="004B0DBB"/>
    <w:rsid w:val="004C6A75"/>
    <w:rsid w:val="00510950"/>
    <w:rsid w:val="0053339B"/>
    <w:rsid w:val="00624190"/>
    <w:rsid w:val="0065328E"/>
    <w:rsid w:val="006B3FA0"/>
    <w:rsid w:val="006F6444"/>
    <w:rsid w:val="00713C1C"/>
    <w:rsid w:val="007268A4"/>
    <w:rsid w:val="007D5A8E"/>
    <w:rsid w:val="007E29A5"/>
    <w:rsid w:val="007F4A15"/>
    <w:rsid w:val="008267F4"/>
    <w:rsid w:val="008478F4"/>
    <w:rsid w:val="00886003"/>
    <w:rsid w:val="008C407D"/>
    <w:rsid w:val="00906884"/>
    <w:rsid w:val="00914417"/>
    <w:rsid w:val="00953E9C"/>
    <w:rsid w:val="0097026B"/>
    <w:rsid w:val="009C4E86"/>
    <w:rsid w:val="009F7184"/>
    <w:rsid w:val="00A33E61"/>
    <w:rsid w:val="00A471A4"/>
    <w:rsid w:val="00AB09E1"/>
    <w:rsid w:val="00AD29B5"/>
    <w:rsid w:val="00AD77E7"/>
    <w:rsid w:val="00AF75FC"/>
    <w:rsid w:val="00B14AF7"/>
    <w:rsid w:val="00B753EC"/>
    <w:rsid w:val="00B91EF8"/>
    <w:rsid w:val="00BD7EE5"/>
    <w:rsid w:val="00BE1CAB"/>
    <w:rsid w:val="00C1498C"/>
    <w:rsid w:val="00C26832"/>
    <w:rsid w:val="00CE2A5A"/>
    <w:rsid w:val="00CF2F6D"/>
    <w:rsid w:val="00D01A38"/>
    <w:rsid w:val="00D3103C"/>
    <w:rsid w:val="00D6114D"/>
    <w:rsid w:val="00D6571C"/>
    <w:rsid w:val="00DD3187"/>
    <w:rsid w:val="00DD33AA"/>
    <w:rsid w:val="00E864FB"/>
    <w:rsid w:val="00E91200"/>
    <w:rsid w:val="00EC794D"/>
    <w:rsid w:val="00ED117A"/>
    <w:rsid w:val="00EF19B1"/>
    <w:rsid w:val="00F33869"/>
    <w:rsid w:val="00F52A75"/>
    <w:rsid w:val="00F639D4"/>
    <w:rsid w:val="00F6410F"/>
    <w:rsid w:val="00F930E6"/>
    <w:rsid w:val="00FA2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lang w:eastAsia="ar-SA"/>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link w:val="a3"/>
    <w:uiPriority w:val="99"/>
    <w:semiHidden/>
    <w:rsid w:val="0037056B"/>
    <w:rPr>
      <w:rFonts w:ascii="Tahoma" w:hAnsi="Tahoma" w:cs="Tahoma"/>
      <w:sz w:val="16"/>
      <w:szCs w:val="16"/>
      <w:lang w:eastAsia="ar-SA" w:bidi="ar-SA"/>
    </w:rPr>
  </w:style>
  <w:style w:type="paragraph" w:styleId="a5">
    <w:name w:val="List Paragraph"/>
    <w:basedOn w:val="a"/>
    <w:uiPriority w:val="99"/>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styleId="a8">
    <w:name w:val="Hyperlink"/>
    <w:uiPriority w:val="99"/>
    <w:semiHidden/>
    <w:unhideWhenUsed/>
    <w:rsid w:val="00CF2F6D"/>
    <w:rPr>
      <w:color w:val="0000FF"/>
      <w:u w:val="single"/>
    </w:rPr>
  </w:style>
  <w:style w:type="paragraph" w:styleId="a9">
    <w:name w:val="No Spacing"/>
    <w:uiPriority w:val="1"/>
    <w:qFormat/>
    <w:rsid w:val="00CF2F6D"/>
    <w:pPr>
      <w:suppressAutoHyphens/>
    </w:pPr>
    <w:rPr>
      <w:rFonts w:ascii="Times New Roman" w:eastAsia="Times New Roman" w:hAnsi="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590445">
      <w:bodyDiv w:val="1"/>
      <w:marLeft w:val="0"/>
      <w:marRight w:val="0"/>
      <w:marTop w:val="0"/>
      <w:marBottom w:val="0"/>
      <w:divBdr>
        <w:top w:val="none" w:sz="0" w:space="0" w:color="auto"/>
        <w:left w:val="none" w:sz="0" w:space="0" w:color="auto"/>
        <w:bottom w:val="none" w:sz="0" w:space="0" w:color="auto"/>
        <w:right w:val="none" w:sz="0" w:space="0" w:color="auto"/>
      </w:divBdr>
    </w:div>
    <w:div w:id="126222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FB42DE5B9449EA779BA0EE02152BF7FFA651E565C76E7F4EF7595F706C722F69685E8AB1A5E8D662E3E9E67F87416B70CF740DFF829EAE30166123B660L" TargetMode="External"/><Relationship Id="rId3" Type="http://schemas.microsoft.com/office/2007/relationships/stylesWithEffects" Target="stylesWithEffects.xml"/><Relationship Id="rId7" Type="http://schemas.openxmlformats.org/officeDocument/2006/relationships/hyperlink" Target="consultantplus://offline/ref=75FB42DE5B9449EA779BBEE314797CF8FBA407EF64CF642D17A05F082F3C747A292858DFF2E1E4D16AE8BDB638D9183B3284790BE79E9EA8B267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5FB42DE5B9449EA779BA0EE02152BF7FFA651E565C76E7F4EF7595F706C722F69685E8AB1A5E8D662E3E9E67F87416B70CF740DFF829EAE30166123B660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3</Pages>
  <Words>1198</Words>
  <Characters>6831</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Попова Ксения Федоровна</cp:lastModifiedBy>
  <cp:revision>12</cp:revision>
  <cp:lastPrinted>2011-11-22T08:34:00Z</cp:lastPrinted>
  <dcterms:created xsi:type="dcterms:W3CDTF">2011-11-15T08:57:00Z</dcterms:created>
  <dcterms:modified xsi:type="dcterms:W3CDTF">2019-07-18T09:37:00Z</dcterms:modified>
</cp:coreProperties>
</file>