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A3" w:rsidRPr="00C144A3" w:rsidRDefault="00C144A3" w:rsidP="00C144A3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C144A3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6B7AC7" wp14:editId="0551F54B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A4060" w:rsidRPr="003C5141" w:rsidRDefault="00AA4060" w:rsidP="00C144A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</w:t>
                            </w:r>
                            <w:r w:rsidR="00B8168D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AA4060" w:rsidRPr="003C5141" w:rsidRDefault="00AA4060" w:rsidP="00C144A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</w:t>
                      </w:r>
                      <w:r w:rsidR="00B8168D">
                        <w:rPr>
                          <w:rFonts w:ascii="PT Astra Serif" w:hAnsi="PT Astra Serif"/>
                          <w:sz w:val="26"/>
                          <w:szCs w:val="26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Pr="00C144A3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343BFF49" wp14:editId="7CBD6078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4A3" w:rsidRPr="00C144A3" w:rsidRDefault="00C144A3" w:rsidP="00C144A3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C144A3" w:rsidRPr="00C144A3" w:rsidRDefault="00C144A3" w:rsidP="00C144A3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C144A3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C144A3" w:rsidRPr="00C144A3" w:rsidRDefault="00C144A3" w:rsidP="00C144A3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144A3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C144A3" w:rsidRPr="00C144A3" w:rsidRDefault="00C144A3" w:rsidP="00C144A3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C144A3" w:rsidRDefault="00C144A3" w:rsidP="00C144A3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  <w:r w:rsidRPr="00C144A3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151366" w:rsidRPr="00C144A3" w:rsidRDefault="00151366" w:rsidP="00C144A3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8"/>
          <w:szCs w:val="22"/>
          <w:lang w:eastAsia="en-US"/>
        </w:rPr>
        <w:t>(с изменениями от 15.08.2024 № 1365-п,</w:t>
      </w:r>
      <w:r w:rsidR="00BC212D">
        <w:rPr>
          <w:rFonts w:ascii="PT Astra Serif" w:eastAsia="Calibri" w:hAnsi="PT Astra Serif"/>
          <w:sz w:val="28"/>
          <w:szCs w:val="22"/>
          <w:lang w:eastAsia="en-US"/>
        </w:rPr>
        <w:t xml:space="preserve"> от 28.02.2025 № 342-п</w:t>
      </w:r>
      <w:r w:rsidR="001B4BB4">
        <w:rPr>
          <w:rFonts w:ascii="PT Astra Serif" w:eastAsia="Calibri" w:hAnsi="PT Astra Serif"/>
          <w:sz w:val="28"/>
          <w:szCs w:val="22"/>
          <w:lang w:eastAsia="en-US"/>
        </w:rPr>
        <w:t xml:space="preserve">, </w:t>
      </w:r>
      <w:bookmarkStart w:id="0" w:name="_GoBack"/>
      <w:r w:rsidR="001B4BB4" w:rsidRPr="00375F65">
        <w:rPr>
          <w:rFonts w:ascii="PT Astra Serif" w:eastAsia="Calibri" w:hAnsi="PT Astra Serif"/>
          <w:color w:val="FF0000"/>
          <w:sz w:val="28"/>
          <w:szCs w:val="22"/>
          <w:lang w:eastAsia="en-US"/>
        </w:rPr>
        <w:t>от 04.05.2026 № 788-13-п</w:t>
      </w:r>
      <w:bookmarkEnd w:id="0"/>
      <w:r w:rsidR="00BC212D">
        <w:rPr>
          <w:rFonts w:ascii="PT Astra Serif" w:eastAsia="Calibri" w:hAnsi="PT Astra Serif"/>
          <w:sz w:val="28"/>
          <w:szCs w:val="22"/>
          <w:lang w:eastAsia="en-US"/>
        </w:rPr>
        <w:t>)</w:t>
      </w:r>
    </w:p>
    <w:p w:rsidR="00C144A3" w:rsidRPr="00C144A3" w:rsidRDefault="00C144A3" w:rsidP="00C144A3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C144A3" w:rsidRPr="00C144A3" w:rsidRDefault="00C144A3" w:rsidP="00C144A3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8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C144A3" w:rsidRPr="00C144A3" w:rsidTr="00C144A3">
        <w:trPr>
          <w:trHeight w:val="227"/>
        </w:trPr>
        <w:tc>
          <w:tcPr>
            <w:tcW w:w="2563" w:type="pct"/>
          </w:tcPr>
          <w:p w:rsidR="00C144A3" w:rsidRPr="00C144A3" w:rsidRDefault="00C144A3" w:rsidP="00D86AB7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C144A3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D86AB7">
              <w:rPr>
                <w:rFonts w:ascii="PT Astra Serif" w:hAnsi="PT Astra Serif"/>
                <w:sz w:val="28"/>
                <w:szCs w:val="26"/>
                <w:lang w:eastAsia="ru-RU"/>
              </w:rPr>
              <w:t>09.07.2024</w:t>
            </w:r>
          </w:p>
        </w:tc>
        <w:tc>
          <w:tcPr>
            <w:tcW w:w="2437" w:type="pct"/>
          </w:tcPr>
          <w:p w:rsidR="00C144A3" w:rsidRPr="00C144A3" w:rsidRDefault="00C144A3" w:rsidP="00D86AB7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C144A3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D86AB7">
              <w:rPr>
                <w:rFonts w:ascii="PT Astra Serif" w:hAnsi="PT Astra Serif"/>
                <w:sz w:val="28"/>
                <w:szCs w:val="26"/>
                <w:lang w:eastAsia="ru-RU"/>
              </w:rPr>
              <w:t>1165-п</w:t>
            </w:r>
          </w:p>
        </w:tc>
      </w:tr>
    </w:tbl>
    <w:p w:rsidR="002C6C13" w:rsidRPr="00C144A3" w:rsidRDefault="002C6C13" w:rsidP="00C144A3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2C6C13" w:rsidRPr="00C144A3" w:rsidRDefault="002C6C13" w:rsidP="00C144A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C6C13" w:rsidRPr="00C144A3" w:rsidRDefault="002C6C13" w:rsidP="00C144A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C144A3" w:rsidRPr="00C144A3" w:rsidRDefault="00D72A29" w:rsidP="00C144A3">
      <w:pPr>
        <w:spacing w:line="276" w:lineRule="auto"/>
        <w:rPr>
          <w:rFonts w:ascii="PT Astra Serif" w:hAnsi="PT Astra Serif"/>
          <w:sz w:val="28"/>
          <w:szCs w:val="28"/>
        </w:rPr>
      </w:pPr>
      <w:r w:rsidRPr="00C144A3">
        <w:rPr>
          <w:rFonts w:ascii="PT Astra Serif" w:hAnsi="PT Astra Serif"/>
          <w:sz w:val="28"/>
          <w:szCs w:val="28"/>
        </w:rPr>
        <w:t xml:space="preserve">Об утверждении порядка предоставления </w:t>
      </w:r>
    </w:p>
    <w:p w:rsidR="00C144A3" w:rsidRPr="00C144A3" w:rsidRDefault="00D72A29" w:rsidP="00C144A3">
      <w:pPr>
        <w:spacing w:line="276" w:lineRule="auto"/>
        <w:rPr>
          <w:rFonts w:ascii="PT Astra Serif" w:hAnsi="PT Astra Serif"/>
          <w:sz w:val="28"/>
          <w:szCs w:val="28"/>
        </w:rPr>
      </w:pPr>
      <w:r w:rsidRPr="00C144A3">
        <w:rPr>
          <w:rFonts w:ascii="PT Astra Serif" w:hAnsi="PT Astra Serif"/>
          <w:sz w:val="28"/>
          <w:szCs w:val="28"/>
        </w:rPr>
        <w:t xml:space="preserve">субсидий социально </w:t>
      </w:r>
      <w:proofErr w:type="gramStart"/>
      <w:r w:rsidRPr="00C144A3">
        <w:rPr>
          <w:rFonts w:ascii="PT Astra Serif" w:hAnsi="PT Astra Serif"/>
          <w:sz w:val="28"/>
          <w:szCs w:val="28"/>
        </w:rPr>
        <w:t>ориентированным</w:t>
      </w:r>
      <w:proofErr w:type="gramEnd"/>
      <w:r w:rsidRPr="00C144A3">
        <w:rPr>
          <w:rFonts w:ascii="PT Astra Serif" w:hAnsi="PT Astra Serif"/>
          <w:sz w:val="28"/>
          <w:szCs w:val="28"/>
        </w:rPr>
        <w:t xml:space="preserve"> </w:t>
      </w:r>
    </w:p>
    <w:p w:rsidR="00D72A29" w:rsidRPr="00C144A3" w:rsidRDefault="00D72A29" w:rsidP="00C144A3">
      <w:pPr>
        <w:spacing w:line="276" w:lineRule="auto"/>
        <w:rPr>
          <w:rFonts w:ascii="PT Astra Serif" w:hAnsi="PT Astra Serif"/>
          <w:sz w:val="28"/>
          <w:szCs w:val="28"/>
        </w:rPr>
      </w:pPr>
      <w:r w:rsidRPr="00C144A3">
        <w:rPr>
          <w:rFonts w:ascii="PT Astra Serif" w:hAnsi="PT Astra Serif"/>
          <w:sz w:val="28"/>
          <w:szCs w:val="28"/>
        </w:rPr>
        <w:t xml:space="preserve">некоммерческим организациям, </w:t>
      </w:r>
    </w:p>
    <w:p w:rsidR="00D72A29" w:rsidRPr="00C144A3" w:rsidRDefault="00D72A29" w:rsidP="00C144A3">
      <w:pPr>
        <w:spacing w:line="276" w:lineRule="auto"/>
        <w:rPr>
          <w:rFonts w:ascii="PT Astra Serif" w:hAnsi="PT Astra Serif"/>
          <w:sz w:val="28"/>
          <w:szCs w:val="28"/>
        </w:rPr>
      </w:pPr>
      <w:proofErr w:type="gramStart"/>
      <w:r w:rsidRPr="00C144A3">
        <w:rPr>
          <w:rFonts w:ascii="PT Astra Serif" w:hAnsi="PT Astra Serif"/>
          <w:sz w:val="28"/>
          <w:szCs w:val="28"/>
        </w:rPr>
        <w:t>не являющимся государственными</w:t>
      </w:r>
      <w:proofErr w:type="gramEnd"/>
    </w:p>
    <w:p w:rsidR="00D72A29" w:rsidRPr="00C144A3" w:rsidRDefault="00D72A29" w:rsidP="00C144A3">
      <w:pPr>
        <w:spacing w:line="276" w:lineRule="auto"/>
        <w:rPr>
          <w:rFonts w:ascii="PT Astra Serif" w:hAnsi="PT Astra Serif"/>
          <w:sz w:val="28"/>
          <w:szCs w:val="28"/>
        </w:rPr>
      </w:pPr>
      <w:r w:rsidRPr="00C144A3">
        <w:rPr>
          <w:rFonts w:ascii="PT Astra Serif" w:hAnsi="PT Astra Serif"/>
          <w:sz w:val="28"/>
          <w:szCs w:val="28"/>
        </w:rPr>
        <w:t xml:space="preserve">(муниципальными) учреждениями, </w:t>
      </w:r>
    </w:p>
    <w:p w:rsidR="00D72A29" w:rsidRPr="00C144A3" w:rsidRDefault="00D72A29" w:rsidP="00C144A3">
      <w:pPr>
        <w:spacing w:line="276" w:lineRule="auto"/>
        <w:rPr>
          <w:rFonts w:ascii="PT Astra Serif" w:hAnsi="PT Astra Serif"/>
          <w:sz w:val="28"/>
          <w:szCs w:val="28"/>
        </w:rPr>
      </w:pPr>
      <w:r w:rsidRPr="00C144A3">
        <w:rPr>
          <w:rFonts w:ascii="PT Astra Serif" w:hAnsi="PT Astra Serif"/>
          <w:sz w:val="28"/>
          <w:szCs w:val="28"/>
        </w:rPr>
        <w:t>на реализацию проектов</w:t>
      </w:r>
    </w:p>
    <w:p w:rsidR="001A1F74" w:rsidRPr="00C144A3" w:rsidRDefault="001A1F74" w:rsidP="00C144A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20E33" w:rsidRPr="00A63454" w:rsidRDefault="001B4BB4" w:rsidP="001B4BB4">
      <w:pPr>
        <w:widowControl w:val="0"/>
        <w:suppressAutoHyphens w:val="0"/>
        <w:autoSpaceDE w:val="0"/>
        <w:autoSpaceDN w:val="0"/>
        <w:spacing w:before="79" w:line="276" w:lineRule="auto"/>
        <w:ind w:left="143" w:right="135" w:firstLine="707"/>
        <w:jc w:val="both"/>
        <w:rPr>
          <w:color w:val="FF0000"/>
          <w:sz w:val="28"/>
          <w:szCs w:val="28"/>
          <w:lang w:eastAsia="en-US"/>
        </w:rPr>
      </w:pPr>
      <w:proofErr w:type="gramStart"/>
      <w:r w:rsidRPr="001B4BB4">
        <w:rPr>
          <w:color w:val="FF0000"/>
          <w:sz w:val="28"/>
          <w:szCs w:val="28"/>
          <w:lang w:eastAsia="en-US"/>
        </w:rPr>
        <w:t>В соответствии со статьей 78.1 Бюджетного кодекса Российской Федерации,</w:t>
      </w:r>
      <w:r w:rsidRPr="001B4BB4">
        <w:rPr>
          <w:color w:val="FF0000"/>
          <w:spacing w:val="80"/>
          <w:sz w:val="28"/>
          <w:szCs w:val="28"/>
          <w:lang w:eastAsia="en-US"/>
        </w:rPr>
        <w:t xml:space="preserve">  </w:t>
      </w:r>
      <w:r w:rsidRPr="001B4BB4">
        <w:rPr>
          <w:color w:val="FF0000"/>
          <w:sz w:val="28"/>
          <w:szCs w:val="28"/>
          <w:lang w:eastAsia="en-US"/>
        </w:rPr>
        <w:t>постановлением</w:t>
      </w:r>
      <w:r w:rsidRPr="001B4BB4">
        <w:rPr>
          <w:color w:val="FF0000"/>
          <w:spacing w:val="80"/>
          <w:sz w:val="28"/>
          <w:szCs w:val="28"/>
          <w:lang w:eastAsia="en-US"/>
        </w:rPr>
        <w:t xml:space="preserve">  </w:t>
      </w:r>
      <w:r w:rsidRPr="001B4BB4">
        <w:rPr>
          <w:color w:val="FF0000"/>
          <w:sz w:val="28"/>
          <w:szCs w:val="28"/>
          <w:lang w:eastAsia="en-US"/>
        </w:rPr>
        <w:t>Правительства</w:t>
      </w:r>
      <w:r w:rsidRPr="001B4BB4">
        <w:rPr>
          <w:color w:val="FF0000"/>
          <w:spacing w:val="80"/>
          <w:sz w:val="28"/>
          <w:szCs w:val="28"/>
          <w:lang w:eastAsia="en-US"/>
        </w:rPr>
        <w:t xml:space="preserve">  </w:t>
      </w:r>
      <w:r w:rsidRPr="001B4BB4">
        <w:rPr>
          <w:color w:val="FF0000"/>
          <w:sz w:val="28"/>
          <w:szCs w:val="28"/>
          <w:lang w:eastAsia="en-US"/>
        </w:rPr>
        <w:t>Российской</w:t>
      </w:r>
      <w:r w:rsidRPr="001B4BB4">
        <w:rPr>
          <w:color w:val="FF0000"/>
          <w:spacing w:val="80"/>
          <w:sz w:val="28"/>
          <w:szCs w:val="28"/>
          <w:lang w:eastAsia="en-US"/>
        </w:rPr>
        <w:t xml:space="preserve">  </w:t>
      </w:r>
      <w:r w:rsidRPr="001B4BB4">
        <w:rPr>
          <w:color w:val="FF0000"/>
          <w:sz w:val="28"/>
          <w:szCs w:val="28"/>
          <w:lang w:eastAsia="en-US"/>
        </w:rPr>
        <w:t>Федерации</w:t>
      </w:r>
      <w:r w:rsidRPr="001B4BB4">
        <w:rPr>
          <w:color w:val="FF0000"/>
          <w:spacing w:val="80"/>
          <w:sz w:val="28"/>
          <w:szCs w:val="28"/>
          <w:lang w:eastAsia="en-US"/>
        </w:rPr>
        <w:t xml:space="preserve"> </w:t>
      </w:r>
      <w:r w:rsidRPr="001B4BB4">
        <w:rPr>
          <w:color w:val="FF0000"/>
          <w:sz w:val="28"/>
          <w:szCs w:val="28"/>
          <w:lang w:eastAsia="en-US"/>
        </w:rPr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</w:t>
      </w:r>
      <w:r w:rsidRPr="001B4BB4">
        <w:rPr>
          <w:color w:val="FF0000"/>
          <w:spacing w:val="80"/>
          <w:sz w:val="28"/>
          <w:szCs w:val="28"/>
          <w:lang w:eastAsia="en-US"/>
        </w:rPr>
        <w:t xml:space="preserve">   </w:t>
      </w:r>
      <w:r w:rsidRPr="001B4BB4">
        <w:rPr>
          <w:color w:val="FF0000"/>
          <w:sz w:val="28"/>
          <w:szCs w:val="28"/>
          <w:lang w:eastAsia="en-US"/>
        </w:rPr>
        <w:t>индивидуальным</w:t>
      </w:r>
      <w:r w:rsidRPr="001B4BB4">
        <w:rPr>
          <w:color w:val="FF0000"/>
          <w:spacing w:val="80"/>
          <w:sz w:val="28"/>
          <w:szCs w:val="28"/>
          <w:lang w:eastAsia="en-US"/>
        </w:rPr>
        <w:t xml:space="preserve">   </w:t>
      </w:r>
      <w:r w:rsidRPr="001B4BB4">
        <w:rPr>
          <w:color w:val="FF0000"/>
          <w:sz w:val="28"/>
          <w:szCs w:val="28"/>
          <w:lang w:eastAsia="en-US"/>
        </w:rPr>
        <w:t>предпринимателям,</w:t>
      </w:r>
      <w:r w:rsidRPr="001B4BB4">
        <w:rPr>
          <w:color w:val="FF0000"/>
          <w:spacing w:val="80"/>
          <w:sz w:val="28"/>
          <w:szCs w:val="28"/>
          <w:lang w:eastAsia="en-US"/>
        </w:rPr>
        <w:t xml:space="preserve">   </w:t>
      </w:r>
      <w:r w:rsidRPr="001B4BB4">
        <w:rPr>
          <w:color w:val="FF0000"/>
          <w:sz w:val="28"/>
          <w:szCs w:val="28"/>
          <w:lang w:eastAsia="en-US"/>
        </w:rPr>
        <w:t>физическим</w:t>
      </w:r>
      <w:r w:rsidRPr="001B4BB4">
        <w:rPr>
          <w:color w:val="FF0000"/>
          <w:spacing w:val="80"/>
          <w:sz w:val="28"/>
          <w:szCs w:val="28"/>
          <w:lang w:eastAsia="en-US"/>
        </w:rPr>
        <w:t xml:space="preserve">   </w:t>
      </w:r>
      <w:r w:rsidRPr="001B4BB4">
        <w:rPr>
          <w:color w:val="FF0000"/>
          <w:sz w:val="28"/>
          <w:szCs w:val="28"/>
          <w:lang w:eastAsia="en-US"/>
        </w:rPr>
        <w:t>лицам и проведение отборов получателей указанных субсидий, в том числе грантов</w:t>
      </w:r>
      <w:proofErr w:type="gramEnd"/>
      <w:r w:rsidRPr="001B4BB4">
        <w:rPr>
          <w:color w:val="FF0000"/>
          <w:sz w:val="28"/>
          <w:szCs w:val="28"/>
          <w:lang w:eastAsia="en-US"/>
        </w:rPr>
        <w:t xml:space="preserve"> в</w:t>
      </w:r>
      <w:r w:rsidRPr="001B4BB4">
        <w:rPr>
          <w:color w:val="FF0000"/>
          <w:spacing w:val="80"/>
          <w:w w:val="150"/>
          <w:sz w:val="28"/>
          <w:szCs w:val="28"/>
          <w:lang w:eastAsia="en-US"/>
        </w:rPr>
        <w:t xml:space="preserve"> </w:t>
      </w:r>
      <w:r w:rsidRPr="001B4BB4">
        <w:rPr>
          <w:color w:val="FF0000"/>
          <w:sz w:val="28"/>
          <w:szCs w:val="28"/>
          <w:lang w:eastAsia="en-US"/>
        </w:rPr>
        <w:t>форме</w:t>
      </w:r>
      <w:r w:rsidRPr="001B4BB4">
        <w:rPr>
          <w:color w:val="FF0000"/>
          <w:spacing w:val="80"/>
          <w:w w:val="150"/>
          <w:sz w:val="28"/>
          <w:szCs w:val="28"/>
          <w:lang w:eastAsia="en-US"/>
        </w:rPr>
        <w:t xml:space="preserve"> </w:t>
      </w:r>
      <w:r w:rsidRPr="001B4BB4">
        <w:rPr>
          <w:color w:val="FF0000"/>
          <w:sz w:val="28"/>
          <w:szCs w:val="28"/>
          <w:lang w:eastAsia="en-US"/>
        </w:rPr>
        <w:t>субсидий»,</w:t>
      </w:r>
      <w:r w:rsidRPr="001B4BB4">
        <w:rPr>
          <w:color w:val="FF0000"/>
          <w:spacing w:val="80"/>
          <w:w w:val="150"/>
          <w:sz w:val="28"/>
          <w:szCs w:val="28"/>
          <w:lang w:eastAsia="en-US"/>
        </w:rPr>
        <w:t xml:space="preserve"> </w:t>
      </w:r>
      <w:r w:rsidRPr="001B4BB4">
        <w:rPr>
          <w:color w:val="FF0000"/>
          <w:sz w:val="28"/>
          <w:szCs w:val="28"/>
          <w:lang w:eastAsia="en-US"/>
        </w:rPr>
        <w:t>постановлением</w:t>
      </w:r>
      <w:r w:rsidRPr="001B4BB4">
        <w:rPr>
          <w:color w:val="FF0000"/>
          <w:spacing w:val="80"/>
          <w:w w:val="150"/>
          <w:sz w:val="28"/>
          <w:szCs w:val="28"/>
          <w:lang w:eastAsia="en-US"/>
        </w:rPr>
        <w:t xml:space="preserve"> </w:t>
      </w:r>
      <w:r w:rsidRPr="001B4BB4">
        <w:rPr>
          <w:color w:val="FF0000"/>
          <w:sz w:val="28"/>
          <w:szCs w:val="28"/>
          <w:lang w:eastAsia="en-US"/>
        </w:rPr>
        <w:t>администрации</w:t>
      </w:r>
      <w:r w:rsidRPr="001B4BB4">
        <w:rPr>
          <w:color w:val="FF0000"/>
          <w:spacing w:val="80"/>
          <w:w w:val="150"/>
          <w:sz w:val="28"/>
          <w:szCs w:val="28"/>
          <w:lang w:eastAsia="en-US"/>
        </w:rPr>
        <w:t xml:space="preserve"> </w:t>
      </w:r>
      <w:r w:rsidRPr="001B4BB4">
        <w:rPr>
          <w:color w:val="FF0000"/>
          <w:sz w:val="28"/>
          <w:szCs w:val="28"/>
          <w:lang w:eastAsia="en-US"/>
        </w:rPr>
        <w:t>города</w:t>
      </w:r>
      <w:r w:rsidRPr="001B4BB4">
        <w:rPr>
          <w:color w:val="FF0000"/>
          <w:spacing w:val="80"/>
          <w:w w:val="150"/>
          <w:sz w:val="28"/>
          <w:szCs w:val="28"/>
          <w:lang w:eastAsia="en-US"/>
        </w:rPr>
        <w:t xml:space="preserve"> </w:t>
      </w:r>
      <w:r w:rsidRPr="001B4BB4">
        <w:rPr>
          <w:color w:val="FF0000"/>
          <w:sz w:val="28"/>
          <w:szCs w:val="28"/>
          <w:lang w:eastAsia="en-US"/>
        </w:rPr>
        <w:t>Югорска</w:t>
      </w:r>
      <w:r w:rsidRPr="001B4BB4">
        <w:rPr>
          <w:color w:val="FF0000"/>
          <w:spacing w:val="80"/>
          <w:sz w:val="28"/>
          <w:szCs w:val="28"/>
          <w:lang w:eastAsia="en-US"/>
        </w:rPr>
        <w:t xml:space="preserve"> </w:t>
      </w:r>
      <w:r w:rsidRPr="001B4BB4">
        <w:rPr>
          <w:color w:val="FF0000"/>
          <w:sz w:val="28"/>
          <w:szCs w:val="28"/>
          <w:lang w:eastAsia="en-US"/>
        </w:rPr>
        <w:t>от</w:t>
      </w:r>
      <w:r w:rsidRPr="001B4BB4">
        <w:rPr>
          <w:color w:val="FF0000"/>
          <w:spacing w:val="80"/>
          <w:sz w:val="28"/>
          <w:szCs w:val="28"/>
          <w:lang w:eastAsia="en-US"/>
        </w:rPr>
        <w:t xml:space="preserve"> </w:t>
      </w:r>
      <w:r w:rsidRPr="001B4BB4">
        <w:rPr>
          <w:color w:val="FF0000"/>
          <w:sz w:val="28"/>
          <w:szCs w:val="28"/>
          <w:lang w:eastAsia="en-US"/>
        </w:rPr>
        <w:t>13.12.2024</w:t>
      </w:r>
      <w:r w:rsidRPr="001B4BB4">
        <w:rPr>
          <w:color w:val="FF0000"/>
          <w:spacing w:val="80"/>
          <w:sz w:val="28"/>
          <w:szCs w:val="28"/>
          <w:lang w:eastAsia="en-US"/>
        </w:rPr>
        <w:t xml:space="preserve"> </w:t>
      </w:r>
      <w:r w:rsidRPr="001B4BB4">
        <w:rPr>
          <w:color w:val="FF0000"/>
          <w:sz w:val="28"/>
          <w:szCs w:val="28"/>
          <w:lang w:eastAsia="en-US"/>
        </w:rPr>
        <w:t>№</w:t>
      </w:r>
      <w:r w:rsidRPr="001B4BB4">
        <w:rPr>
          <w:color w:val="FF0000"/>
          <w:spacing w:val="80"/>
          <w:sz w:val="28"/>
          <w:szCs w:val="28"/>
          <w:lang w:eastAsia="en-US"/>
        </w:rPr>
        <w:t xml:space="preserve"> </w:t>
      </w:r>
      <w:r w:rsidRPr="001B4BB4">
        <w:rPr>
          <w:color w:val="FF0000"/>
          <w:sz w:val="28"/>
          <w:szCs w:val="28"/>
          <w:lang w:eastAsia="en-US"/>
        </w:rPr>
        <w:t>2131-п</w:t>
      </w:r>
      <w:r w:rsidRPr="001B4BB4">
        <w:rPr>
          <w:color w:val="FF0000"/>
          <w:spacing w:val="80"/>
          <w:sz w:val="28"/>
          <w:szCs w:val="28"/>
          <w:lang w:eastAsia="en-US"/>
        </w:rPr>
        <w:t xml:space="preserve"> </w:t>
      </w:r>
      <w:r w:rsidRPr="001B4BB4">
        <w:rPr>
          <w:color w:val="FF0000"/>
          <w:sz w:val="28"/>
          <w:szCs w:val="28"/>
          <w:lang w:eastAsia="en-US"/>
        </w:rPr>
        <w:t>«О</w:t>
      </w:r>
      <w:r w:rsidRPr="001B4BB4">
        <w:rPr>
          <w:color w:val="FF0000"/>
          <w:spacing w:val="80"/>
          <w:sz w:val="28"/>
          <w:szCs w:val="28"/>
          <w:lang w:eastAsia="en-US"/>
        </w:rPr>
        <w:t xml:space="preserve"> </w:t>
      </w:r>
      <w:r w:rsidRPr="001B4BB4">
        <w:rPr>
          <w:color w:val="FF0000"/>
          <w:sz w:val="28"/>
          <w:szCs w:val="28"/>
          <w:lang w:eastAsia="en-US"/>
        </w:rPr>
        <w:t>муниципальной</w:t>
      </w:r>
      <w:r w:rsidRPr="001B4BB4">
        <w:rPr>
          <w:color w:val="FF0000"/>
          <w:spacing w:val="80"/>
          <w:sz w:val="28"/>
          <w:szCs w:val="28"/>
          <w:lang w:eastAsia="en-US"/>
        </w:rPr>
        <w:t xml:space="preserve"> </w:t>
      </w:r>
      <w:r w:rsidRPr="001B4BB4">
        <w:rPr>
          <w:color w:val="FF0000"/>
          <w:sz w:val="28"/>
          <w:szCs w:val="28"/>
          <w:lang w:eastAsia="en-US"/>
        </w:rPr>
        <w:t>программе</w:t>
      </w:r>
      <w:r w:rsidRPr="001B4BB4">
        <w:rPr>
          <w:color w:val="FF0000"/>
          <w:spacing w:val="80"/>
          <w:sz w:val="28"/>
          <w:szCs w:val="28"/>
          <w:lang w:eastAsia="en-US"/>
        </w:rPr>
        <w:t xml:space="preserve"> </w:t>
      </w:r>
      <w:r w:rsidRPr="001B4BB4">
        <w:rPr>
          <w:color w:val="FF0000"/>
          <w:sz w:val="28"/>
          <w:szCs w:val="28"/>
          <w:lang w:eastAsia="en-US"/>
        </w:rPr>
        <w:t>города</w:t>
      </w:r>
      <w:r w:rsidRPr="001B4BB4">
        <w:rPr>
          <w:color w:val="FF0000"/>
          <w:spacing w:val="80"/>
          <w:sz w:val="28"/>
          <w:szCs w:val="28"/>
          <w:lang w:eastAsia="en-US"/>
        </w:rPr>
        <w:t xml:space="preserve"> </w:t>
      </w:r>
      <w:r w:rsidRPr="001B4BB4">
        <w:rPr>
          <w:color w:val="FF0000"/>
          <w:sz w:val="28"/>
          <w:szCs w:val="28"/>
          <w:lang w:eastAsia="en-US"/>
        </w:rPr>
        <w:t>Югорска</w:t>
      </w:r>
      <w:r w:rsidRPr="00A63454">
        <w:rPr>
          <w:color w:val="FF0000"/>
          <w:sz w:val="28"/>
          <w:szCs w:val="28"/>
          <w:lang w:eastAsia="en-US"/>
        </w:rPr>
        <w:t xml:space="preserve"> </w:t>
      </w:r>
      <w:r w:rsidRPr="001B4BB4">
        <w:rPr>
          <w:color w:val="FF0000"/>
          <w:sz w:val="28"/>
          <w:szCs w:val="28"/>
          <w:lang w:eastAsia="en-US"/>
        </w:rPr>
        <w:t>«Развитие</w:t>
      </w:r>
      <w:r w:rsidRPr="001B4BB4">
        <w:rPr>
          <w:color w:val="FF0000"/>
          <w:spacing w:val="-11"/>
          <w:sz w:val="28"/>
          <w:szCs w:val="28"/>
          <w:lang w:eastAsia="en-US"/>
        </w:rPr>
        <w:t xml:space="preserve"> </w:t>
      </w:r>
      <w:r w:rsidRPr="001B4BB4">
        <w:rPr>
          <w:color w:val="FF0000"/>
          <w:sz w:val="28"/>
          <w:szCs w:val="28"/>
          <w:lang w:eastAsia="en-US"/>
        </w:rPr>
        <w:t>гражданского</w:t>
      </w:r>
      <w:r w:rsidRPr="001B4BB4">
        <w:rPr>
          <w:color w:val="FF0000"/>
          <w:spacing w:val="-9"/>
          <w:sz w:val="28"/>
          <w:szCs w:val="28"/>
          <w:lang w:eastAsia="en-US"/>
        </w:rPr>
        <w:t xml:space="preserve"> </w:t>
      </w:r>
      <w:r w:rsidRPr="00A63454">
        <w:rPr>
          <w:color w:val="FF0000"/>
          <w:spacing w:val="-2"/>
          <w:sz w:val="28"/>
          <w:szCs w:val="28"/>
          <w:lang w:eastAsia="en-US"/>
        </w:rPr>
        <w:t>общества»:</w:t>
      </w:r>
    </w:p>
    <w:p w:rsidR="00D05B69" w:rsidRPr="00C144A3" w:rsidRDefault="00880000" w:rsidP="00C144A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144A3">
        <w:rPr>
          <w:rFonts w:ascii="PT Astra Serif" w:hAnsi="PT Astra Serif"/>
          <w:sz w:val="28"/>
          <w:szCs w:val="28"/>
        </w:rPr>
        <w:t xml:space="preserve">1. </w:t>
      </w:r>
      <w:r w:rsidR="00D72A29" w:rsidRPr="00C144A3">
        <w:rPr>
          <w:rFonts w:ascii="PT Astra Serif" w:hAnsi="PT Astra Serif"/>
          <w:sz w:val="28"/>
          <w:szCs w:val="28"/>
        </w:rPr>
        <w:t>Утвердить</w:t>
      </w:r>
      <w:r w:rsidR="0085781A" w:rsidRPr="00C144A3">
        <w:rPr>
          <w:rFonts w:ascii="PT Astra Serif" w:hAnsi="PT Astra Serif"/>
          <w:sz w:val="28"/>
          <w:szCs w:val="28"/>
        </w:rPr>
        <w:t xml:space="preserve"> п</w:t>
      </w:r>
      <w:r w:rsidR="00D72A29" w:rsidRPr="00C144A3">
        <w:rPr>
          <w:rFonts w:ascii="PT Astra Serif" w:hAnsi="PT Astra Serif"/>
          <w:sz w:val="28"/>
          <w:szCs w:val="28"/>
        </w:rPr>
        <w:t>орядок предоставления субсидий социально ориентированным некоммерческим организациям, не являющимся государственными (муниципальными) учреждениями, на реализацию проектов (приложение).</w:t>
      </w:r>
    </w:p>
    <w:p w:rsidR="00A604A7" w:rsidRPr="00C144A3" w:rsidRDefault="00482ABA" w:rsidP="00C144A3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144A3">
        <w:rPr>
          <w:rFonts w:ascii="PT Astra Serif" w:hAnsi="PT Astra Serif"/>
          <w:color w:val="000000"/>
          <w:sz w:val="28"/>
          <w:szCs w:val="28"/>
        </w:rPr>
        <w:t>2</w:t>
      </w:r>
      <w:r w:rsidR="00A604A7" w:rsidRPr="00C144A3">
        <w:rPr>
          <w:rFonts w:ascii="PT Astra Serif" w:hAnsi="PT Astra Serif"/>
          <w:color w:val="000000"/>
          <w:sz w:val="28"/>
          <w:szCs w:val="28"/>
        </w:rPr>
        <w:t>.</w:t>
      </w:r>
      <w:r w:rsidRPr="00C144A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604A7" w:rsidRPr="00C144A3">
        <w:rPr>
          <w:rFonts w:ascii="PT Astra Serif" w:hAnsi="PT Astra Serif"/>
          <w:color w:val="000000"/>
          <w:sz w:val="28"/>
          <w:szCs w:val="28"/>
        </w:rPr>
        <w:t>Признать утратившими силу постановления администрации города Югорска:</w:t>
      </w:r>
    </w:p>
    <w:p w:rsidR="00A604A7" w:rsidRPr="00C144A3" w:rsidRDefault="00A604A7" w:rsidP="00AA4060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144A3">
        <w:rPr>
          <w:rFonts w:ascii="PT Astra Serif" w:hAnsi="PT Astra Serif"/>
          <w:color w:val="000000"/>
          <w:sz w:val="28"/>
          <w:szCs w:val="28"/>
        </w:rPr>
        <w:lastRenderedPageBreak/>
        <w:t>-</w:t>
      </w:r>
      <w:r w:rsidR="00514E3B" w:rsidRPr="00C144A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72A29" w:rsidRPr="00C144A3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C144A3">
        <w:rPr>
          <w:rFonts w:ascii="PT Astra Serif" w:hAnsi="PT Astra Serif"/>
          <w:color w:val="000000"/>
          <w:sz w:val="28"/>
          <w:szCs w:val="28"/>
        </w:rPr>
        <w:t>08</w:t>
      </w:r>
      <w:r w:rsidR="00D72A29" w:rsidRPr="00C144A3">
        <w:rPr>
          <w:rFonts w:ascii="PT Astra Serif" w:hAnsi="PT Astra Serif"/>
          <w:color w:val="000000"/>
          <w:sz w:val="28"/>
          <w:szCs w:val="28"/>
        </w:rPr>
        <w:t>.06.2022 № 1209-п</w:t>
      </w:r>
      <w:r w:rsidRPr="00C144A3">
        <w:rPr>
          <w:rFonts w:ascii="PT Astra Serif" w:hAnsi="PT Astra Serif"/>
          <w:color w:val="000000"/>
          <w:sz w:val="28"/>
          <w:szCs w:val="28"/>
        </w:rPr>
        <w:t xml:space="preserve"> «</w:t>
      </w:r>
      <w:r w:rsidR="00550409" w:rsidRPr="00C144A3">
        <w:rPr>
          <w:rFonts w:ascii="PT Astra Serif" w:hAnsi="PT Astra Serif"/>
          <w:sz w:val="28"/>
          <w:szCs w:val="28"/>
        </w:rPr>
        <w:t>Об утверждении порядка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на реализацию проектов»</w:t>
      </w:r>
      <w:r w:rsidR="00514E3B" w:rsidRPr="00C144A3">
        <w:rPr>
          <w:rFonts w:ascii="PT Astra Serif" w:hAnsi="PT Astra Serif"/>
          <w:sz w:val="28"/>
          <w:szCs w:val="28"/>
        </w:rPr>
        <w:t>;</w:t>
      </w:r>
    </w:p>
    <w:p w:rsidR="00550409" w:rsidRPr="00C144A3" w:rsidRDefault="00A604A7" w:rsidP="00C144A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144A3">
        <w:rPr>
          <w:rFonts w:ascii="PT Astra Serif" w:hAnsi="PT Astra Serif"/>
          <w:color w:val="000000"/>
          <w:sz w:val="28"/>
          <w:szCs w:val="28"/>
        </w:rPr>
        <w:t>-</w:t>
      </w:r>
      <w:r w:rsidR="006D43E7" w:rsidRPr="00C144A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50409" w:rsidRPr="00C144A3">
        <w:rPr>
          <w:rFonts w:ascii="PT Astra Serif" w:hAnsi="PT Astra Serif"/>
          <w:sz w:val="28"/>
          <w:szCs w:val="28"/>
        </w:rPr>
        <w:t>от 22.06.2022 № 1331-п</w:t>
      </w:r>
      <w:r w:rsidR="006D43E7" w:rsidRPr="00C144A3">
        <w:rPr>
          <w:rFonts w:ascii="PT Astra Serif" w:hAnsi="PT Astra Serif"/>
          <w:sz w:val="28"/>
          <w:szCs w:val="28"/>
        </w:rPr>
        <w:t xml:space="preserve"> «</w:t>
      </w:r>
      <w:r w:rsidR="00514E3B" w:rsidRPr="00C144A3">
        <w:rPr>
          <w:rFonts w:ascii="PT Astra Serif" w:hAnsi="PT Astra Serif"/>
          <w:sz w:val="28"/>
          <w:szCs w:val="28"/>
        </w:rPr>
        <w:t>О</w:t>
      </w:r>
      <w:r w:rsidR="00550409" w:rsidRPr="00C144A3">
        <w:rPr>
          <w:rFonts w:ascii="PT Astra Serif" w:hAnsi="PT Astra Serif"/>
          <w:sz w:val="28"/>
          <w:szCs w:val="28"/>
        </w:rPr>
        <w:t xml:space="preserve"> внесении изменений в постановление администрации города Югорска от 08.06.2022 № 1209-п «Об утверждении порядка опред</w:t>
      </w:r>
      <w:r w:rsidR="00AA4060">
        <w:rPr>
          <w:rFonts w:ascii="PT Astra Serif" w:hAnsi="PT Astra Serif"/>
          <w:sz w:val="28"/>
          <w:szCs w:val="28"/>
        </w:rPr>
        <w:t xml:space="preserve">еления объема и предоставления </w:t>
      </w:r>
      <w:r w:rsidR="00550409" w:rsidRPr="00C144A3">
        <w:rPr>
          <w:rFonts w:ascii="PT Astra Serif" w:hAnsi="PT Astra Serif"/>
          <w:sz w:val="28"/>
          <w:szCs w:val="28"/>
        </w:rPr>
        <w:t>субсидий социально ориентированным некоммерческим организациям, не являющимся го</w:t>
      </w:r>
      <w:r w:rsidR="00AA4060">
        <w:rPr>
          <w:rFonts w:ascii="PT Astra Serif" w:hAnsi="PT Astra Serif"/>
          <w:sz w:val="28"/>
          <w:szCs w:val="28"/>
        </w:rPr>
        <w:t>сударственными (муниципальными)</w:t>
      </w:r>
      <w:r w:rsidR="00550409" w:rsidRPr="00C144A3">
        <w:rPr>
          <w:rFonts w:ascii="PT Astra Serif" w:hAnsi="PT Astra Serif"/>
          <w:sz w:val="28"/>
          <w:szCs w:val="28"/>
        </w:rPr>
        <w:t xml:space="preserve"> учреждениями, на реализацию проектов»</w:t>
      </w:r>
      <w:r w:rsidR="005D072D" w:rsidRPr="00C144A3">
        <w:rPr>
          <w:rFonts w:ascii="PT Astra Serif" w:hAnsi="PT Astra Serif"/>
          <w:sz w:val="28"/>
          <w:szCs w:val="28"/>
        </w:rPr>
        <w:t>;</w:t>
      </w:r>
    </w:p>
    <w:p w:rsidR="005D072D" w:rsidRPr="00C144A3" w:rsidRDefault="005D072D" w:rsidP="00C144A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144A3">
        <w:rPr>
          <w:rFonts w:ascii="PT Astra Serif" w:hAnsi="PT Astra Serif"/>
          <w:color w:val="000000"/>
          <w:sz w:val="28"/>
          <w:szCs w:val="28"/>
        </w:rPr>
        <w:t xml:space="preserve">- </w:t>
      </w:r>
      <w:r w:rsidRPr="00C144A3">
        <w:rPr>
          <w:rFonts w:ascii="PT Astra Serif" w:hAnsi="PT Astra Serif"/>
          <w:sz w:val="28"/>
          <w:szCs w:val="28"/>
        </w:rPr>
        <w:t>от 20.07.2022 № 1587-п «О внесении изменений в постановление администрации города Югорска от 08.06.2022 № 1209-п «Об утверждении порядка опре</w:t>
      </w:r>
      <w:r w:rsidR="00AA4060">
        <w:rPr>
          <w:rFonts w:ascii="PT Astra Serif" w:hAnsi="PT Astra Serif"/>
          <w:sz w:val="28"/>
          <w:szCs w:val="28"/>
        </w:rPr>
        <w:t>деления объема и предоставления</w:t>
      </w:r>
      <w:r w:rsidRPr="00C144A3">
        <w:rPr>
          <w:rFonts w:ascii="PT Astra Serif" w:hAnsi="PT Astra Serif"/>
          <w:sz w:val="28"/>
          <w:szCs w:val="28"/>
        </w:rPr>
        <w:t xml:space="preserve"> субсидий социально ориентированным некоммерческим организациям, не являющимся го</w:t>
      </w:r>
      <w:r w:rsidR="00AA4060">
        <w:rPr>
          <w:rFonts w:ascii="PT Astra Serif" w:hAnsi="PT Astra Serif"/>
          <w:sz w:val="28"/>
          <w:szCs w:val="28"/>
        </w:rPr>
        <w:t>сударственными (муниципальными)</w:t>
      </w:r>
      <w:r w:rsidRPr="00C144A3">
        <w:rPr>
          <w:rFonts w:ascii="PT Astra Serif" w:hAnsi="PT Astra Serif"/>
          <w:sz w:val="28"/>
          <w:szCs w:val="28"/>
        </w:rPr>
        <w:t xml:space="preserve"> учреждениями, на реализацию проектов»;</w:t>
      </w:r>
    </w:p>
    <w:p w:rsidR="005D072D" w:rsidRPr="00C144A3" w:rsidRDefault="005D072D" w:rsidP="00C144A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144A3">
        <w:rPr>
          <w:rFonts w:ascii="PT Astra Serif" w:hAnsi="PT Astra Serif"/>
          <w:color w:val="000000"/>
          <w:sz w:val="28"/>
          <w:szCs w:val="28"/>
        </w:rPr>
        <w:t xml:space="preserve">- </w:t>
      </w:r>
      <w:r w:rsidRPr="00C144A3">
        <w:rPr>
          <w:rFonts w:ascii="PT Astra Serif" w:hAnsi="PT Astra Serif"/>
          <w:sz w:val="28"/>
          <w:szCs w:val="28"/>
        </w:rPr>
        <w:t>от 10.03.2023 № 292-п «О внесении изменений в постановление администрации города Югорска от 08.06.2022 № 1209-п «Об утверждении порядка опре</w:t>
      </w:r>
      <w:r w:rsidR="00AA4060">
        <w:rPr>
          <w:rFonts w:ascii="PT Astra Serif" w:hAnsi="PT Astra Serif"/>
          <w:sz w:val="28"/>
          <w:szCs w:val="28"/>
        </w:rPr>
        <w:t>деления объема и предоставления</w:t>
      </w:r>
      <w:r w:rsidRPr="00C144A3">
        <w:rPr>
          <w:rFonts w:ascii="PT Astra Serif" w:hAnsi="PT Astra Serif"/>
          <w:sz w:val="28"/>
          <w:szCs w:val="28"/>
        </w:rPr>
        <w:t xml:space="preserve"> субсидий социально ориентированным некоммерческим организациям, не являющимся государственными (муни</w:t>
      </w:r>
      <w:r w:rsidR="00AA4060">
        <w:rPr>
          <w:rFonts w:ascii="PT Astra Serif" w:hAnsi="PT Astra Serif"/>
          <w:sz w:val="28"/>
          <w:szCs w:val="28"/>
        </w:rPr>
        <w:t>ципальными)</w:t>
      </w:r>
      <w:r w:rsidRPr="00C144A3">
        <w:rPr>
          <w:rFonts w:ascii="PT Astra Serif" w:hAnsi="PT Astra Serif"/>
          <w:sz w:val="28"/>
          <w:szCs w:val="28"/>
        </w:rPr>
        <w:t xml:space="preserve"> учреждениями, на реализацию проектов»;</w:t>
      </w:r>
    </w:p>
    <w:p w:rsidR="005D072D" w:rsidRPr="00C144A3" w:rsidRDefault="005D072D" w:rsidP="00C144A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144A3">
        <w:rPr>
          <w:rFonts w:ascii="PT Astra Serif" w:hAnsi="PT Astra Serif"/>
          <w:color w:val="000000"/>
          <w:sz w:val="28"/>
          <w:szCs w:val="28"/>
        </w:rPr>
        <w:t xml:space="preserve">- </w:t>
      </w:r>
      <w:r w:rsidRPr="00C144A3">
        <w:rPr>
          <w:rFonts w:ascii="PT Astra Serif" w:hAnsi="PT Astra Serif"/>
          <w:sz w:val="28"/>
          <w:szCs w:val="28"/>
        </w:rPr>
        <w:t>от 08.09.2023 № 1229-п «О внесении изменений в постановление администрации города Югорска от 08.06.2022 № 1209-п «Об утверждении порядка опре</w:t>
      </w:r>
      <w:r w:rsidR="00AA4060">
        <w:rPr>
          <w:rFonts w:ascii="PT Astra Serif" w:hAnsi="PT Astra Serif"/>
          <w:sz w:val="28"/>
          <w:szCs w:val="28"/>
        </w:rPr>
        <w:t>деления объема и предоставления</w:t>
      </w:r>
      <w:r w:rsidRPr="00C144A3">
        <w:rPr>
          <w:rFonts w:ascii="PT Astra Serif" w:hAnsi="PT Astra Serif"/>
          <w:sz w:val="28"/>
          <w:szCs w:val="28"/>
        </w:rPr>
        <w:t xml:space="preserve"> субсидий социально ориентированным некоммерческим организациям, не являющимся го</w:t>
      </w:r>
      <w:r w:rsidR="00AA4060">
        <w:rPr>
          <w:rFonts w:ascii="PT Astra Serif" w:hAnsi="PT Astra Serif"/>
          <w:sz w:val="28"/>
          <w:szCs w:val="28"/>
        </w:rPr>
        <w:t>сударственными (муниципальными)</w:t>
      </w:r>
      <w:r w:rsidRPr="00C144A3">
        <w:rPr>
          <w:rFonts w:ascii="PT Astra Serif" w:hAnsi="PT Astra Serif"/>
          <w:sz w:val="28"/>
          <w:szCs w:val="28"/>
        </w:rPr>
        <w:t xml:space="preserve"> учреждениями, на реализацию проектов»;</w:t>
      </w:r>
    </w:p>
    <w:p w:rsidR="005D072D" w:rsidRPr="00C144A3" w:rsidRDefault="005D072D" w:rsidP="00C144A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144A3">
        <w:rPr>
          <w:rFonts w:ascii="PT Astra Serif" w:hAnsi="PT Astra Serif"/>
          <w:color w:val="000000"/>
          <w:sz w:val="28"/>
          <w:szCs w:val="28"/>
        </w:rPr>
        <w:t xml:space="preserve">- </w:t>
      </w:r>
      <w:r w:rsidRPr="00C144A3">
        <w:rPr>
          <w:rFonts w:ascii="PT Astra Serif" w:hAnsi="PT Astra Serif"/>
          <w:sz w:val="28"/>
          <w:szCs w:val="28"/>
        </w:rPr>
        <w:t>от 07.11.2023 № 1535-п «О внесении изменений в постановление администрации города Югорска от 08.06.2022 № 1209-п «Об утверждении порядка опре</w:t>
      </w:r>
      <w:r w:rsidR="00AA4060">
        <w:rPr>
          <w:rFonts w:ascii="PT Astra Serif" w:hAnsi="PT Astra Serif"/>
          <w:sz w:val="28"/>
          <w:szCs w:val="28"/>
        </w:rPr>
        <w:t>деления объема и предоставления</w:t>
      </w:r>
      <w:r w:rsidRPr="00C144A3">
        <w:rPr>
          <w:rFonts w:ascii="PT Astra Serif" w:hAnsi="PT Astra Serif"/>
          <w:sz w:val="28"/>
          <w:szCs w:val="28"/>
        </w:rPr>
        <w:t xml:space="preserve"> субсидий социально ориентированным некоммерческим организациям, не являющимся го</w:t>
      </w:r>
      <w:r w:rsidR="00AA4060">
        <w:rPr>
          <w:rFonts w:ascii="PT Astra Serif" w:hAnsi="PT Astra Serif"/>
          <w:sz w:val="28"/>
          <w:szCs w:val="28"/>
        </w:rPr>
        <w:t>сударственными (муниципальными)</w:t>
      </w:r>
      <w:r w:rsidRPr="00C144A3">
        <w:rPr>
          <w:rFonts w:ascii="PT Astra Serif" w:hAnsi="PT Astra Serif"/>
          <w:sz w:val="28"/>
          <w:szCs w:val="28"/>
        </w:rPr>
        <w:t xml:space="preserve"> учреждениями, на реализацию проектов»;</w:t>
      </w:r>
    </w:p>
    <w:p w:rsidR="005D072D" w:rsidRPr="00C144A3" w:rsidRDefault="005D072D" w:rsidP="00C144A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144A3">
        <w:rPr>
          <w:rFonts w:ascii="PT Astra Serif" w:hAnsi="PT Astra Serif"/>
          <w:color w:val="000000"/>
          <w:sz w:val="28"/>
          <w:szCs w:val="28"/>
        </w:rPr>
        <w:t xml:space="preserve">- </w:t>
      </w:r>
      <w:r w:rsidRPr="00C144A3">
        <w:rPr>
          <w:rFonts w:ascii="PT Astra Serif" w:hAnsi="PT Astra Serif"/>
          <w:sz w:val="28"/>
          <w:szCs w:val="28"/>
        </w:rPr>
        <w:t>от 20.11.2023 № 1618-п «О внесении изменений в постановление администрации города Югорска от 08.06.2022 № 1209-п «Об утверждении порядка опре</w:t>
      </w:r>
      <w:r w:rsidR="00AA4060">
        <w:rPr>
          <w:rFonts w:ascii="PT Astra Serif" w:hAnsi="PT Astra Serif"/>
          <w:sz w:val="28"/>
          <w:szCs w:val="28"/>
        </w:rPr>
        <w:t>деления объема и предоставления</w:t>
      </w:r>
      <w:r w:rsidRPr="00C144A3">
        <w:rPr>
          <w:rFonts w:ascii="PT Astra Serif" w:hAnsi="PT Astra Serif"/>
          <w:sz w:val="28"/>
          <w:szCs w:val="28"/>
        </w:rPr>
        <w:t xml:space="preserve"> субсидий социально ориентированным некоммерческим организациям, не являющимся </w:t>
      </w:r>
      <w:r w:rsidRPr="00C144A3">
        <w:rPr>
          <w:rFonts w:ascii="PT Astra Serif" w:hAnsi="PT Astra Serif"/>
          <w:sz w:val="28"/>
          <w:szCs w:val="28"/>
        </w:rPr>
        <w:lastRenderedPageBreak/>
        <w:t>го</w:t>
      </w:r>
      <w:r w:rsidR="00AA4060">
        <w:rPr>
          <w:rFonts w:ascii="PT Astra Serif" w:hAnsi="PT Astra Serif"/>
          <w:sz w:val="28"/>
          <w:szCs w:val="28"/>
        </w:rPr>
        <w:t>сударственными (муниципальными)</w:t>
      </w:r>
      <w:r w:rsidRPr="00C144A3">
        <w:rPr>
          <w:rFonts w:ascii="PT Astra Serif" w:hAnsi="PT Astra Serif"/>
          <w:sz w:val="28"/>
          <w:szCs w:val="28"/>
        </w:rPr>
        <w:t xml:space="preserve"> учреждениями, на реализацию проектов»;</w:t>
      </w:r>
    </w:p>
    <w:p w:rsidR="00550409" w:rsidRPr="00C144A3" w:rsidRDefault="005D072D" w:rsidP="00C144A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144A3">
        <w:rPr>
          <w:rFonts w:ascii="PT Astra Serif" w:hAnsi="PT Astra Serif"/>
          <w:color w:val="000000"/>
          <w:sz w:val="28"/>
          <w:szCs w:val="28"/>
        </w:rPr>
        <w:t xml:space="preserve">- </w:t>
      </w:r>
      <w:r w:rsidRPr="00C144A3">
        <w:rPr>
          <w:rFonts w:ascii="PT Astra Serif" w:hAnsi="PT Astra Serif"/>
          <w:sz w:val="28"/>
          <w:szCs w:val="28"/>
        </w:rPr>
        <w:t xml:space="preserve">от 28.12.2023 № </w:t>
      </w:r>
      <w:r w:rsidRPr="00C144A3">
        <w:rPr>
          <w:rFonts w:ascii="PT Astra Serif" w:eastAsia="Calibri" w:hAnsi="PT Astra Serif"/>
          <w:sz w:val="28"/>
          <w:szCs w:val="28"/>
          <w:lang w:eastAsia="en-US"/>
        </w:rPr>
        <w:t>1908-п</w:t>
      </w:r>
      <w:r w:rsidRPr="00C144A3">
        <w:rPr>
          <w:rFonts w:ascii="PT Astra Serif" w:hAnsi="PT Astra Serif"/>
          <w:sz w:val="28"/>
          <w:szCs w:val="28"/>
        </w:rPr>
        <w:t xml:space="preserve"> «О внесении изменений в постановление администрации города Югорска от 08.06.2022 № 1209-п «Об утверждении порядка опре</w:t>
      </w:r>
      <w:r w:rsidR="00AA4060">
        <w:rPr>
          <w:rFonts w:ascii="PT Astra Serif" w:hAnsi="PT Astra Serif"/>
          <w:sz w:val="28"/>
          <w:szCs w:val="28"/>
        </w:rPr>
        <w:t>деления объема и предоставления</w:t>
      </w:r>
      <w:r w:rsidRPr="00C144A3">
        <w:rPr>
          <w:rFonts w:ascii="PT Astra Serif" w:hAnsi="PT Astra Serif"/>
          <w:sz w:val="28"/>
          <w:szCs w:val="28"/>
        </w:rPr>
        <w:t xml:space="preserve"> субсидий социально ориентированным некоммерческим организациям, не являющимся го</w:t>
      </w:r>
      <w:r w:rsidR="00AA4060">
        <w:rPr>
          <w:rFonts w:ascii="PT Astra Serif" w:hAnsi="PT Astra Serif"/>
          <w:sz w:val="28"/>
          <w:szCs w:val="28"/>
        </w:rPr>
        <w:t>сударственными (муниципальными)</w:t>
      </w:r>
      <w:r w:rsidRPr="00C144A3">
        <w:rPr>
          <w:rFonts w:ascii="PT Astra Serif" w:hAnsi="PT Astra Serif"/>
          <w:sz w:val="28"/>
          <w:szCs w:val="28"/>
        </w:rPr>
        <w:t xml:space="preserve"> учреждениями, на реализацию проектов».</w:t>
      </w:r>
    </w:p>
    <w:p w:rsidR="00B20E33" w:rsidRPr="00C144A3" w:rsidRDefault="00482ABA" w:rsidP="00C144A3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144A3">
        <w:rPr>
          <w:rFonts w:ascii="PT Astra Serif" w:hAnsi="PT Astra Serif"/>
          <w:color w:val="000000"/>
          <w:sz w:val="28"/>
          <w:szCs w:val="28"/>
        </w:rPr>
        <w:t>3</w:t>
      </w:r>
      <w:r w:rsidR="00B20E33" w:rsidRPr="00C144A3">
        <w:rPr>
          <w:rFonts w:ascii="PT Astra Serif" w:hAnsi="PT Astra Serif"/>
          <w:color w:val="000000"/>
          <w:sz w:val="28"/>
          <w:szCs w:val="28"/>
        </w:rPr>
        <w:t>. Опубликовать</w:t>
      </w:r>
      <w:r w:rsidR="00F15F85" w:rsidRPr="00C144A3">
        <w:rPr>
          <w:rFonts w:ascii="PT Astra Serif" w:hAnsi="PT Astra Serif"/>
          <w:color w:val="000000"/>
          <w:sz w:val="28"/>
          <w:szCs w:val="28"/>
        </w:rPr>
        <w:t xml:space="preserve"> настоящее </w:t>
      </w:r>
      <w:r w:rsidR="00B20E33" w:rsidRPr="00C144A3">
        <w:rPr>
          <w:rFonts w:ascii="PT Astra Serif" w:hAnsi="PT Astra Serif"/>
          <w:color w:val="000000"/>
          <w:sz w:val="28"/>
          <w:szCs w:val="28"/>
        </w:rPr>
        <w:t xml:space="preserve"> пост</w:t>
      </w:r>
      <w:r w:rsidR="00F15F85" w:rsidRPr="00C144A3">
        <w:rPr>
          <w:rFonts w:ascii="PT Astra Serif" w:hAnsi="PT Astra Serif"/>
          <w:color w:val="000000"/>
          <w:sz w:val="28"/>
          <w:szCs w:val="28"/>
        </w:rPr>
        <w:t xml:space="preserve">ановление в официальном сетевом  </w:t>
      </w:r>
      <w:r w:rsidR="00B20E33" w:rsidRPr="00C144A3">
        <w:rPr>
          <w:rFonts w:ascii="PT Astra Serif" w:hAnsi="PT Astra Serif"/>
          <w:color w:val="000000"/>
          <w:sz w:val="28"/>
          <w:szCs w:val="28"/>
        </w:rPr>
        <w:t xml:space="preserve"> издании города Югорска и разместить на официальном сайте органов местного самоуправления города Югорска.</w:t>
      </w:r>
    </w:p>
    <w:p w:rsidR="00482ABA" w:rsidRPr="00C144A3" w:rsidRDefault="00482ABA" w:rsidP="00C144A3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144A3">
        <w:rPr>
          <w:rFonts w:ascii="PT Astra Serif" w:hAnsi="PT Astra Serif"/>
          <w:color w:val="000000"/>
          <w:sz w:val="28"/>
          <w:szCs w:val="28"/>
        </w:rPr>
        <w:t xml:space="preserve">4. </w:t>
      </w:r>
      <w:r w:rsidR="00F15F85" w:rsidRPr="00C144A3">
        <w:rPr>
          <w:rFonts w:ascii="PT Astra Serif" w:hAnsi="PT Astra Serif"/>
          <w:color w:val="000000"/>
          <w:sz w:val="28"/>
          <w:szCs w:val="28"/>
        </w:rPr>
        <w:t>Настоящее постановление вступает в силу с 01.01.2025.</w:t>
      </w:r>
    </w:p>
    <w:p w:rsidR="00696147" w:rsidRPr="00C144A3" w:rsidRDefault="00482ABA" w:rsidP="00C144A3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C144A3">
        <w:rPr>
          <w:rFonts w:ascii="PT Astra Serif" w:hAnsi="PT Astra Serif"/>
          <w:color w:val="000000"/>
          <w:sz w:val="28"/>
          <w:szCs w:val="28"/>
        </w:rPr>
        <w:t>5</w:t>
      </w:r>
      <w:r w:rsidR="00B20E33" w:rsidRPr="00C144A3">
        <w:rPr>
          <w:rFonts w:ascii="PT Astra Serif" w:hAnsi="PT Astra Serif"/>
          <w:color w:val="000000"/>
          <w:sz w:val="28"/>
          <w:szCs w:val="28"/>
        </w:rPr>
        <w:t xml:space="preserve">. </w:t>
      </w:r>
      <w:proofErr w:type="gramStart"/>
      <w:r w:rsidR="00B20E33" w:rsidRPr="00C144A3">
        <w:rPr>
          <w:rFonts w:ascii="PT Astra Serif" w:hAnsi="PT Astra Serif"/>
          <w:color w:val="000000"/>
          <w:sz w:val="28"/>
          <w:szCs w:val="28"/>
        </w:rPr>
        <w:t>Контроль за</w:t>
      </w:r>
      <w:proofErr w:type="gramEnd"/>
      <w:r w:rsidR="00B20E33" w:rsidRPr="00C144A3">
        <w:rPr>
          <w:rFonts w:ascii="PT Astra Serif" w:hAnsi="PT Astra Serif"/>
          <w:color w:val="000000"/>
          <w:sz w:val="28"/>
          <w:szCs w:val="28"/>
        </w:rPr>
        <w:t xml:space="preserve"> выполнением постановления возложить на заместителя </w:t>
      </w:r>
      <w:r w:rsidR="002C6C13" w:rsidRPr="00C144A3">
        <w:rPr>
          <w:rFonts w:ascii="PT Astra Serif" w:hAnsi="PT Astra Serif"/>
          <w:color w:val="000000"/>
          <w:sz w:val="28"/>
          <w:szCs w:val="28"/>
        </w:rPr>
        <w:t xml:space="preserve">главы города Югорска </w:t>
      </w:r>
      <w:r w:rsidR="00D348AF" w:rsidRPr="00C144A3">
        <w:rPr>
          <w:rFonts w:ascii="PT Astra Serif" w:hAnsi="PT Astra Serif"/>
          <w:color w:val="000000"/>
          <w:sz w:val="28"/>
          <w:szCs w:val="28"/>
        </w:rPr>
        <w:t>Шибанова</w:t>
      </w:r>
      <w:r w:rsidR="002C6C13" w:rsidRPr="00C144A3">
        <w:rPr>
          <w:rFonts w:ascii="PT Astra Serif" w:hAnsi="PT Astra Serif"/>
          <w:color w:val="000000"/>
          <w:sz w:val="28"/>
          <w:szCs w:val="28"/>
        </w:rPr>
        <w:t xml:space="preserve"> А.Н</w:t>
      </w:r>
      <w:r w:rsidR="00D348AF" w:rsidRPr="00C144A3">
        <w:rPr>
          <w:rFonts w:ascii="PT Astra Serif" w:hAnsi="PT Astra Serif"/>
          <w:color w:val="000000"/>
          <w:sz w:val="28"/>
          <w:szCs w:val="28"/>
        </w:rPr>
        <w:t>.</w:t>
      </w:r>
    </w:p>
    <w:p w:rsidR="00B20E33" w:rsidRPr="00D348AF" w:rsidRDefault="00B20E33" w:rsidP="009966E7">
      <w:pPr>
        <w:shd w:val="clear" w:color="auto" w:fill="FFFFFF"/>
        <w:spacing w:line="276" w:lineRule="auto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C144A3" w:rsidRPr="00C144A3" w:rsidRDefault="00C144A3" w:rsidP="00C144A3">
      <w:pPr>
        <w:suppressAutoHyphens w:val="0"/>
        <w:spacing w:line="276" w:lineRule="auto"/>
        <w:rPr>
          <w:rFonts w:ascii="PT Astra Serif" w:hAnsi="PT Astra Serif"/>
          <w:sz w:val="28"/>
          <w:lang w:eastAsia="en-US"/>
        </w:rPr>
      </w:pPr>
    </w:p>
    <w:p w:rsidR="00C144A3" w:rsidRPr="00C144A3" w:rsidRDefault="00C144A3" w:rsidP="00C144A3">
      <w:pPr>
        <w:suppressAutoHyphens w:val="0"/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tbl>
      <w:tblPr>
        <w:tblStyle w:val="1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C144A3" w:rsidRPr="00C144A3" w:rsidTr="00C144A3">
        <w:trPr>
          <w:trHeight w:val="1443"/>
        </w:trPr>
        <w:tc>
          <w:tcPr>
            <w:tcW w:w="1902" w:type="pct"/>
          </w:tcPr>
          <w:p w:rsidR="00C144A3" w:rsidRPr="00C144A3" w:rsidRDefault="00C144A3" w:rsidP="00C144A3">
            <w:pPr>
              <w:suppressAutoHyphens w:val="0"/>
              <w:rPr>
                <w:rFonts w:ascii="PT Astra Serif" w:hAnsi="PT Astra Serif"/>
                <w:b/>
                <w:szCs w:val="26"/>
                <w:lang w:eastAsia="ru-RU"/>
              </w:rPr>
            </w:pPr>
            <w:r w:rsidRPr="00C144A3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C144A3" w:rsidRPr="00C144A3" w:rsidRDefault="00C144A3" w:rsidP="00C144A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ru-RU"/>
              </w:rPr>
            </w:pPr>
          </w:p>
        </w:tc>
        <w:tc>
          <w:tcPr>
            <w:tcW w:w="1023" w:type="pct"/>
          </w:tcPr>
          <w:p w:rsidR="00C144A3" w:rsidRPr="00C144A3" w:rsidRDefault="00C144A3" w:rsidP="00C144A3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  <w:lang w:eastAsia="ru-RU"/>
              </w:rPr>
            </w:pPr>
            <w:r w:rsidRPr="00C144A3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А.Ю. Харлов</w:t>
            </w:r>
          </w:p>
        </w:tc>
      </w:tr>
    </w:tbl>
    <w:p w:rsidR="00890E26" w:rsidRPr="00D348AF" w:rsidRDefault="00890E26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890E26" w:rsidRPr="00D348AF" w:rsidRDefault="00890E26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890E26" w:rsidRPr="00D348AF" w:rsidRDefault="00890E26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890E26" w:rsidRPr="00D348AF" w:rsidRDefault="00890E26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890E26" w:rsidRDefault="00890E26" w:rsidP="00B20E33">
      <w:pPr>
        <w:jc w:val="both"/>
        <w:rPr>
          <w:b/>
          <w:sz w:val="28"/>
          <w:szCs w:val="28"/>
        </w:rPr>
      </w:pPr>
    </w:p>
    <w:p w:rsidR="00890E26" w:rsidRDefault="00890E26" w:rsidP="00B20E33">
      <w:pPr>
        <w:jc w:val="both"/>
        <w:rPr>
          <w:b/>
          <w:sz w:val="28"/>
          <w:szCs w:val="28"/>
        </w:rPr>
      </w:pPr>
    </w:p>
    <w:p w:rsidR="00890E26" w:rsidRDefault="00890E26" w:rsidP="00B20E33">
      <w:pPr>
        <w:jc w:val="both"/>
        <w:rPr>
          <w:b/>
          <w:sz w:val="28"/>
          <w:szCs w:val="28"/>
        </w:rPr>
      </w:pPr>
    </w:p>
    <w:p w:rsidR="00890E26" w:rsidRDefault="00890E26" w:rsidP="00B20E33">
      <w:pPr>
        <w:jc w:val="both"/>
        <w:rPr>
          <w:b/>
          <w:sz w:val="28"/>
          <w:szCs w:val="28"/>
        </w:rPr>
      </w:pPr>
    </w:p>
    <w:p w:rsidR="00FA7391" w:rsidRDefault="00FA7391" w:rsidP="00AA4E2C">
      <w:pPr>
        <w:spacing w:line="276" w:lineRule="auto"/>
        <w:rPr>
          <w:b/>
          <w:sz w:val="28"/>
          <w:szCs w:val="28"/>
        </w:rPr>
      </w:pPr>
    </w:p>
    <w:p w:rsidR="00E76865" w:rsidRDefault="00E76865" w:rsidP="00AA4E2C">
      <w:pPr>
        <w:spacing w:line="276" w:lineRule="auto"/>
        <w:rPr>
          <w:b/>
          <w:sz w:val="28"/>
          <w:szCs w:val="28"/>
        </w:rPr>
      </w:pPr>
    </w:p>
    <w:p w:rsidR="00E76865" w:rsidRDefault="00E76865" w:rsidP="00AA4E2C">
      <w:pPr>
        <w:spacing w:line="276" w:lineRule="auto"/>
        <w:rPr>
          <w:b/>
          <w:sz w:val="28"/>
          <w:szCs w:val="28"/>
        </w:rPr>
      </w:pPr>
    </w:p>
    <w:p w:rsidR="00FD11BB" w:rsidRDefault="00FD11BB" w:rsidP="00AA4E2C">
      <w:pPr>
        <w:spacing w:line="276" w:lineRule="auto"/>
        <w:rPr>
          <w:b/>
          <w:sz w:val="28"/>
          <w:szCs w:val="28"/>
        </w:rPr>
      </w:pPr>
    </w:p>
    <w:p w:rsidR="00FD11BB" w:rsidRDefault="00FD11BB" w:rsidP="00AA4E2C">
      <w:pPr>
        <w:spacing w:line="276" w:lineRule="auto"/>
        <w:rPr>
          <w:b/>
          <w:sz w:val="28"/>
          <w:szCs w:val="28"/>
        </w:rPr>
      </w:pPr>
    </w:p>
    <w:p w:rsidR="00FD11BB" w:rsidRDefault="00FD11BB" w:rsidP="00AA4E2C">
      <w:pPr>
        <w:spacing w:line="276" w:lineRule="auto"/>
        <w:rPr>
          <w:b/>
          <w:sz w:val="28"/>
          <w:szCs w:val="28"/>
        </w:rPr>
      </w:pPr>
    </w:p>
    <w:p w:rsidR="00FD11BB" w:rsidRDefault="00FD11BB" w:rsidP="00AA4E2C">
      <w:pPr>
        <w:spacing w:line="276" w:lineRule="auto"/>
        <w:rPr>
          <w:b/>
          <w:sz w:val="28"/>
          <w:szCs w:val="28"/>
        </w:rPr>
      </w:pPr>
    </w:p>
    <w:p w:rsidR="00FD11BB" w:rsidRDefault="00FD11BB" w:rsidP="00AA4E2C">
      <w:pPr>
        <w:spacing w:line="276" w:lineRule="auto"/>
        <w:rPr>
          <w:b/>
          <w:sz w:val="28"/>
          <w:szCs w:val="28"/>
        </w:rPr>
      </w:pPr>
    </w:p>
    <w:p w:rsidR="00FD11BB" w:rsidRDefault="00FD11BB" w:rsidP="00AA4E2C">
      <w:pPr>
        <w:spacing w:line="276" w:lineRule="auto"/>
        <w:rPr>
          <w:b/>
          <w:sz w:val="28"/>
          <w:szCs w:val="28"/>
        </w:rPr>
      </w:pPr>
    </w:p>
    <w:p w:rsidR="00FD11BB" w:rsidRDefault="00FD11BB" w:rsidP="00AA4E2C">
      <w:pPr>
        <w:spacing w:line="276" w:lineRule="auto"/>
        <w:rPr>
          <w:b/>
          <w:sz w:val="28"/>
          <w:szCs w:val="28"/>
        </w:rPr>
      </w:pPr>
    </w:p>
    <w:p w:rsidR="00E76865" w:rsidRDefault="00E76865" w:rsidP="00AA4E2C">
      <w:pPr>
        <w:spacing w:line="276" w:lineRule="auto"/>
        <w:rPr>
          <w:b/>
          <w:sz w:val="28"/>
          <w:szCs w:val="28"/>
        </w:rPr>
      </w:pPr>
    </w:p>
    <w:p w:rsidR="00AA4E2C" w:rsidRDefault="00AA4E2C" w:rsidP="00AA4E2C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C144A3" w:rsidRPr="004846DC" w:rsidRDefault="00C144A3" w:rsidP="00126E50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1</w:t>
      </w:r>
    </w:p>
    <w:p w:rsidR="00C144A3" w:rsidRPr="004846DC" w:rsidRDefault="00C144A3" w:rsidP="00126E50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C144A3" w:rsidRPr="004846DC" w:rsidRDefault="00C144A3" w:rsidP="00126E50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:rsidR="00AA4E2C" w:rsidRPr="00C144A3" w:rsidRDefault="00C144A3" w:rsidP="00126E50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 xml:space="preserve">от </w:t>
      </w:r>
      <w:r w:rsidR="00D86AB7">
        <w:rPr>
          <w:rFonts w:ascii="PT Astra Serif" w:hAnsi="PT Astra Serif"/>
          <w:b/>
          <w:sz w:val="28"/>
          <w:szCs w:val="26"/>
        </w:rPr>
        <w:t xml:space="preserve">09.07.2024 </w:t>
      </w:r>
      <w:r w:rsidRPr="004846DC">
        <w:rPr>
          <w:rFonts w:ascii="PT Astra Serif" w:hAnsi="PT Astra Serif"/>
          <w:b/>
          <w:sz w:val="28"/>
          <w:szCs w:val="26"/>
        </w:rPr>
        <w:t>№</w:t>
      </w:r>
      <w:r>
        <w:rPr>
          <w:rFonts w:ascii="PT Astra Serif" w:hAnsi="PT Astra Serif"/>
          <w:b/>
          <w:sz w:val="28"/>
          <w:szCs w:val="26"/>
        </w:rPr>
        <w:t xml:space="preserve"> </w:t>
      </w:r>
      <w:r w:rsidR="00D86AB7">
        <w:rPr>
          <w:rFonts w:ascii="PT Astra Serif" w:hAnsi="PT Astra Serif"/>
          <w:b/>
          <w:sz w:val="28"/>
          <w:szCs w:val="26"/>
        </w:rPr>
        <w:t>1165-п</w:t>
      </w:r>
    </w:p>
    <w:p w:rsidR="00AA4E2C" w:rsidRDefault="00AA4E2C" w:rsidP="00126E50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BC212D" w:rsidRPr="009966E7" w:rsidRDefault="00BC212D" w:rsidP="00BC212D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ПОРЯДОК</w:t>
      </w:r>
    </w:p>
    <w:p w:rsidR="00BC212D" w:rsidRDefault="00BC212D" w:rsidP="00BC212D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AF39EC">
        <w:rPr>
          <w:rFonts w:ascii="PT Astra Serif" w:hAnsi="PT Astra Serif"/>
          <w:b/>
          <w:sz w:val="28"/>
          <w:szCs w:val="28"/>
        </w:rPr>
        <w:t xml:space="preserve">предоставления субсидий социально ориентированным некоммерческим организациям, не являющимся государственными (муниципальными) учреждениями, на </w:t>
      </w:r>
      <w:r>
        <w:rPr>
          <w:rFonts w:ascii="PT Astra Serif" w:hAnsi="PT Astra Serif"/>
          <w:b/>
          <w:sz w:val="28"/>
          <w:szCs w:val="28"/>
        </w:rPr>
        <w:t>реализацию проектов</w:t>
      </w:r>
    </w:p>
    <w:p w:rsidR="00BC212D" w:rsidRPr="009966E7" w:rsidRDefault="00BC212D" w:rsidP="00BC212D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BC212D" w:rsidRDefault="00BC212D" w:rsidP="00BC212D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Раздел </w:t>
      </w:r>
      <w:r>
        <w:rPr>
          <w:rFonts w:ascii="PT Astra Serif" w:hAnsi="PT Astra Serif"/>
          <w:b/>
          <w:sz w:val="28"/>
          <w:szCs w:val="28"/>
          <w:lang w:val="en-US"/>
        </w:rPr>
        <w:t>I</w:t>
      </w:r>
      <w:r w:rsidRPr="009966E7">
        <w:rPr>
          <w:rFonts w:ascii="PT Astra Serif" w:hAnsi="PT Astra Serif"/>
          <w:b/>
          <w:sz w:val="28"/>
          <w:szCs w:val="28"/>
        </w:rPr>
        <w:t>. Общие положения</w:t>
      </w:r>
    </w:p>
    <w:p w:rsidR="007058A1" w:rsidRDefault="007058A1" w:rsidP="00BC212D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D11BB" w:rsidRPr="00A63454" w:rsidRDefault="00BC212D" w:rsidP="00A63454">
      <w:pPr>
        <w:pStyle w:val="a9"/>
        <w:spacing w:after="0" w:line="276" w:lineRule="auto"/>
        <w:ind w:left="143" w:right="137" w:firstLine="707"/>
        <w:jc w:val="both"/>
        <w:rPr>
          <w:rFonts w:ascii="PT Astra Serif" w:hAnsi="PT Astra Serif"/>
          <w:sz w:val="28"/>
          <w:szCs w:val="28"/>
          <w:lang w:eastAsia="en-US"/>
        </w:rPr>
      </w:pPr>
      <w:r w:rsidRPr="00A63454">
        <w:rPr>
          <w:rFonts w:ascii="PT Astra Serif" w:hAnsi="PT Astra Serif"/>
          <w:color w:val="FF0000"/>
          <w:sz w:val="28"/>
          <w:szCs w:val="28"/>
        </w:rPr>
        <w:t xml:space="preserve">1. </w:t>
      </w:r>
      <w:proofErr w:type="gramStart"/>
      <w:r w:rsidR="00FD11BB" w:rsidRPr="00A63454">
        <w:rPr>
          <w:rFonts w:ascii="PT Astra Serif" w:hAnsi="PT Astra Serif"/>
          <w:sz w:val="28"/>
          <w:szCs w:val="28"/>
          <w:lang w:eastAsia="en-US"/>
        </w:rPr>
        <w:t>Настоящий порядок предоставления субсидий социально ориентированным некоммерческим организациям, не являющимся государственными (муниципальными) учреждениями, на реализацию проектов (далее - Порядок) разработан в соответствии с Бюджетным кодексом</w:t>
      </w:r>
      <w:r w:rsidR="00FD11BB" w:rsidRPr="00A63454">
        <w:rPr>
          <w:rFonts w:ascii="PT Astra Serif" w:hAnsi="PT Astra Serif"/>
          <w:spacing w:val="80"/>
          <w:sz w:val="28"/>
          <w:szCs w:val="28"/>
          <w:lang w:eastAsia="en-US"/>
        </w:rPr>
        <w:t xml:space="preserve"> </w:t>
      </w:r>
      <w:r w:rsidR="00FD11BB" w:rsidRPr="00A63454">
        <w:rPr>
          <w:rFonts w:ascii="PT Astra Serif" w:hAnsi="PT Astra Serif"/>
          <w:sz w:val="28"/>
          <w:szCs w:val="28"/>
          <w:lang w:eastAsia="en-US"/>
        </w:rPr>
        <w:t>Российской</w:t>
      </w:r>
      <w:r w:rsidR="00FD11BB" w:rsidRPr="00A63454">
        <w:rPr>
          <w:rFonts w:ascii="PT Astra Serif" w:hAnsi="PT Astra Serif"/>
          <w:spacing w:val="80"/>
          <w:sz w:val="28"/>
          <w:szCs w:val="28"/>
          <w:lang w:eastAsia="en-US"/>
        </w:rPr>
        <w:t xml:space="preserve"> </w:t>
      </w:r>
      <w:r w:rsidR="00FD11BB" w:rsidRPr="00A63454">
        <w:rPr>
          <w:rFonts w:ascii="PT Astra Serif" w:hAnsi="PT Astra Serif"/>
          <w:sz w:val="28"/>
          <w:szCs w:val="28"/>
          <w:lang w:eastAsia="en-US"/>
        </w:rPr>
        <w:t>Федерации,</w:t>
      </w:r>
      <w:r w:rsidR="00FD11BB" w:rsidRPr="00A63454">
        <w:rPr>
          <w:rFonts w:ascii="PT Astra Serif" w:hAnsi="PT Astra Serif"/>
          <w:spacing w:val="80"/>
          <w:sz w:val="28"/>
          <w:szCs w:val="28"/>
          <w:lang w:eastAsia="en-US"/>
        </w:rPr>
        <w:t xml:space="preserve"> </w:t>
      </w:r>
      <w:r w:rsidR="00FD11BB" w:rsidRPr="00A63454">
        <w:rPr>
          <w:rFonts w:ascii="PT Astra Serif" w:hAnsi="PT Astra Serif"/>
          <w:sz w:val="28"/>
          <w:szCs w:val="28"/>
          <w:lang w:eastAsia="en-US"/>
        </w:rPr>
        <w:t>Федеральными</w:t>
      </w:r>
      <w:r w:rsidR="00FD11BB" w:rsidRPr="00A63454">
        <w:rPr>
          <w:rFonts w:ascii="PT Astra Serif" w:hAnsi="PT Astra Serif"/>
          <w:spacing w:val="80"/>
          <w:sz w:val="28"/>
          <w:szCs w:val="28"/>
          <w:lang w:eastAsia="en-US"/>
        </w:rPr>
        <w:t xml:space="preserve"> </w:t>
      </w:r>
      <w:r w:rsidR="00FD11BB" w:rsidRPr="00A63454">
        <w:rPr>
          <w:rFonts w:ascii="PT Astra Serif" w:hAnsi="PT Astra Serif"/>
          <w:sz w:val="28"/>
          <w:szCs w:val="28"/>
          <w:lang w:eastAsia="en-US"/>
        </w:rPr>
        <w:t>законами</w:t>
      </w:r>
      <w:r w:rsidR="00FD11BB" w:rsidRPr="00A63454">
        <w:rPr>
          <w:rFonts w:ascii="PT Astra Serif" w:hAnsi="PT Astra Serif"/>
          <w:spacing w:val="80"/>
          <w:sz w:val="28"/>
          <w:szCs w:val="28"/>
          <w:lang w:eastAsia="en-US"/>
        </w:rPr>
        <w:t xml:space="preserve"> </w:t>
      </w:r>
      <w:r w:rsidR="00FD11BB" w:rsidRPr="00A63454">
        <w:rPr>
          <w:rFonts w:ascii="PT Astra Serif" w:hAnsi="PT Astra Serif"/>
          <w:sz w:val="28"/>
          <w:szCs w:val="28"/>
          <w:lang w:eastAsia="en-US"/>
        </w:rPr>
        <w:t>от</w:t>
      </w:r>
      <w:r w:rsidR="00FD11BB" w:rsidRPr="00A63454">
        <w:rPr>
          <w:rFonts w:ascii="PT Astra Serif" w:hAnsi="PT Astra Serif"/>
          <w:spacing w:val="80"/>
          <w:sz w:val="28"/>
          <w:szCs w:val="28"/>
          <w:lang w:eastAsia="en-US"/>
        </w:rPr>
        <w:t xml:space="preserve"> </w:t>
      </w:r>
      <w:r w:rsidR="00FD11BB" w:rsidRPr="00A63454">
        <w:rPr>
          <w:rFonts w:ascii="PT Astra Serif" w:hAnsi="PT Astra Serif"/>
          <w:sz w:val="28"/>
          <w:szCs w:val="28"/>
          <w:lang w:eastAsia="en-US"/>
        </w:rPr>
        <w:t xml:space="preserve">12.01.1996 </w:t>
      </w:r>
      <w:r w:rsidR="00FD11BB" w:rsidRPr="00FD11BB">
        <w:rPr>
          <w:rFonts w:ascii="PT Astra Serif" w:hAnsi="PT Astra Serif"/>
          <w:sz w:val="28"/>
          <w:szCs w:val="28"/>
          <w:lang w:eastAsia="en-US"/>
        </w:rPr>
        <w:t>№ 7-ФЗ «О некоммерческих организациях»,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</w:t>
      </w:r>
      <w:proofErr w:type="gramEnd"/>
      <w:r w:rsidR="00FD11BB" w:rsidRPr="00FD11BB">
        <w:rPr>
          <w:rFonts w:ascii="PT Astra Serif" w:hAnsi="PT Astra Serif"/>
          <w:sz w:val="28"/>
          <w:szCs w:val="28"/>
          <w:lang w:eastAsia="en-US"/>
        </w:rPr>
        <w:t xml:space="preserve"> </w:t>
      </w:r>
      <w:proofErr w:type="gramStart"/>
      <w:r w:rsidR="00FD11BB" w:rsidRPr="00FD11BB">
        <w:rPr>
          <w:rFonts w:ascii="PT Astra Serif" w:hAnsi="PT Astra Serif"/>
          <w:sz w:val="28"/>
          <w:szCs w:val="28"/>
          <w:lang w:eastAsia="en-US"/>
        </w:rPr>
        <w:t>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</w:t>
      </w:r>
      <w:r w:rsidR="00FD11BB" w:rsidRPr="00FD11BB">
        <w:rPr>
          <w:rFonts w:ascii="PT Astra Serif" w:hAnsi="PT Astra Serif"/>
          <w:spacing w:val="38"/>
          <w:sz w:val="28"/>
          <w:szCs w:val="28"/>
          <w:lang w:eastAsia="en-US"/>
        </w:rPr>
        <w:t xml:space="preserve"> </w:t>
      </w:r>
      <w:r w:rsidR="00FD11BB" w:rsidRPr="00FD11BB">
        <w:rPr>
          <w:rFonts w:ascii="PT Astra Serif" w:hAnsi="PT Astra Serif"/>
          <w:sz w:val="28"/>
          <w:szCs w:val="28"/>
          <w:lang w:eastAsia="en-US"/>
        </w:rPr>
        <w:t>субсидий,</w:t>
      </w:r>
      <w:r w:rsidR="00FD11BB" w:rsidRPr="00FD11BB">
        <w:rPr>
          <w:rFonts w:ascii="PT Astra Serif" w:hAnsi="PT Astra Serif"/>
          <w:spacing w:val="80"/>
          <w:sz w:val="28"/>
          <w:szCs w:val="28"/>
          <w:lang w:eastAsia="en-US"/>
        </w:rPr>
        <w:t xml:space="preserve"> </w:t>
      </w:r>
      <w:r w:rsidR="00FD11BB" w:rsidRPr="00FD11BB">
        <w:rPr>
          <w:rFonts w:ascii="PT Astra Serif" w:hAnsi="PT Astra Serif"/>
          <w:sz w:val="28"/>
          <w:szCs w:val="28"/>
          <w:lang w:eastAsia="en-US"/>
        </w:rPr>
        <w:t xml:space="preserve">в том числе грантов в форме субсидий», и устанавливает порядок и условия предоставления субсидий, а также результаты их предоставления социально ориентированным некоммерческим организациям, не являющимся государственными (муниципальными) учреждениями, на реализацию </w:t>
      </w:r>
      <w:r w:rsidR="00FD11BB" w:rsidRPr="00A63454">
        <w:rPr>
          <w:rFonts w:ascii="PT Astra Serif" w:hAnsi="PT Astra Serif"/>
          <w:spacing w:val="-2"/>
          <w:sz w:val="28"/>
          <w:szCs w:val="28"/>
          <w:lang w:eastAsia="en-US"/>
        </w:rPr>
        <w:t>проектов.</w:t>
      </w:r>
      <w:proofErr w:type="gramEnd"/>
    </w:p>
    <w:p w:rsidR="00BC212D" w:rsidRPr="00A63454" w:rsidRDefault="00BC212D" w:rsidP="00A6345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63454">
        <w:rPr>
          <w:rFonts w:ascii="PT Astra Serif" w:hAnsi="PT Astra Serif"/>
          <w:sz w:val="28"/>
          <w:szCs w:val="28"/>
        </w:rPr>
        <w:t>2. Субсидии предоставляются с целью оказания финансовой поддержки социально ориентированным некоммерческим организациям для реализации социально значимых проектов, осуществляемых в соответствии с уставной деятельностью организации по направлениям, указанным в пункте 8 настоящего раздела.</w:t>
      </w:r>
    </w:p>
    <w:p w:rsidR="00BC212D" w:rsidRPr="00A63454" w:rsidRDefault="00BC212D" w:rsidP="00A63454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A63454">
        <w:rPr>
          <w:rFonts w:ascii="PT Astra Serif" w:hAnsi="PT Astra Serif"/>
          <w:sz w:val="28"/>
          <w:szCs w:val="28"/>
          <w:lang w:eastAsia="ru-RU"/>
        </w:rPr>
        <w:t>Субсидии социально ориентированным некоммерческим организациям  (далее-СО НКО) предоставляются на конкурсной основе.</w:t>
      </w:r>
    </w:p>
    <w:p w:rsidR="00BC212D" w:rsidRPr="00A63454" w:rsidRDefault="00BC212D" w:rsidP="00A6345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63454">
        <w:rPr>
          <w:rFonts w:ascii="PT Astra Serif" w:hAnsi="PT Astra Serif"/>
          <w:sz w:val="28"/>
          <w:szCs w:val="28"/>
        </w:rPr>
        <w:lastRenderedPageBreak/>
        <w:t>3. Субсидия предоставляется из бюджета города Югорска в пределах лимитов бюджетных обязательств, доведенных до главного распорядителя бюджетных средств.</w:t>
      </w:r>
    </w:p>
    <w:p w:rsidR="00BC212D" w:rsidRDefault="00BC212D" w:rsidP="00A6345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63454">
        <w:rPr>
          <w:rFonts w:ascii="PT Astra Serif" w:hAnsi="PT Astra Serif"/>
          <w:sz w:val="28"/>
          <w:szCs w:val="28"/>
        </w:rPr>
        <w:t>4. Органом местного самоуправления, до которого в соответствии с бюджетным законодательством Российской Федерации как получателя</w:t>
      </w:r>
      <w:r w:rsidRPr="003314E1">
        <w:rPr>
          <w:rFonts w:ascii="PT Astra Serif" w:hAnsi="PT Astra Serif"/>
          <w:sz w:val="28"/>
          <w:szCs w:val="28"/>
        </w:rPr>
        <w:t xml:space="preserve"> бюджетных средств доведены в установленном порядке лимиты бюджетных обязательств на предоставление субсиди</w:t>
      </w:r>
      <w:r>
        <w:rPr>
          <w:rFonts w:ascii="PT Astra Serif" w:hAnsi="PT Astra Serif"/>
          <w:sz w:val="28"/>
          <w:szCs w:val="28"/>
        </w:rPr>
        <w:t>й</w:t>
      </w:r>
      <w:r w:rsidRPr="003314E1">
        <w:rPr>
          <w:rFonts w:ascii="PT Astra Serif" w:hAnsi="PT Astra Serif"/>
          <w:sz w:val="28"/>
          <w:szCs w:val="28"/>
        </w:rPr>
        <w:t xml:space="preserve"> на соответствующий финансовый год (соответствующий финансовый год и плановый период) явля</w:t>
      </w:r>
      <w:r>
        <w:rPr>
          <w:rFonts w:ascii="PT Astra Serif" w:hAnsi="PT Astra Serif"/>
          <w:sz w:val="28"/>
          <w:szCs w:val="28"/>
        </w:rPr>
        <w:t>ется</w:t>
      </w:r>
      <w:r w:rsidRPr="003314E1">
        <w:rPr>
          <w:rFonts w:ascii="PT Astra Serif" w:hAnsi="PT Astra Serif"/>
          <w:sz w:val="28"/>
          <w:szCs w:val="28"/>
        </w:rPr>
        <w:t xml:space="preserve"> администрация города Югорска (далее – Главны</w:t>
      </w:r>
      <w:r>
        <w:rPr>
          <w:rFonts w:ascii="PT Astra Serif" w:hAnsi="PT Astra Serif"/>
          <w:sz w:val="28"/>
          <w:szCs w:val="28"/>
        </w:rPr>
        <w:t>й</w:t>
      </w:r>
      <w:r w:rsidRPr="003314E1">
        <w:rPr>
          <w:rFonts w:ascii="PT Astra Serif" w:hAnsi="PT Astra Serif"/>
          <w:sz w:val="28"/>
          <w:szCs w:val="28"/>
        </w:rPr>
        <w:t xml:space="preserve"> распорядител</w:t>
      </w:r>
      <w:r>
        <w:rPr>
          <w:rFonts w:ascii="PT Astra Serif" w:hAnsi="PT Astra Serif"/>
          <w:sz w:val="28"/>
          <w:szCs w:val="28"/>
        </w:rPr>
        <w:t>ь</w:t>
      </w:r>
      <w:r w:rsidRPr="003314E1">
        <w:rPr>
          <w:rFonts w:ascii="PT Astra Serif" w:hAnsi="PT Astra Serif"/>
          <w:sz w:val="28"/>
          <w:szCs w:val="28"/>
        </w:rPr>
        <w:t xml:space="preserve"> бюджетных средств).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BC212D" w:rsidRDefault="00BC212D" w:rsidP="00BC21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Способом предоставления субсидии является финансовое обеспечение затрат социально ориентированных некоммерческих организаций на реализацию социально значимых проектов.</w:t>
      </w:r>
    </w:p>
    <w:p w:rsidR="00BC212D" w:rsidRDefault="00BC212D" w:rsidP="00BC21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Администрация города Югорска организует предоставление субсидии на реализацию проектов по направлениям, установленным пунктом 8 настоящего раздела. </w:t>
      </w:r>
    </w:p>
    <w:p w:rsidR="00BC212D" w:rsidRPr="009966E7" w:rsidRDefault="00BC212D" w:rsidP="00BC21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Pr="009966E7">
        <w:rPr>
          <w:rFonts w:ascii="PT Astra Serif" w:hAnsi="PT Astra Serif"/>
          <w:sz w:val="28"/>
          <w:szCs w:val="28"/>
        </w:rPr>
        <w:t xml:space="preserve">Уполномоченным органом </w:t>
      </w:r>
      <w:r>
        <w:rPr>
          <w:rFonts w:ascii="PT Astra Serif" w:hAnsi="PT Astra Serif"/>
          <w:sz w:val="28"/>
          <w:szCs w:val="28"/>
        </w:rPr>
        <w:t>по проведению конкурса</w:t>
      </w:r>
      <w:r w:rsidRPr="009966E7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является у</w:t>
      </w:r>
      <w:r w:rsidRPr="009966E7">
        <w:rPr>
          <w:rFonts w:ascii="PT Astra Serif" w:hAnsi="PT Astra Serif"/>
          <w:sz w:val="28"/>
          <w:szCs w:val="28"/>
        </w:rPr>
        <w:t>правление внутренней политики и массовых коммуникаций  администрации  города Югорска (далее – Уполномоченный орган).</w:t>
      </w:r>
    </w:p>
    <w:p w:rsidR="00BC212D" w:rsidRPr="00333069" w:rsidRDefault="00BC212D" w:rsidP="00BC21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3069">
        <w:rPr>
          <w:rFonts w:ascii="PT Astra Serif" w:hAnsi="PT Astra Serif"/>
          <w:sz w:val="28"/>
          <w:szCs w:val="28"/>
        </w:rPr>
        <w:t>6. Уполномоченный орган:</w:t>
      </w:r>
    </w:p>
    <w:p w:rsidR="00BC212D" w:rsidRPr="00333069" w:rsidRDefault="00BC212D" w:rsidP="00BC21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3069">
        <w:rPr>
          <w:rFonts w:ascii="PT Astra Serif" w:hAnsi="PT Astra Serif"/>
          <w:sz w:val="28"/>
          <w:szCs w:val="28"/>
        </w:rPr>
        <w:t>1) объявляет конкурс;</w:t>
      </w:r>
    </w:p>
    <w:p w:rsidR="00BC212D" w:rsidRPr="00333069" w:rsidRDefault="00BC212D" w:rsidP="00BC21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3069">
        <w:rPr>
          <w:rFonts w:ascii="PT Astra Serif" w:hAnsi="PT Astra Serif"/>
          <w:sz w:val="28"/>
          <w:szCs w:val="28"/>
        </w:rPr>
        <w:t>2) устанавливает сроки приема заявок на участие в конкурсе, в том числе принимает решение о продлении срока приема заявок;</w:t>
      </w:r>
    </w:p>
    <w:p w:rsidR="00BC212D" w:rsidRPr="00333069" w:rsidRDefault="00BC212D" w:rsidP="00BC212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33069">
        <w:rPr>
          <w:rFonts w:ascii="PT Astra Serif" w:hAnsi="PT Astra Serif"/>
          <w:sz w:val="28"/>
          <w:szCs w:val="28"/>
        </w:rPr>
        <w:t>3) обеспечивает работу конкурсной комиссии по рассмотрению и оценке проектов социально ориентированных некоммерческих организаций, не являющихся государственными (муниципальными) учреждениями (далее - конкурсная комиссия);</w:t>
      </w:r>
    </w:p>
    <w:p w:rsidR="00BC212D" w:rsidRPr="00333069" w:rsidRDefault="00BC212D" w:rsidP="00BC21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3069">
        <w:rPr>
          <w:rFonts w:ascii="PT Astra Serif" w:hAnsi="PT Astra Serif"/>
          <w:sz w:val="28"/>
          <w:szCs w:val="28"/>
        </w:rPr>
        <w:t>4) организует распространение информации о проведении конкурса, в том числе через средства массовой информации и информационно-телекоммуникационную сеть «Интернет» (далее – сеть «Интернет»);</w:t>
      </w:r>
    </w:p>
    <w:p w:rsidR="00BC212D" w:rsidRPr="00333069" w:rsidRDefault="00BC212D" w:rsidP="00BC21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3069">
        <w:rPr>
          <w:rFonts w:ascii="PT Astra Serif" w:hAnsi="PT Astra Serif"/>
          <w:sz w:val="28"/>
          <w:szCs w:val="28"/>
        </w:rPr>
        <w:t>5) организует консультирование по вопросам подготовки заявок на участие в конкурсе;</w:t>
      </w:r>
    </w:p>
    <w:p w:rsidR="00BC212D" w:rsidRDefault="00BC212D" w:rsidP="00BC21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333069">
        <w:rPr>
          <w:rFonts w:ascii="PT Astra Serif" w:hAnsi="PT Astra Serif"/>
          <w:sz w:val="28"/>
          <w:szCs w:val="28"/>
        </w:rPr>
        <w:t>) готовит протоколы заседаний конкурсно</w:t>
      </w:r>
      <w:r>
        <w:rPr>
          <w:rFonts w:ascii="PT Astra Serif" w:hAnsi="PT Astra Serif"/>
          <w:sz w:val="28"/>
          <w:szCs w:val="28"/>
        </w:rPr>
        <w:t>й комиссии и передает их Главному</w:t>
      </w:r>
      <w:r w:rsidRPr="00333069">
        <w:rPr>
          <w:rFonts w:ascii="PT Astra Serif" w:hAnsi="PT Astra Serif"/>
          <w:sz w:val="28"/>
          <w:szCs w:val="28"/>
        </w:rPr>
        <w:t xml:space="preserve"> р</w:t>
      </w:r>
      <w:r>
        <w:rPr>
          <w:rFonts w:ascii="PT Astra Serif" w:hAnsi="PT Astra Serif"/>
          <w:sz w:val="28"/>
          <w:szCs w:val="28"/>
        </w:rPr>
        <w:t>аспорядителю бюджетных средств;</w:t>
      </w:r>
    </w:p>
    <w:p w:rsidR="00BC212D" w:rsidRDefault="00BC212D" w:rsidP="00BC21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готовит постановление о предоставлении субсидии победителю конкурса;</w:t>
      </w:r>
    </w:p>
    <w:p w:rsidR="00BC212D" w:rsidRDefault="00BC212D" w:rsidP="00BC21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 осуществляет контроль предоставления субсидии;</w:t>
      </w:r>
    </w:p>
    <w:p w:rsidR="00BC212D" w:rsidRPr="000A5599" w:rsidRDefault="00BC212D" w:rsidP="00BC21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5599">
        <w:rPr>
          <w:rFonts w:ascii="PT Astra Serif" w:hAnsi="PT Astra Serif"/>
          <w:sz w:val="28"/>
          <w:szCs w:val="28"/>
        </w:rPr>
        <w:t>9)</w:t>
      </w:r>
      <w:r w:rsidRPr="000A5599">
        <w:rPr>
          <w:rFonts w:ascii="PT Astra Serif" w:hAnsi="PT Astra Serif"/>
          <w:color w:val="000000"/>
          <w:sz w:val="28"/>
          <w:szCs w:val="28"/>
        </w:rPr>
        <w:t xml:space="preserve"> обеспечивает осуществление иных действий, отнесенных к компетенции Главного распорядителя бюджетных средств законодательством Российской Федерации и настоящим Порядком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BC212D" w:rsidRDefault="00BC212D" w:rsidP="00BC21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5679D">
        <w:rPr>
          <w:rFonts w:ascii="PT Astra Serif" w:hAnsi="PT Astra Serif"/>
          <w:sz w:val="28"/>
          <w:szCs w:val="28"/>
        </w:rPr>
        <w:lastRenderedPageBreak/>
        <w:t xml:space="preserve">7. Получателем субсидии являются социально ориентированные некоммерческие организации, не являющиеся государственными (муниципальными) учреждениями, осуществляющие деятельность на территории </w:t>
      </w:r>
      <w:r>
        <w:rPr>
          <w:rFonts w:ascii="PT Astra Serif" w:hAnsi="PT Astra Serif"/>
          <w:sz w:val="28"/>
          <w:szCs w:val="28"/>
        </w:rPr>
        <w:t>города</w:t>
      </w:r>
      <w:r w:rsidRPr="0075679D">
        <w:rPr>
          <w:rFonts w:ascii="PT Astra Serif" w:hAnsi="PT Astra Serif"/>
          <w:sz w:val="28"/>
          <w:szCs w:val="28"/>
        </w:rPr>
        <w:t xml:space="preserve"> Югорск</w:t>
      </w:r>
      <w:r>
        <w:rPr>
          <w:rFonts w:ascii="PT Astra Serif" w:hAnsi="PT Astra Serif"/>
          <w:sz w:val="28"/>
          <w:szCs w:val="28"/>
        </w:rPr>
        <w:t>а</w:t>
      </w:r>
      <w:r w:rsidRPr="0075679D">
        <w:rPr>
          <w:rFonts w:ascii="PT Astra Serif" w:hAnsi="PT Astra Serif"/>
          <w:sz w:val="28"/>
          <w:szCs w:val="28"/>
        </w:rPr>
        <w:t xml:space="preserve"> </w:t>
      </w:r>
      <w:r w:rsidRPr="0075679D">
        <w:rPr>
          <w:rFonts w:ascii="PT Astra Serif" w:hAnsi="PT Astra Serif"/>
          <w:sz w:val="28"/>
          <w:szCs w:val="28"/>
          <w:lang w:eastAsia="ru-RU"/>
        </w:rPr>
        <w:t>(далее</w:t>
      </w:r>
      <w:r>
        <w:rPr>
          <w:rFonts w:ascii="PT Astra Serif" w:hAnsi="PT Astra Serif"/>
          <w:sz w:val="28"/>
          <w:szCs w:val="28"/>
          <w:lang w:eastAsia="ru-RU"/>
        </w:rPr>
        <w:t xml:space="preserve"> также</w:t>
      </w:r>
      <w:r w:rsidRPr="0075679D">
        <w:rPr>
          <w:rFonts w:ascii="PT Astra Serif" w:hAnsi="PT Astra Serif"/>
          <w:sz w:val="28"/>
          <w:szCs w:val="28"/>
          <w:lang w:eastAsia="ru-RU"/>
        </w:rPr>
        <w:t xml:space="preserve">  получатели субсидии</w:t>
      </w:r>
      <w:r>
        <w:rPr>
          <w:rFonts w:ascii="PT Astra Serif" w:hAnsi="PT Astra Serif"/>
          <w:sz w:val="28"/>
          <w:szCs w:val="28"/>
          <w:lang w:eastAsia="ru-RU"/>
        </w:rPr>
        <w:t>, участники конкурса</w:t>
      </w:r>
      <w:r w:rsidRPr="0075679D">
        <w:rPr>
          <w:rFonts w:ascii="PT Astra Serif" w:hAnsi="PT Astra Serif"/>
          <w:sz w:val="28"/>
          <w:szCs w:val="28"/>
          <w:lang w:eastAsia="ru-RU"/>
        </w:rPr>
        <w:t xml:space="preserve">) и признанные </w:t>
      </w:r>
      <w:r>
        <w:rPr>
          <w:rFonts w:ascii="PT Astra Serif" w:hAnsi="PT Astra Serif"/>
          <w:sz w:val="28"/>
          <w:szCs w:val="28"/>
          <w:lang w:eastAsia="ru-RU"/>
        </w:rPr>
        <w:t>победителями</w:t>
      </w:r>
      <w:r w:rsidRPr="0075679D">
        <w:rPr>
          <w:rFonts w:ascii="PT Astra Serif" w:hAnsi="PT Astra Serif"/>
          <w:sz w:val="28"/>
          <w:szCs w:val="28"/>
          <w:lang w:eastAsia="ru-RU"/>
        </w:rPr>
        <w:t xml:space="preserve"> по итогам конкурса.</w:t>
      </w:r>
    </w:p>
    <w:p w:rsidR="00BC212D" w:rsidRPr="00F9483E" w:rsidRDefault="00BC212D" w:rsidP="00BC21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9483E">
        <w:rPr>
          <w:rFonts w:ascii="PT Astra Serif" w:hAnsi="PT Astra Serif"/>
          <w:sz w:val="28"/>
          <w:szCs w:val="28"/>
        </w:rPr>
        <w:t>8. Проекты участников конкурса должны быть реализованы на территории города Югорска и направлены на решение конкретных задач по следующим направлениям:</w:t>
      </w:r>
    </w:p>
    <w:p w:rsidR="00BC212D" w:rsidRPr="00F16441" w:rsidRDefault="00BC212D" w:rsidP="00BC21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16441">
        <w:rPr>
          <w:rFonts w:ascii="PT Astra Serif" w:hAnsi="PT Astra Serif"/>
          <w:sz w:val="28"/>
          <w:szCs w:val="28"/>
        </w:rPr>
        <w:t>8.1. Проведение культурно-досуговых мероприятий, направленных на улучшение морально-психологического состояния граждан старшего пок</w:t>
      </w:r>
      <w:r>
        <w:rPr>
          <w:rFonts w:ascii="PT Astra Serif" w:hAnsi="PT Astra Serif"/>
          <w:sz w:val="28"/>
          <w:szCs w:val="28"/>
        </w:rPr>
        <w:t>оления.</w:t>
      </w:r>
    </w:p>
    <w:p w:rsidR="00BC212D" w:rsidRPr="00F16441" w:rsidRDefault="00BC212D" w:rsidP="00BC21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16441">
        <w:rPr>
          <w:rFonts w:ascii="PT Astra Serif" w:hAnsi="PT Astra Serif"/>
          <w:sz w:val="28"/>
          <w:szCs w:val="28"/>
        </w:rPr>
        <w:t>8.2. Деятельность в сфере патриотического воспитания граждан (с привлечен</w:t>
      </w:r>
      <w:r>
        <w:rPr>
          <w:rFonts w:ascii="PT Astra Serif" w:hAnsi="PT Astra Serif"/>
          <w:sz w:val="28"/>
          <w:szCs w:val="28"/>
        </w:rPr>
        <w:t>ием граждан старшего поколения).</w:t>
      </w:r>
    </w:p>
    <w:p w:rsidR="00BC212D" w:rsidRPr="00F16441" w:rsidRDefault="00BC212D" w:rsidP="00BC21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16441">
        <w:rPr>
          <w:rFonts w:ascii="PT Astra Serif" w:hAnsi="PT Astra Serif"/>
          <w:sz w:val="28"/>
          <w:szCs w:val="28"/>
        </w:rPr>
        <w:t>8.3. Поддержка добровольчества среди граждан старшего поколения.</w:t>
      </w:r>
    </w:p>
    <w:p w:rsidR="00BC212D" w:rsidRPr="00A63454" w:rsidRDefault="00BC212D" w:rsidP="00BC21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63454">
        <w:rPr>
          <w:rFonts w:ascii="PT Astra Serif" w:hAnsi="PT Astra Serif"/>
          <w:color w:val="FF0000"/>
          <w:sz w:val="28"/>
          <w:szCs w:val="28"/>
        </w:rPr>
        <w:t xml:space="preserve">9. </w:t>
      </w:r>
      <w:r w:rsidR="00A63454" w:rsidRPr="00A63454">
        <w:rPr>
          <w:rFonts w:ascii="PT Astra Serif" w:hAnsi="PT Astra Serif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</w:t>
      </w:r>
      <w:r w:rsidR="00A63454" w:rsidRPr="00A63454">
        <w:rPr>
          <w:rFonts w:ascii="PT Astra Serif" w:hAnsi="PT Astra Serif"/>
          <w:spacing w:val="40"/>
          <w:sz w:val="28"/>
          <w:szCs w:val="28"/>
        </w:rPr>
        <w:t xml:space="preserve">  </w:t>
      </w:r>
      <w:r w:rsidR="00A63454" w:rsidRPr="00A63454">
        <w:rPr>
          <w:rFonts w:ascii="PT Astra Serif" w:hAnsi="PT Astra Serif"/>
          <w:sz w:val="28"/>
          <w:szCs w:val="28"/>
        </w:rPr>
        <w:t>сети</w:t>
      </w:r>
      <w:r w:rsidR="00A63454" w:rsidRPr="00A63454">
        <w:rPr>
          <w:rFonts w:ascii="PT Astra Serif" w:hAnsi="PT Astra Serif"/>
          <w:spacing w:val="40"/>
          <w:sz w:val="28"/>
          <w:szCs w:val="28"/>
        </w:rPr>
        <w:t xml:space="preserve">  </w:t>
      </w:r>
      <w:r w:rsidR="00A63454" w:rsidRPr="00A63454">
        <w:rPr>
          <w:rFonts w:ascii="PT Astra Serif" w:hAnsi="PT Astra Serif"/>
          <w:sz w:val="28"/>
          <w:szCs w:val="28"/>
        </w:rPr>
        <w:t>«Интернет»</w:t>
      </w:r>
      <w:r w:rsidR="00A63454" w:rsidRPr="00A63454">
        <w:rPr>
          <w:rFonts w:ascii="PT Astra Serif" w:hAnsi="PT Astra Serif"/>
          <w:spacing w:val="40"/>
          <w:sz w:val="28"/>
          <w:szCs w:val="28"/>
        </w:rPr>
        <w:t xml:space="preserve">  </w:t>
      </w:r>
      <w:r w:rsidR="00A63454" w:rsidRPr="00A63454">
        <w:rPr>
          <w:rFonts w:ascii="PT Astra Serif" w:hAnsi="PT Astra Serif"/>
          <w:sz w:val="28"/>
          <w:szCs w:val="28"/>
        </w:rPr>
        <w:t>(в</w:t>
      </w:r>
      <w:r w:rsidR="00A63454" w:rsidRPr="00A63454">
        <w:rPr>
          <w:rFonts w:ascii="PT Astra Serif" w:hAnsi="PT Astra Serif"/>
          <w:spacing w:val="40"/>
          <w:sz w:val="28"/>
          <w:szCs w:val="28"/>
        </w:rPr>
        <w:t xml:space="preserve">  </w:t>
      </w:r>
      <w:r w:rsidR="00A63454" w:rsidRPr="00A63454">
        <w:rPr>
          <w:rFonts w:ascii="PT Astra Serif" w:hAnsi="PT Astra Serif"/>
          <w:sz w:val="28"/>
          <w:szCs w:val="28"/>
        </w:rPr>
        <w:t>разделе</w:t>
      </w:r>
      <w:r w:rsidR="00A63454" w:rsidRPr="00A63454">
        <w:rPr>
          <w:rFonts w:ascii="PT Astra Serif" w:hAnsi="PT Astra Serif"/>
          <w:spacing w:val="40"/>
          <w:sz w:val="28"/>
          <w:szCs w:val="28"/>
        </w:rPr>
        <w:t xml:space="preserve">  </w:t>
      </w:r>
      <w:r w:rsidR="00A63454" w:rsidRPr="00A63454">
        <w:rPr>
          <w:rFonts w:ascii="PT Astra Serif" w:hAnsi="PT Astra Serif"/>
          <w:sz w:val="28"/>
          <w:szCs w:val="28"/>
        </w:rPr>
        <w:t>единого</w:t>
      </w:r>
      <w:r w:rsidR="00A63454" w:rsidRPr="00A63454">
        <w:rPr>
          <w:rFonts w:ascii="PT Astra Serif" w:hAnsi="PT Astra Serif"/>
          <w:spacing w:val="40"/>
          <w:sz w:val="28"/>
          <w:szCs w:val="28"/>
        </w:rPr>
        <w:t xml:space="preserve">  </w:t>
      </w:r>
      <w:r w:rsidR="00A63454" w:rsidRPr="00A63454">
        <w:rPr>
          <w:rFonts w:ascii="PT Astra Serif" w:hAnsi="PT Astra Serif"/>
          <w:sz w:val="28"/>
          <w:szCs w:val="28"/>
        </w:rPr>
        <w:t>портала) в порядке, установленном Министерством финансов Российской Федерации</w:t>
      </w:r>
      <w:r w:rsidR="00A63454" w:rsidRPr="00A63454">
        <w:rPr>
          <w:rFonts w:ascii="PT Astra Serif" w:hAnsi="PT Astra Serif"/>
          <w:spacing w:val="40"/>
          <w:sz w:val="28"/>
          <w:szCs w:val="28"/>
        </w:rPr>
        <w:t xml:space="preserve"> </w:t>
      </w:r>
      <w:r w:rsidR="00A63454" w:rsidRPr="00A63454">
        <w:rPr>
          <w:rFonts w:ascii="PT Astra Serif" w:hAnsi="PT Astra Serif"/>
          <w:sz w:val="28"/>
          <w:szCs w:val="28"/>
        </w:rPr>
        <w:t>в течение 10 рабочих дней со дня, следующего за днем доведения</w:t>
      </w:r>
      <w:r w:rsidR="00A63454" w:rsidRPr="00A63454">
        <w:rPr>
          <w:rFonts w:ascii="PT Astra Serif" w:hAnsi="PT Astra Serif"/>
          <w:spacing w:val="80"/>
          <w:sz w:val="28"/>
          <w:szCs w:val="28"/>
        </w:rPr>
        <w:t xml:space="preserve"> </w:t>
      </w:r>
      <w:r w:rsidR="00A63454" w:rsidRPr="00A63454">
        <w:rPr>
          <w:rFonts w:ascii="PT Astra Serif" w:hAnsi="PT Astra Serif"/>
          <w:sz w:val="28"/>
          <w:szCs w:val="28"/>
        </w:rPr>
        <w:t xml:space="preserve">бюджетных ассигнований на предоставление субсидий до Главного </w:t>
      </w:r>
      <w:r w:rsidR="00A63454" w:rsidRPr="00A63454">
        <w:rPr>
          <w:rFonts w:ascii="PT Astra Serif" w:hAnsi="PT Astra Serif"/>
          <w:spacing w:val="-2"/>
          <w:sz w:val="28"/>
          <w:szCs w:val="28"/>
        </w:rPr>
        <w:t>распорядителя</w:t>
      </w:r>
      <w:r w:rsidR="00A63454">
        <w:rPr>
          <w:rFonts w:ascii="PT Astra Serif" w:hAnsi="PT Astra Serif"/>
          <w:spacing w:val="-2"/>
          <w:sz w:val="28"/>
          <w:szCs w:val="28"/>
        </w:rPr>
        <w:t>.</w:t>
      </w:r>
    </w:p>
    <w:p w:rsidR="00BC212D" w:rsidRPr="0080560E" w:rsidRDefault="00BC212D" w:rsidP="00BC212D">
      <w:pPr>
        <w:suppressAutoHyphens w:val="0"/>
        <w:spacing w:line="276" w:lineRule="auto"/>
        <w:ind w:firstLine="708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>
        <w:rPr>
          <w:rFonts w:ascii="PT Astra Serif" w:eastAsia="Calibri" w:hAnsi="PT Astra Serif" w:cs="Arial"/>
          <w:sz w:val="28"/>
          <w:szCs w:val="28"/>
          <w:lang w:eastAsia="ru-RU"/>
        </w:rPr>
        <w:t xml:space="preserve">10. </w:t>
      </w:r>
      <w:proofErr w:type="gramStart"/>
      <w:r w:rsidRPr="0080560E">
        <w:rPr>
          <w:rFonts w:ascii="PT Astra Serif" w:eastAsia="Calibri" w:hAnsi="PT Astra Serif" w:cs="Arial"/>
          <w:sz w:val="28"/>
          <w:szCs w:val="28"/>
          <w:lang w:eastAsia="ru-RU"/>
        </w:rPr>
        <w:t>Отбор получателей субсидии осуществляется в соответствии с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25.10.2023 № 1781 (далее – Правила отбора) в государственной интегрированной информационной системе управления общественными финансами «Электронный бюджет» (далее - система</w:t>
      </w:r>
      <w:proofErr w:type="gramEnd"/>
      <w:r w:rsidRPr="0080560E">
        <w:rPr>
          <w:rFonts w:ascii="PT Astra Serif" w:eastAsia="Calibri" w:hAnsi="PT Astra Serif" w:cs="Arial"/>
          <w:sz w:val="28"/>
          <w:szCs w:val="28"/>
          <w:lang w:eastAsia="ru-RU"/>
        </w:rPr>
        <w:t xml:space="preserve"> «</w:t>
      </w:r>
      <w:proofErr w:type="gramStart"/>
      <w:r w:rsidRPr="0080560E">
        <w:rPr>
          <w:rFonts w:ascii="PT Astra Serif" w:eastAsia="Calibri" w:hAnsi="PT Astra Serif" w:cs="Arial"/>
          <w:sz w:val="28"/>
          <w:szCs w:val="28"/>
          <w:lang w:eastAsia="ru-RU"/>
        </w:rPr>
        <w:t>Электронный бюджет»).</w:t>
      </w:r>
      <w:proofErr w:type="gramEnd"/>
    </w:p>
    <w:p w:rsidR="00BC212D" w:rsidRDefault="00BC212D" w:rsidP="00BC212D">
      <w:pPr>
        <w:jc w:val="both"/>
        <w:rPr>
          <w:rFonts w:ascii="PT Astra Serif" w:hAnsi="PT Astra Serif"/>
          <w:b/>
          <w:sz w:val="28"/>
          <w:szCs w:val="28"/>
        </w:rPr>
      </w:pPr>
    </w:p>
    <w:p w:rsidR="00BC212D" w:rsidRDefault="00BC212D" w:rsidP="00BC212D">
      <w:pPr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910D7D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Раздел </w:t>
      </w:r>
      <w:r w:rsidRPr="00910D7D">
        <w:rPr>
          <w:rFonts w:ascii="PT Astra Serif" w:eastAsia="Calibri" w:hAnsi="PT Astra Serif"/>
          <w:b/>
          <w:sz w:val="28"/>
          <w:szCs w:val="28"/>
          <w:lang w:val="en-US" w:eastAsia="en-US"/>
        </w:rPr>
        <w:t>II</w:t>
      </w:r>
      <w:r w:rsidRPr="00910D7D">
        <w:rPr>
          <w:rFonts w:ascii="PT Astra Serif" w:eastAsia="Calibri" w:hAnsi="PT Astra Serif"/>
          <w:b/>
          <w:sz w:val="28"/>
          <w:szCs w:val="28"/>
          <w:lang w:eastAsia="en-US"/>
        </w:rPr>
        <w:t>. Условия и порядок предоставления субсидии</w:t>
      </w:r>
    </w:p>
    <w:p w:rsidR="00BC212D" w:rsidRPr="00910D7D" w:rsidRDefault="00BC212D" w:rsidP="00BC212D">
      <w:pPr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C212D" w:rsidRPr="00400ECA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400ECA">
        <w:rPr>
          <w:rFonts w:ascii="PT Astra Serif" w:eastAsia="Calibri" w:hAnsi="PT Astra Serif"/>
          <w:sz w:val="28"/>
          <w:szCs w:val="28"/>
          <w:lang w:eastAsia="ru-RU"/>
        </w:rPr>
        <w:t xml:space="preserve">11. Требования, которым должен соответствовать 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участник конкурса </w:t>
      </w:r>
      <w:r w:rsidRPr="00400ECA">
        <w:rPr>
          <w:rFonts w:ascii="PT Astra Serif" w:eastAsia="Calibri" w:hAnsi="PT Astra Serif"/>
          <w:sz w:val="28"/>
          <w:szCs w:val="28"/>
          <w:lang w:eastAsia="ru-RU"/>
        </w:rPr>
        <w:t xml:space="preserve"> на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 дату подачи</w:t>
      </w:r>
      <w:r w:rsidRPr="00400ECA">
        <w:rPr>
          <w:rFonts w:ascii="PT Astra Serif" w:eastAsia="Calibri" w:hAnsi="PT Astra Serif"/>
          <w:sz w:val="28"/>
          <w:szCs w:val="28"/>
          <w:lang w:eastAsia="ru-RU"/>
        </w:rPr>
        <w:t xml:space="preserve"> заявки: </w:t>
      </w:r>
    </w:p>
    <w:p w:rsidR="00BC212D" w:rsidRPr="00910D7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proofErr w:type="gramStart"/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-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</w:t>
      </w:r>
      <w:r w:rsidRPr="00910D7D">
        <w:rPr>
          <w:rFonts w:ascii="PT Astra Serif" w:eastAsia="Calibri" w:hAnsi="PT Astra Serif"/>
          <w:sz w:val="28"/>
          <w:szCs w:val="28"/>
          <w:lang w:eastAsia="ru-RU"/>
        </w:rPr>
        <w:lastRenderedPageBreak/>
        <w:t>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910D7D">
        <w:rPr>
          <w:rFonts w:ascii="PT Astra Serif" w:eastAsia="Calibri" w:hAnsi="PT Astra Serif"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 акционерных обществ; </w:t>
      </w:r>
    </w:p>
    <w:p w:rsidR="00BC212D" w:rsidRPr="00910D7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-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BC212D" w:rsidRPr="00910D7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proofErr w:type="gramStart"/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-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BC212D" w:rsidRPr="00910D7D" w:rsidRDefault="00BC212D" w:rsidP="00BC212D">
      <w:pPr>
        <w:tabs>
          <w:tab w:val="left" w:pos="1760"/>
        </w:tabs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- не должен получать средства из бюджета города Югорска на основании иных муниципальных правовых актов на цели, установленные пунктом 2 настоящего Порядка; </w:t>
      </w:r>
    </w:p>
    <w:p w:rsidR="00BC212D" w:rsidRPr="00910D7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- не должен являться иностранным агентом в соответствии с Федеральным законом от 14.07.2022 № 255-ФЗ «О </w:t>
      </w:r>
      <w:proofErr w:type="gramStart"/>
      <w:r w:rsidRPr="00910D7D">
        <w:rPr>
          <w:rFonts w:ascii="PT Astra Serif" w:eastAsia="Calibri" w:hAnsi="PT Astra Serif"/>
          <w:sz w:val="28"/>
          <w:szCs w:val="28"/>
          <w:lang w:eastAsia="ru-RU"/>
        </w:rPr>
        <w:t>контроле за</w:t>
      </w:r>
      <w:proofErr w:type="gramEnd"/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 деятельностью лиц, находящихся под иностранным влиянием»; </w:t>
      </w:r>
    </w:p>
    <w:p w:rsidR="00BC212D" w:rsidRPr="00910D7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- на едином налоговом счете должна отсутствовать или не превышать размер, определенный пунктом 3 </w:t>
      </w:r>
      <w:hyperlink r:id="rId10" w:history="1">
        <w:r w:rsidRPr="00910D7D">
          <w:rPr>
            <w:rFonts w:ascii="PT Astra Serif" w:eastAsia="Calibri" w:hAnsi="PT Astra Serif"/>
            <w:sz w:val="28"/>
            <w:szCs w:val="28"/>
            <w:lang w:eastAsia="ru-RU"/>
          </w:rPr>
          <w:t>статьи 47 Налогового кодекса Российской Федерации</w:t>
        </w:r>
      </w:hyperlink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, задолженность по уплате налогов, сборов и страховых взносов в бюджеты бюджетной системы Российской Федерации; </w:t>
      </w:r>
    </w:p>
    <w:p w:rsidR="00BC212D" w:rsidRPr="00910D7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 xml:space="preserve">- </w:t>
      </w:r>
      <w:r w:rsidRPr="00910D7D">
        <w:rPr>
          <w:rFonts w:ascii="PT Astra Serif" w:eastAsia="Calibri" w:hAnsi="PT Astra Serif"/>
          <w:sz w:val="28"/>
          <w:szCs w:val="28"/>
          <w:lang w:eastAsia="ru-RU"/>
        </w:rPr>
        <w:t>должна отсутствовать просроченная задолженность по возврату в бюджет города Югорска иных субсидий, бюджетных инвестиций, а также иная просроченная (неурегулированная) задолженность по денежным обязательств</w:t>
      </w:r>
      <w:r>
        <w:rPr>
          <w:rFonts w:ascii="PT Astra Serif" w:eastAsia="Calibri" w:hAnsi="PT Astra Serif"/>
          <w:sz w:val="28"/>
          <w:szCs w:val="28"/>
          <w:lang w:eastAsia="ru-RU"/>
        </w:rPr>
        <w:t>ам перед городом Югорском</w:t>
      </w:r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; </w:t>
      </w:r>
    </w:p>
    <w:p w:rsidR="00BC212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 xml:space="preserve">- </w:t>
      </w:r>
      <w:r w:rsidRPr="00910D7D">
        <w:rPr>
          <w:rFonts w:ascii="PT Astra Serif" w:eastAsia="Calibri" w:hAnsi="PT Astra Serif"/>
          <w:sz w:val="28"/>
          <w:szCs w:val="28"/>
          <w:lang w:eastAsia="ru-RU"/>
        </w:rPr>
        <w:t>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, в отношении </w:t>
      </w:r>
      <w:r>
        <w:rPr>
          <w:rFonts w:ascii="PT Astra Serif" w:eastAsia="Calibri" w:hAnsi="PT Astra Serif"/>
          <w:sz w:val="28"/>
          <w:szCs w:val="28"/>
          <w:lang w:eastAsia="ru-RU"/>
        </w:rPr>
        <w:lastRenderedPageBreak/>
        <w:t>получателя субсидии не должна быть введена процедура банкротства, деятельность его не должна быть  приостановлена в порядке, предусмотренном законодательством Российской Федерации;</w:t>
      </w:r>
    </w:p>
    <w:p w:rsidR="00BC212D" w:rsidRPr="00910D7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proofErr w:type="gramStart"/>
      <w:r w:rsidRPr="00910D7D">
        <w:rPr>
          <w:rFonts w:ascii="PT Astra Serif" w:eastAsia="Calibri" w:hAnsi="PT Astra Serif"/>
          <w:sz w:val="28"/>
          <w:szCs w:val="28"/>
          <w:lang w:eastAsia="ru-RU"/>
        </w:rPr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лицом.</w:t>
      </w:r>
      <w:proofErr w:type="gramEnd"/>
    </w:p>
    <w:p w:rsidR="00BC212D" w:rsidRDefault="00BC212D" w:rsidP="00BC212D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12. Для проведения конкурса</w:t>
      </w:r>
      <w:r w:rsidRPr="00A47F5E">
        <w:rPr>
          <w:rFonts w:ascii="PT Astra Serif" w:eastAsia="Calibri" w:hAnsi="PT Astra Serif"/>
          <w:sz w:val="28"/>
          <w:szCs w:val="28"/>
          <w:lang w:eastAsia="en-US"/>
        </w:rPr>
        <w:t xml:space="preserve"> по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лучателей субсидии формируется конкурсная комиссия </w:t>
      </w:r>
      <w:r w:rsidRPr="00A47F5E">
        <w:rPr>
          <w:rFonts w:ascii="PT Astra Serif" w:eastAsia="Calibri" w:hAnsi="PT Astra Serif"/>
          <w:sz w:val="28"/>
          <w:szCs w:val="28"/>
          <w:lang w:eastAsia="en-US"/>
        </w:rPr>
        <w:t>по рассмотрению и оценке заявок о предоставлении субсидии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(</w:t>
      </w:r>
      <w:r w:rsidRPr="00A47F5E">
        <w:rPr>
          <w:rFonts w:ascii="PT Astra Serif" w:eastAsia="Calibri" w:hAnsi="PT Astra Serif"/>
          <w:sz w:val="28"/>
          <w:szCs w:val="28"/>
          <w:lang w:eastAsia="en-US"/>
        </w:rPr>
        <w:t>далее – Комиссия).</w:t>
      </w:r>
    </w:p>
    <w:p w:rsidR="00BC212D" w:rsidRPr="00910D7D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Состав Комиссии</w:t>
      </w:r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 утверждается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 постановлением администрации города Югорска</w:t>
      </w:r>
      <w:r w:rsidRPr="00910D7D">
        <w:rPr>
          <w:rFonts w:ascii="PT Astra Serif" w:eastAsia="Calibri" w:hAnsi="PT Astra Serif"/>
          <w:sz w:val="28"/>
          <w:szCs w:val="28"/>
          <w:lang w:eastAsia="ru-RU"/>
        </w:rPr>
        <w:t>.</w:t>
      </w:r>
    </w:p>
    <w:p w:rsidR="00BC212D" w:rsidRDefault="00BC212D" w:rsidP="00BC212D">
      <w:pPr>
        <w:shd w:val="clear" w:color="auto" w:fill="FFFFFF"/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910D7D">
        <w:rPr>
          <w:rFonts w:ascii="PT Astra Serif" w:eastAsia="Calibri" w:hAnsi="PT Astra Serif"/>
          <w:sz w:val="28"/>
          <w:szCs w:val="28"/>
          <w:lang w:eastAsia="ru-RU"/>
        </w:rPr>
        <w:t>К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 полномочиям Комиссии</w:t>
      </w:r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 относятся:</w:t>
      </w:r>
    </w:p>
    <w:p w:rsidR="00BC212D" w:rsidRDefault="00BC212D" w:rsidP="00BC212D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276560">
        <w:rPr>
          <w:rFonts w:ascii="PT Astra Serif" w:eastAsia="Calibri" w:hAnsi="PT Astra Serif"/>
          <w:sz w:val="28"/>
          <w:szCs w:val="28"/>
          <w:lang w:eastAsia="ru-RU"/>
        </w:rPr>
        <w:t>- рассмотрение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 и оценка  заявок участников конкурса</w:t>
      </w:r>
      <w:r w:rsidRPr="00276560">
        <w:rPr>
          <w:rFonts w:ascii="PT Astra Serif" w:eastAsia="Calibri" w:hAnsi="PT Astra Serif"/>
          <w:sz w:val="28"/>
          <w:szCs w:val="28"/>
          <w:lang w:eastAsia="ru-RU"/>
        </w:rPr>
        <w:t xml:space="preserve"> (единств</w:t>
      </w:r>
      <w:r>
        <w:rPr>
          <w:rFonts w:ascii="PT Astra Serif" w:eastAsia="Calibri" w:hAnsi="PT Astra Serif"/>
          <w:sz w:val="28"/>
          <w:szCs w:val="28"/>
          <w:lang w:eastAsia="ru-RU"/>
        </w:rPr>
        <w:t>енной заявки участника конкурса);</w:t>
      </w:r>
    </w:p>
    <w:p w:rsidR="00BC212D" w:rsidRPr="00276560" w:rsidRDefault="00BC212D" w:rsidP="00BC212D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-</w:t>
      </w:r>
      <w:r w:rsidRPr="00276560">
        <w:rPr>
          <w:rFonts w:ascii="PT Astra Serif" w:eastAsia="Calibri" w:hAnsi="PT Astra Serif"/>
          <w:sz w:val="28"/>
          <w:szCs w:val="28"/>
          <w:lang w:eastAsia="ru-RU"/>
        </w:rPr>
        <w:t>при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нятие решения о признании конкурса  получателей субсидии </w:t>
      </w:r>
      <w:proofErr w:type="gramStart"/>
      <w:r>
        <w:rPr>
          <w:rFonts w:ascii="PT Astra Serif" w:eastAsia="Calibri" w:hAnsi="PT Astra Serif"/>
          <w:sz w:val="28"/>
          <w:szCs w:val="28"/>
          <w:lang w:eastAsia="ru-RU"/>
        </w:rPr>
        <w:t>состоявшимся</w:t>
      </w:r>
      <w:proofErr w:type="gramEnd"/>
      <w:r>
        <w:rPr>
          <w:rFonts w:ascii="PT Astra Serif" w:eastAsia="Calibri" w:hAnsi="PT Astra Serif"/>
          <w:sz w:val="28"/>
          <w:szCs w:val="28"/>
          <w:lang w:eastAsia="ru-RU"/>
        </w:rPr>
        <w:t xml:space="preserve"> или </w:t>
      </w:r>
      <w:r w:rsidRPr="00276560">
        <w:rPr>
          <w:rFonts w:ascii="PT Astra Serif" w:eastAsia="Calibri" w:hAnsi="PT Astra Serif"/>
          <w:sz w:val="28"/>
          <w:szCs w:val="28"/>
          <w:lang w:eastAsia="ru-RU"/>
        </w:rPr>
        <w:t xml:space="preserve"> несостоявшимся;</w:t>
      </w:r>
    </w:p>
    <w:p w:rsidR="00BC212D" w:rsidRPr="00276560" w:rsidRDefault="00BC212D" w:rsidP="00BC212D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276560">
        <w:rPr>
          <w:rFonts w:ascii="PT Astra Serif" w:eastAsia="Calibri" w:hAnsi="PT Astra Serif"/>
          <w:sz w:val="28"/>
          <w:szCs w:val="28"/>
          <w:lang w:eastAsia="ru-RU"/>
        </w:rPr>
        <w:t>- подписание протоколов, формируе</w:t>
      </w:r>
      <w:r>
        <w:rPr>
          <w:rFonts w:ascii="PT Astra Serif" w:eastAsia="Calibri" w:hAnsi="PT Astra Serif"/>
          <w:sz w:val="28"/>
          <w:szCs w:val="28"/>
          <w:lang w:eastAsia="ru-RU"/>
        </w:rPr>
        <w:t>мых в процессе проведения конкурса</w:t>
      </w:r>
      <w:r w:rsidRPr="00276560">
        <w:rPr>
          <w:rFonts w:ascii="PT Astra Serif" w:eastAsia="Calibri" w:hAnsi="PT Astra Serif"/>
          <w:sz w:val="28"/>
          <w:szCs w:val="28"/>
          <w:lang w:eastAsia="ru-RU"/>
        </w:rPr>
        <w:t xml:space="preserve"> получателей субсидий, содержащих информацию о принятых 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Комиссией </w:t>
      </w:r>
      <w:r w:rsidRPr="00276560">
        <w:rPr>
          <w:rFonts w:ascii="PT Astra Serif" w:eastAsia="Calibri" w:hAnsi="PT Astra Serif"/>
          <w:sz w:val="28"/>
          <w:szCs w:val="28"/>
          <w:lang w:eastAsia="ru-RU"/>
        </w:rPr>
        <w:t xml:space="preserve"> решениях;</w:t>
      </w:r>
    </w:p>
    <w:p w:rsidR="00BC212D" w:rsidRPr="00276560" w:rsidRDefault="00BC212D" w:rsidP="00BC212D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276560">
        <w:rPr>
          <w:rFonts w:ascii="PT Astra Serif" w:eastAsia="Calibri" w:hAnsi="PT Astra Serif"/>
          <w:sz w:val="28"/>
          <w:szCs w:val="28"/>
          <w:lang w:eastAsia="ru-RU"/>
        </w:rPr>
        <w:t>- осуществ</w:t>
      </w:r>
      <w:r>
        <w:rPr>
          <w:rFonts w:ascii="PT Astra Serif" w:eastAsia="Calibri" w:hAnsi="PT Astra Serif"/>
          <w:sz w:val="28"/>
          <w:szCs w:val="28"/>
          <w:lang w:eastAsia="ru-RU"/>
        </w:rPr>
        <w:t>ление запроса у участника конкурса разъяснений</w:t>
      </w:r>
      <w:r w:rsidRPr="00276560">
        <w:rPr>
          <w:rFonts w:ascii="PT Astra Serif" w:eastAsia="Calibri" w:hAnsi="PT Astra Serif"/>
          <w:sz w:val="28"/>
          <w:szCs w:val="28"/>
          <w:lang w:eastAsia="ru-RU"/>
        </w:rPr>
        <w:t xml:space="preserve"> в отношении представленных им документов и информации (при необходимости);</w:t>
      </w:r>
    </w:p>
    <w:p w:rsidR="00BC212D" w:rsidRPr="00910D7D" w:rsidRDefault="00BC212D" w:rsidP="00BC212D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276560">
        <w:rPr>
          <w:rFonts w:ascii="PT Astra Serif" w:eastAsia="Calibri" w:hAnsi="PT Astra Serif"/>
          <w:sz w:val="28"/>
          <w:szCs w:val="28"/>
          <w:lang w:eastAsia="ru-RU"/>
        </w:rPr>
        <w:t xml:space="preserve">- единоличное подписание председателем </w:t>
      </w:r>
      <w:r>
        <w:rPr>
          <w:rFonts w:ascii="PT Astra Serif" w:eastAsia="Calibri" w:hAnsi="PT Astra Serif"/>
          <w:sz w:val="28"/>
          <w:szCs w:val="28"/>
          <w:lang w:eastAsia="ru-RU"/>
        </w:rPr>
        <w:t>Комиссии</w:t>
      </w:r>
      <w:r w:rsidRPr="00276560">
        <w:rPr>
          <w:rFonts w:ascii="PT Astra Serif" w:eastAsia="Calibri" w:hAnsi="PT Astra Serif"/>
          <w:sz w:val="28"/>
          <w:szCs w:val="28"/>
          <w:lang w:eastAsia="ru-RU"/>
        </w:rPr>
        <w:t xml:space="preserve"> протоколов, формиру</w:t>
      </w:r>
      <w:r>
        <w:rPr>
          <w:rFonts w:ascii="PT Astra Serif" w:eastAsia="Calibri" w:hAnsi="PT Astra Serif"/>
          <w:sz w:val="28"/>
          <w:szCs w:val="28"/>
          <w:lang w:eastAsia="ru-RU"/>
        </w:rPr>
        <w:t>емых в процессе проведения конкурса получателей субсидии</w:t>
      </w:r>
      <w:r w:rsidRPr="00276560">
        <w:rPr>
          <w:rFonts w:ascii="PT Astra Serif" w:eastAsia="Calibri" w:hAnsi="PT Astra Serif"/>
          <w:sz w:val="28"/>
          <w:szCs w:val="28"/>
          <w:lang w:eastAsia="ru-RU"/>
        </w:rPr>
        <w:t>.</w:t>
      </w:r>
    </w:p>
    <w:p w:rsidR="00BC212D" w:rsidRPr="00910D7D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910D7D">
        <w:rPr>
          <w:rFonts w:ascii="PT Astra Serif" w:eastAsia="Calibri" w:hAnsi="PT Astra Serif"/>
          <w:sz w:val="28"/>
          <w:szCs w:val="28"/>
          <w:lang w:eastAsia="en-US"/>
        </w:rPr>
        <w:t>13. После даты окончания срока п</w:t>
      </w:r>
      <w:r>
        <w:rPr>
          <w:rFonts w:ascii="PT Astra Serif" w:eastAsia="Calibri" w:hAnsi="PT Astra Serif"/>
          <w:sz w:val="28"/>
          <w:szCs w:val="28"/>
          <w:lang w:eastAsia="en-US"/>
        </w:rPr>
        <w:t>риема заявок на участие в конкурсном отборе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на предоставле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ние субсидии Уполномоченный орган 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>в течение 10 рабочих дней про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водит проверку участников 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на соответствие </w:t>
      </w:r>
      <w:r w:rsidRPr="00910D7D">
        <w:rPr>
          <w:rFonts w:ascii="PT Astra Serif" w:eastAsia="Calibri" w:hAnsi="PT Astra Serif"/>
          <w:sz w:val="28"/>
          <w:szCs w:val="28"/>
          <w:lang w:eastAsia="ru-RU"/>
        </w:rPr>
        <w:t>требованиям, указанным в пункте 11 настоящего Порядка.</w:t>
      </w:r>
    </w:p>
    <w:p w:rsidR="00BC212D" w:rsidRPr="00910D7D" w:rsidRDefault="00BC212D" w:rsidP="00BC212D">
      <w:pPr>
        <w:shd w:val="clear" w:color="auto" w:fill="FFFFFF"/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 xml:space="preserve">Проверка участников конкурса </w:t>
      </w:r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на соответствие его требованиям осуществляется в системе «Электронный бюджет», при наличии соответствующей информации в государственных информационных системах, доступ к которым у 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Уполномоченного органа </w:t>
      </w:r>
      <w:r w:rsidRPr="00910D7D">
        <w:rPr>
          <w:rFonts w:ascii="PT Astra Serif" w:eastAsia="Calibri" w:hAnsi="PT Astra Serif"/>
          <w:sz w:val="28"/>
          <w:szCs w:val="28"/>
          <w:lang w:eastAsia="ru-RU"/>
        </w:rPr>
        <w:t>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по собственной инициативе.</w:t>
      </w:r>
    </w:p>
    <w:p w:rsidR="00BC212D" w:rsidRPr="00490110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14. </w:t>
      </w:r>
      <w:proofErr w:type="gramStart"/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В случае отсутствия в системе «Электронный бюджет» технической возможности для проведения проверки на соответствие требованиям, 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установленным </w:t>
      </w:r>
      <w:hyperlink w:anchor="sub_1021" w:history="1">
        <w:r w:rsidRPr="00910D7D">
          <w:rPr>
            <w:rFonts w:ascii="PT Astra Serif" w:eastAsia="Calibri" w:hAnsi="PT Astra Serif"/>
            <w:sz w:val="28"/>
            <w:szCs w:val="28"/>
            <w:lang w:eastAsia="en-US"/>
          </w:rPr>
          <w:t>пунктом 11</w:t>
        </w:r>
      </w:hyperlink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нас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тоящего Порядка к участникам конкурса,  Уполномоченный орган </w:t>
      </w:r>
      <w:r w:rsidRPr="00490110">
        <w:rPr>
          <w:rFonts w:ascii="PT Astra Serif" w:eastAsia="Calibri" w:hAnsi="PT Astra Serif"/>
          <w:sz w:val="28"/>
          <w:szCs w:val="28"/>
          <w:lang w:eastAsia="en-US"/>
        </w:rPr>
        <w:t>в течение 3 рабочих дней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запрашивает в порядке межведомственного информационного взаимодействия, установленного </w:t>
      </w:r>
      <w:hyperlink r:id="rId11" w:history="1">
        <w:r w:rsidRPr="00910D7D">
          <w:rPr>
            <w:rFonts w:ascii="PT Astra Serif" w:eastAsia="Calibri" w:hAnsi="PT Astra Serif"/>
            <w:sz w:val="28"/>
            <w:szCs w:val="28"/>
            <w:lang w:eastAsia="en-US"/>
          </w:rPr>
          <w:t>Федеральным законом</w:t>
        </w:r>
      </w:hyperlink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 (далее - </w:t>
      </w:r>
      <w:hyperlink r:id="rId12" w:history="1">
        <w:r w:rsidRPr="00910D7D">
          <w:rPr>
            <w:rFonts w:ascii="PT Astra Serif" w:eastAsia="Calibri" w:hAnsi="PT Astra Serif"/>
            <w:sz w:val="28"/>
            <w:szCs w:val="28"/>
            <w:lang w:eastAsia="en-US"/>
          </w:rPr>
          <w:t>Федеральный закон</w:t>
        </w:r>
      </w:hyperlink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№ 210-ФЗ) </w:t>
      </w:r>
      <w:r w:rsidRPr="00490110">
        <w:rPr>
          <w:rFonts w:ascii="PT Astra Serif" w:eastAsia="Calibri" w:hAnsi="PT Astra Serif"/>
          <w:sz w:val="28"/>
          <w:szCs w:val="28"/>
          <w:lang w:eastAsia="en-US"/>
        </w:rPr>
        <w:t>по состоянию на дату подачи заявки, следующие</w:t>
      </w:r>
      <w:proofErr w:type="gramEnd"/>
      <w:r w:rsidRPr="00490110">
        <w:rPr>
          <w:rFonts w:ascii="PT Astra Serif" w:eastAsia="Calibri" w:hAnsi="PT Astra Serif"/>
          <w:sz w:val="28"/>
          <w:szCs w:val="28"/>
          <w:lang w:eastAsia="en-US"/>
        </w:rPr>
        <w:t xml:space="preserve"> документы (сведения):</w:t>
      </w:r>
    </w:p>
    <w:p w:rsidR="00BC212D" w:rsidRPr="00910D7D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- выписку из Единого государственного реестра юридических лиц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>(в Федеральной налоговой службе Российской Федерации);</w:t>
      </w:r>
    </w:p>
    <w:p w:rsidR="00BC212D" w:rsidRPr="00910D7D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- сведения об участнике конкурса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не являющимся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910D7D">
        <w:rPr>
          <w:rFonts w:ascii="PT Astra Serif" w:eastAsia="Calibri" w:hAnsi="PT Astra Serif"/>
          <w:sz w:val="28"/>
          <w:szCs w:val="28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акционерных обществ (в Федеральной налоговой службе Российской Федерации);</w:t>
      </w:r>
    </w:p>
    <w:p w:rsidR="00BC212D" w:rsidRPr="00910D7D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- сведения об участнике конкурса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не </w:t>
      </w:r>
      <w:proofErr w:type="gramStart"/>
      <w:r w:rsidRPr="00910D7D">
        <w:rPr>
          <w:rFonts w:ascii="PT Astra Serif" w:eastAsia="Calibri" w:hAnsi="PT Astra Serif"/>
          <w:sz w:val="28"/>
          <w:szCs w:val="28"/>
          <w:lang w:eastAsia="en-US"/>
        </w:rPr>
        <w:t>находящимся</w:t>
      </w:r>
      <w:proofErr w:type="gramEnd"/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 (в </w:t>
      </w:r>
      <w:proofErr w:type="spellStart"/>
      <w:r w:rsidRPr="00910D7D">
        <w:rPr>
          <w:rFonts w:ascii="PT Astra Serif" w:eastAsia="Calibri" w:hAnsi="PT Astra Serif"/>
          <w:sz w:val="28"/>
          <w:szCs w:val="28"/>
          <w:lang w:eastAsia="en-US"/>
        </w:rPr>
        <w:t>Росфинмониторинге</w:t>
      </w:r>
      <w:proofErr w:type="spellEnd"/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по адресу: https:</w:t>
      </w:r>
      <w:hyperlink r:id="rId13" w:history="1">
        <w:r w:rsidRPr="00910D7D">
          <w:rPr>
            <w:rFonts w:ascii="PT Astra Serif" w:eastAsia="Calibri" w:hAnsi="PT Astra Serif"/>
            <w:sz w:val="28"/>
            <w:szCs w:val="28"/>
            <w:lang w:eastAsia="en-US"/>
          </w:rPr>
          <w:t>//fedsfm.ru/documents/terr-list</w:t>
        </w:r>
      </w:hyperlink>
      <w:r w:rsidRPr="00910D7D">
        <w:rPr>
          <w:rFonts w:ascii="PT Astra Serif" w:eastAsia="Calibri" w:hAnsi="PT Astra Serif"/>
          <w:sz w:val="28"/>
          <w:szCs w:val="28"/>
          <w:lang w:eastAsia="en-US"/>
        </w:rPr>
        <w:t>);</w:t>
      </w:r>
    </w:p>
    <w:p w:rsidR="00BC212D" w:rsidRPr="00910D7D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- сведения об участнике конкурса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не находящимся в составляемых в рамках реализации полномочий, предусмотренных </w:t>
      </w:r>
      <w:hyperlink r:id="rId14" w:history="1">
        <w:r w:rsidRPr="00910D7D">
          <w:rPr>
            <w:rFonts w:ascii="PT Astra Serif" w:eastAsia="Calibri" w:hAnsi="PT Astra Serif"/>
            <w:sz w:val="28"/>
            <w:szCs w:val="28"/>
            <w:lang w:eastAsia="en-US"/>
          </w:rPr>
          <w:t>главой VII</w:t>
        </w:r>
      </w:hyperlink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(https:</w:t>
      </w:r>
      <w:hyperlink r:id="rId15" w:history="1">
        <w:r w:rsidRPr="00910D7D">
          <w:rPr>
            <w:rFonts w:ascii="PT Astra Serif" w:eastAsia="Calibri" w:hAnsi="PT Astra Serif"/>
            <w:sz w:val="28"/>
            <w:szCs w:val="28"/>
            <w:lang w:eastAsia="en-US"/>
          </w:rPr>
          <w:t>//fedsfm.ru/documents/terr-list</w:t>
        </w:r>
      </w:hyperlink>
      <w:r w:rsidRPr="00910D7D">
        <w:rPr>
          <w:rFonts w:ascii="PT Astra Serif" w:eastAsia="Calibri" w:hAnsi="PT Astra Serif"/>
          <w:sz w:val="28"/>
          <w:szCs w:val="28"/>
          <w:lang w:eastAsia="en-US"/>
        </w:rPr>
        <w:t>);</w:t>
      </w:r>
      <w:proofErr w:type="gramEnd"/>
    </w:p>
    <w:p w:rsidR="00BC212D" w:rsidRPr="00910D7D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10D7D">
        <w:rPr>
          <w:rFonts w:ascii="PT Astra Serif" w:eastAsia="Calibri" w:hAnsi="PT Astra Serif"/>
          <w:sz w:val="28"/>
          <w:szCs w:val="28"/>
          <w:lang w:eastAsia="en-US"/>
        </w:rPr>
        <w:lastRenderedPageBreak/>
        <w:t>- све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дения о том, что участник конкурса 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не получает средства из бюджета города Югорска на основании иных муниципальных правовых актов на предоставление из бюджета города Югорска субсидий на цели, указанные в </w:t>
      </w:r>
      <w:hyperlink w:anchor="sub_1014" w:history="1">
        <w:r w:rsidRPr="00910D7D">
          <w:rPr>
            <w:rFonts w:ascii="PT Astra Serif" w:eastAsia="Calibri" w:hAnsi="PT Astra Serif"/>
            <w:sz w:val="28"/>
            <w:szCs w:val="28"/>
            <w:lang w:eastAsia="en-US"/>
          </w:rPr>
          <w:t xml:space="preserve">пункте 2 </w:t>
        </w:r>
      </w:hyperlink>
      <w:r w:rsidRPr="00910D7D">
        <w:rPr>
          <w:rFonts w:ascii="PT Astra Serif" w:eastAsia="Calibri" w:hAnsi="PT Astra Serif"/>
          <w:sz w:val="28"/>
          <w:szCs w:val="28"/>
          <w:lang w:eastAsia="en-US"/>
        </w:rPr>
        <w:t>настоящего Порядка (в отраслевых (функциональных) органах администрации города Югорска);</w:t>
      </w:r>
    </w:p>
    <w:p w:rsidR="00BC212D" w:rsidRPr="00910D7D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- сведения об участнике конкурса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не являющимся иностранным агентом в соответствии с </w:t>
      </w:r>
      <w:hyperlink r:id="rId16" w:history="1">
        <w:r w:rsidRPr="00910D7D">
          <w:rPr>
            <w:rFonts w:ascii="PT Astra Serif" w:eastAsia="Calibri" w:hAnsi="PT Astra Serif"/>
            <w:sz w:val="28"/>
            <w:szCs w:val="28"/>
            <w:lang w:eastAsia="en-US"/>
          </w:rPr>
          <w:t>Федеральным законом</w:t>
        </w:r>
      </w:hyperlink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от 14.07.2022 № 255-ФЗ «О </w:t>
      </w:r>
      <w:proofErr w:type="gramStart"/>
      <w:r w:rsidRPr="00910D7D">
        <w:rPr>
          <w:rFonts w:ascii="PT Astra Serif" w:eastAsia="Calibri" w:hAnsi="PT Astra Serif"/>
          <w:sz w:val="28"/>
          <w:szCs w:val="28"/>
          <w:lang w:eastAsia="en-US"/>
        </w:rPr>
        <w:t>контроле за</w:t>
      </w:r>
      <w:proofErr w:type="gramEnd"/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деятельностью лиц, находящихся под иностранным влиянием» (https:</w:t>
      </w:r>
      <w:hyperlink r:id="rId17" w:history="1">
        <w:r w:rsidRPr="00910D7D">
          <w:rPr>
            <w:rFonts w:ascii="PT Astra Serif" w:eastAsia="Calibri" w:hAnsi="PT Astra Serif"/>
            <w:sz w:val="28"/>
            <w:szCs w:val="28"/>
            <w:lang w:eastAsia="en-US"/>
          </w:rPr>
          <w:t>//minjust.gov.ru/ru/activity/directions/998/</w:t>
        </w:r>
      </w:hyperlink>
      <w:r w:rsidRPr="00910D7D">
        <w:rPr>
          <w:rFonts w:ascii="PT Astra Serif" w:eastAsia="Calibri" w:hAnsi="PT Astra Serif"/>
          <w:sz w:val="28"/>
          <w:szCs w:val="28"/>
          <w:lang w:eastAsia="en-US"/>
        </w:rPr>
        <w:t>);</w:t>
      </w:r>
    </w:p>
    <w:p w:rsidR="00BC212D" w:rsidRPr="00910D7D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10D7D">
        <w:rPr>
          <w:rFonts w:ascii="PT Astra Serif" w:eastAsia="Calibri" w:hAnsi="PT Astra Serif"/>
          <w:sz w:val="28"/>
          <w:szCs w:val="28"/>
          <w:lang w:eastAsia="en-US"/>
        </w:rPr>
        <w:t>- сведения о наличии (отсутствии) задолженности по уплате налогов, сборов, страховых взносов, пеней, штрафов, процентов (в Федеральной налоговой службе Российской Федерации);</w:t>
      </w:r>
    </w:p>
    <w:p w:rsidR="00BC212D" w:rsidRPr="00910D7D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10D7D">
        <w:rPr>
          <w:rFonts w:ascii="PT Astra Serif" w:eastAsia="Calibri" w:hAnsi="PT Astra Serif"/>
          <w:sz w:val="28"/>
          <w:szCs w:val="28"/>
          <w:lang w:eastAsia="en-US"/>
        </w:rPr>
        <w:t>- заключение о наличии (отсутствии) задолженности страхователя (в Фонде пенсионного и социального страхования Российской Федерации);</w:t>
      </w:r>
    </w:p>
    <w:p w:rsidR="00BC212D" w:rsidRPr="00910D7D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10D7D">
        <w:rPr>
          <w:rFonts w:ascii="PT Astra Serif" w:eastAsia="Calibri" w:hAnsi="PT Astra Serif"/>
          <w:sz w:val="28"/>
          <w:szCs w:val="28"/>
          <w:lang w:eastAsia="en-US"/>
        </w:rPr>
        <w:t>- сведения о наличи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и (отсутствии) у участника конкурса 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просроченной задолженности по возврату в бюджет города Югорска иных субсидий, бюджетных инвестиций, а также иная просроченная (неурегулированная) задолженность по денежным обязательствам перед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городом Югорском 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>(у главных администраторов доходов бюджета города Югорска);</w:t>
      </w:r>
    </w:p>
    <w:p w:rsidR="00BC212D" w:rsidRPr="00910D7D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- сведения об участнике конкурса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>, являющимся юридическим лицом, не находящимся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</w:t>
      </w:r>
      <w:r>
        <w:rPr>
          <w:rFonts w:ascii="PT Astra Serif" w:eastAsia="Calibri" w:hAnsi="PT Astra Serif"/>
          <w:sz w:val="28"/>
          <w:szCs w:val="28"/>
          <w:lang w:eastAsia="en-US"/>
        </w:rPr>
        <w:t>а, деятельность участника конкурса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не приостановлена в порядке, предусмотренном законодательством Российской Федерации (в Едином федеральном реестре сведений о банкротстве: «https:</w:t>
      </w:r>
      <w:hyperlink r:id="rId18" w:history="1">
        <w:r w:rsidRPr="00910D7D">
          <w:rPr>
            <w:rFonts w:ascii="PT Astra Serif" w:eastAsia="Calibri" w:hAnsi="PT Astra Serif"/>
            <w:sz w:val="28"/>
            <w:szCs w:val="28"/>
            <w:lang w:eastAsia="en-US"/>
          </w:rPr>
          <w:t>//bankrot.fedresurs.ru/</w:t>
        </w:r>
      </w:hyperlink>
      <w:r w:rsidRPr="00910D7D">
        <w:rPr>
          <w:rFonts w:ascii="PT Astra Serif" w:eastAsia="Calibri" w:hAnsi="PT Astra Serif"/>
          <w:sz w:val="28"/>
          <w:szCs w:val="28"/>
          <w:lang w:eastAsia="en-US"/>
        </w:rPr>
        <w:t>»);</w:t>
      </w:r>
      <w:proofErr w:type="gramEnd"/>
    </w:p>
    <w:p w:rsidR="00BC212D" w:rsidRPr="00910D7D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910D7D">
        <w:rPr>
          <w:rFonts w:ascii="PT Astra Serif" w:eastAsia="Calibri" w:hAnsi="PT Astra Serif"/>
          <w:sz w:val="28"/>
          <w:szCs w:val="28"/>
          <w:lang w:eastAsia="en-US"/>
        </w:rPr>
        <w:t>-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</w:t>
      </w:r>
      <w:r>
        <w:rPr>
          <w:rFonts w:ascii="PT Astra Serif" w:eastAsia="Calibri" w:hAnsi="PT Astra Serif"/>
          <w:sz w:val="28"/>
          <w:szCs w:val="28"/>
          <w:lang w:eastAsia="en-US"/>
        </w:rPr>
        <w:t>е (при наличии) участника конкурса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, являющегося юридическим лицом (в Реестре дисквалифицированных </w:t>
      </w:r>
      <w:r>
        <w:rPr>
          <w:rFonts w:ascii="PT Astra Serif" w:eastAsia="Calibri" w:hAnsi="PT Astra Serif"/>
          <w:sz w:val="28"/>
          <w:szCs w:val="28"/>
          <w:lang w:eastAsia="en-US"/>
        </w:rPr>
        <w:t>лиц Федеральной налоговой службы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Российской Федерации по адресу https:</w:t>
      </w:r>
      <w:hyperlink r:id="rId19" w:history="1">
        <w:r w:rsidRPr="00910D7D">
          <w:rPr>
            <w:rFonts w:ascii="PT Astra Serif" w:eastAsia="Calibri" w:hAnsi="PT Astra Serif"/>
            <w:sz w:val="28"/>
            <w:szCs w:val="28"/>
            <w:lang w:eastAsia="en-US"/>
          </w:rPr>
          <w:t>//www.nalog.ru</w:t>
        </w:r>
      </w:hyperlink>
      <w:r w:rsidRPr="00910D7D">
        <w:rPr>
          <w:rFonts w:ascii="PT Astra Serif" w:eastAsia="Calibri" w:hAnsi="PT Astra Serif"/>
          <w:sz w:val="28"/>
          <w:szCs w:val="28"/>
          <w:lang w:eastAsia="en-US"/>
        </w:rPr>
        <w:t>).</w:t>
      </w:r>
      <w:proofErr w:type="gramEnd"/>
    </w:p>
    <w:p w:rsidR="00BC212D" w:rsidRPr="00910D7D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Срок предоставления ответов на запрашиваемые сведения в порядке </w:t>
      </w:r>
      <w:proofErr w:type="gramStart"/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межведомственного информационного взаимодействия, установленного </w:t>
      </w:r>
      <w:hyperlink r:id="rId20" w:history="1">
        <w:r w:rsidRPr="00910D7D">
          <w:rPr>
            <w:rFonts w:ascii="PT Astra Serif" w:eastAsia="Calibri" w:hAnsi="PT Astra Serif"/>
            <w:sz w:val="28"/>
            <w:szCs w:val="28"/>
            <w:lang w:eastAsia="en-US"/>
          </w:rPr>
          <w:t>Федеральным законом</w:t>
        </w:r>
      </w:hyperlink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№ 210-ФЗ составляет</w:t>
      </w:r>
      <w:proofErr w:type="gramEnd"/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5 рабочих дней.</w:t>
      </w:r>
    </w:p>
    <w:p w:rsidR="00BC212D" w:rsidRPr="00910D7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15. </w:t>
      </w:r>
      <w:r w:rsidRPr="00910D7D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При отсутствии технической возможности осуществления автоматической проверки в системе «Электронный бюджет», </w:t>
      </w:r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подтверждение 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соответствия участника конкурса </w:t>
      </w:r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 тр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ебованиям, определенным пунктом </w:t>
      </w:r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11 </w:t>
      </w:r>
      <w:r w:rsidRPr="00910D7D">
        <w:rPr>
          <w:rFonts w:ascii="PT Astra Serif" w:eastAsia="Calibri" w:hAnsi="PT Astra Serif"/>
          <w:sz w:val="28"/>
          <w:szCs w:val="28"/>
          <w:lang w:eastAsia="ru-RU"/>
        </w:rPr>
        <w:lastRenderedPageBreak/>
        <w:t xml:space="preserve">настоящего Порядка  осуществляется путем проставления в электронном виде отметок о соответствии указанным требованиям посредством заполнения соответствующих экранных форм веб-интерфейса системы </w:t>
      </w:r>
      <w:r w:rsidRPr="00910D7D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«Электронный бюджет».</w:t>
      </w:r>
    </w:p>
    <w:p w:rsidR="00BC212D" w:rsidRPr="00910D7D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16. Участник конкурса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>, соответствующий требо</w:t>
      </w:r>
      <w:r>
        <w:rPr>
          <w:rFonts w:ascii="PT Astra Serif" w:eastAsia="Calibri" w:hAnsi="PT Astra Serif"/>
          <w:sz w:val="28"/>
          <w:szCs w:val="28"/>
          <w:lang w:eastAsia="en-US"/>
        </w:rPr>
        <w:t>ваниям, установленным пунктом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11 настоящего Порядка</w:t>
      </w:r>
      <w:r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размещает в системе «Электронный бюджет», в установленные </w:t>
      </w:r>
      <w:r>
        <w:rPr>
          <w:rFonts w:ascii="PT Astra Serif" w:eastAsia="Calibri" w:hAnsi="PT Astra Serif"/>
          <w:sz w:val="28"/>
          <w:szCs w:val="28"/>
          <w:lang w:eastAsia="en-US"/>
        </w:rPr>
        <w:t>в объявлении о проведении конкурса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сроки, следующие документы:</w:t>
      </w:r>
    </w:p>
    <w:p w:rsidR="00BC212D" w:rsidRPr="00910D7D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1) заявку на участие в конкурсе на  предоставление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субсидии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посредством заполнения соответствующих экранных форм в системе «Электронный бюджет», с содержанием информации по форме, определенной согласно приложению к настоящему Порядку; </w:t>
      </w:r>
    </w:p>
    <w:p w:rsidR="00BC212D" w:rsidRPr="00B03C16" w:rsidRDefault="00BC212D" w:rsidP="00BC212D">
      <w:pPr>
        <w:spacing w:line="276" w:lineRule="auto"/>
        <w:ind w:firstLine="567"/>
        <w:rPr>
          <w:rFonts w:ascii="PT Astra Serif" w:hAnsi="PT Astra Serif"/>
          <w:sz w:val="28"/>
          <w:szCs w:val="28"/>
          <w:lang w:eastAsia="ru-RU"/>
        </w:rPr>
      </w:pPr>
      <w:r w:rsidRPr="00B03C16">
        <w:rPr>
          <w:rFonts w:ascii="PT Astra Serif" w:eastAsia="Calibri" w:hAnsi="PT Astra Serif"/>
          <w:sz w:val="28"/>
          <w:szCs w:val="28"/>
          <w:lang w:eastAsia="en-US"/>
        </w:rPr>
        <w:t>2) информацию</w:t>
      </w:r>
      <w:r w:rsidRPr="00B03C16">
        <w:rPr>
          <w:rFonts w:ascii="PT Astra Serif" w:hAnsi="PT Astra Serif"/>
          <w:sz w:val="28"/>
          <w:szCs w:val="28"/>
          <w:lang w:eastAsia="ru-RU"/>
        </w:rPr>
        <w:t xml:space="preserve"> о содержании проекта;</w:t>
      </w:r>
    </w:p>
    <w:p w:rsidR="00BC212D" w:rsidRPr="00A63454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63454">
        <w:rPr>
          <w:rFonts w:ascii="PT Astra Serif" w:eastAsia="Calibri" w:hAnsi="PT Astra Serif"/>
          <w:color w:val="FF0000"/>
          <w:sz w:val="28"/>
          <w:szCs w:val="28"/>
          <w:lang w:eastAsia="en-US"/>
        </w:rPr>
        <w:t>3)</w:t>
      </w:r>
      <w:r w:rsidR="00A63454" w:rsidRPr="00A63454">
        <w:rPr>
          <w:sz w:val="28"/>
          <w:szCs w:val="28"/>
        </w:rPr>
        <w:t xml:space="preserve"> копию устава (в случае </w:t>
      </w:r>
      <w:proofErr w:type="gramStart"/>
      <w:r w:rsidR="00A63454" w:rsidRPr="00A63454">
        <w:rPr>
          <w:sz w:val="28"/>
          <w:szCs w:val="28"/>
        </w:rPr>
        <w:t>отсутствия публикации актуальной версии устава участника конкурса</w:t>
      </w:r>
      <w:proofErr w:type="gramEnd"/>
      <w:r w:rsidR="00A63454" w:rsidRPr="00A63454">
        <w:rPr>
          <w:sz w:val="28"/>
          <w:szCs w:val="28"/>
        </w:rPr>
        <w:t xml:space="preserve"> на портале Министерства юстиции Российской </w:t>
      </w:r>
      <w:r w:rsidR="00A63454" w:rsidRPr="00A63454">
        <w:rPr>
          <w:spacing w:val="-2"/>
          <w:sz w:val="28"/>
          <w:szCs w:val="28"/>
        </w:rPr>
        <w:t>Федерации)</w:t>
      </w:r>
      <w:r w:rsidRPr="00A63454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BC212D" w:rsidRPr="003C4E36" w:rsidRDefault="00A63454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BC212D" w:rsidRPr="003C4E36">
        <w:rPr>
          <w:rFonts w:ascii="PT Astra Serif" w:eastAsia="Calibri" w:hAnsi="PT Astra Serif"/>
          <w:sz w:val="28"/>
          <w:szCs w:val="28"/>
          <w:lang w:eastAsia="en-US"/>
        </w:rPr>
        <w:t xml:space="preserve">) смету расходов </w:t>
      </w:r>
      <w:r w:rsidR="00BC212D" w:rsidRPr="003C4E36">
        <w:rPr>
          <w:rFonts w:ascii="PT Astra Serif" w:eastAsia="Calibri" w:hAnsi="PT Astra Serif" w:cs="Arial"/>
          <w:sz w:val="28"/>
          <w:szCs w:val="28"/>
          <w:lang w:eastAsia="ru-RU"/>
        </w:rPr>
        <w:t>на реализацию проекта.</w:t>
      </w:r>
    </w:p>
    <w:p w:rsidR="00BC212D" w:rsidRPr="00263FD5" w:rsidRDefault="00BC212D" w:rsidP="00BC212D">
      <w:pPr>
        <w:spacing w:line="276" w:lineRule="auto"/>
        <w:ind w:firstLine="567"/>
        <w:jc w:val="both"/>
        <w:rPr>
          <w:rFonts w:ascii="PT Astra Serif" w:hAnsi="PT Astra Serif" w:cs="Calibri"/>
          <w:kern w:val="2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16.1. Субсидия предоставляется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победителю конкурса в соответствии с целями, указанными в пункте 2 настоящего </w:t>
      </w:r>
      <w:r>
        <w:rPr>
          <w:rFonts w:ascii="PT Astra Serif" w:eastAsia="Calibri" w:hAnsi="PT Astra Serif"/>
          <w:sz w:val="28"/>
          <w:szCs w:val="28"/>
          <w:lang w:eastAsia="en-US"/>
        </w:rPr>
        <w:t>Порядка на реализацию социального  проекта. Размер субсидии   составляет 300 000 (триста тысяч) рублей.</w:t>
      </w:r>
    </w:p>
    <w:p w:rsidR="00BC212D" w:rsidRPr="00B03C16" w:rsidRDefault="00BC212D" w:rsidP="00BC212D">
      <w:pPr>
        <w:pStyle w:val="MyWorks0"/>
        <w:spacing w:line="276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B03C16">
        <w:rPr>
          <w:rFonts w:ascii="PT Astra Serif" w:eastAsia="Calibri" w:hAnsi="PT Astra Serif"/>
          <w:sz w:val="28"/>
          <w:szCs w:val="28"/>
          <w:lang w:eastAsia="en-US"/>
        </w:rPr>
        <w:t xml:space="preserve">16.2. </w:t>
      </w:r>
      <w:r w:rsidRPr="00B03C16">
        <w:rPr>
          <w:rFonts w:ascii="PT Astra Serif" w:hAnsi="PT Astra Serif"/>
          <w:sz w:val="28"/>
          <w:szCs w:val="28"/>
        </w:rPr>
        <w:t xml:space="preserve">Субсидия расходуется получателем субсидии </w:t>
      </w:r>
      <w:r>
        <w:rPr>
          <w:rFonts w:ascii="PT Astra Serif" w:hAnsi="PT Astra Serif"/>
          <w:sz w:val="28"/>
          <w:szCs w:val="28"/>
        </w:rPr>
        <w:t xml:space="preserve">на </w:t>
      </w:r>
      <w:r w:rsidRPr="00B03C16">
        <w:rPr>
          <w:rFonts w:ascii="PT Astra Serif" w:hAnsi="PT Astra Serif"/>
          <w:sz w:val="28"/>
          <w:szCs w:val="28"/>
        </w:rPr>
        <w:t>организаци</w:t>
      </w:r>
      <w:r>
        <w:rPr>
          <w:rFonts w:ascii="PT Astra Serif" w:hAnsi="PT Astra Serif"/>
          <w:sz w:val="28"/>
          <w:szCs w:val="28"/>
        </w:rPr>
        <w:t>ю</w:t>
      </w:r>
      <w:r w:rsidRPr="00B03C16">
        <w:rPr>
          <w:rFonts w:ascii="PT Astra Serif" w:hAnsi="PT Astra Serif"/>
          <w:sz w:val="28"/>
          <w:szCs w:val="28"/>
        </w:rPr>
        <w:t xml:space="preserve"> работ</w:t>
      </w:r>
      <w:r>
        <w:rPr>
          <w:rFonts w:ascii="PT Astra Serif" w:hAnsi="PT Astra Serif"/>
          <w:sz w:val="28"/>
          <w:szCs w:val="28"/>
        </w:rPr>
        <w:t xml:space="preserve">, предоставление услуг и </w:t>
      </w:r>
      <w:r w:rsidRPr="00B03C16">
        <w:rPr>
          <w:rFonts w:ascii="PT Astra Serif" w:hAnsi="PT Astra Serif"/>
          <w:sz w:val="28"/>
          <w:szCs w:val="28"/>
        </w:rPr>
        <w:t>приобретение товаров на реализацию социального проекта</w:t>
      </w:r>
      <w:r>
        <w:rPr>
          <w:rFonts w:ascii="PT Astra Serif" w:hAnsi="PT Astra Serif"/>
          <w:sz w:val="28"/>
          <w:szCs w:val="28"/>
        </w:rPr>
        <w:t xml:space="preserve"> строго в соответствии со сметой расходов, представленной в заявке.</w:t>
      </w:r>
    </w:p>
    <w:p w:rsidR="00BC212D" w:rsidRPr="00C144A3" w:rsidRDefault="00BC212D" w:rsidP="00BC212D">
      <w:pPr>
        <w:pStyle w:val="a5"/>
        <w:widowControl w:val="0"/>
        <w:tabs>
          <w:tab w:val="left" w:pos="1400"/>
        </w:tabs>
        <w:suppressAutoHyphens w:val="0"/>
        <w:autoSpaceDE w:val="0"/>
        <w:autoSpaceDN w:val="0"/>
        <w:spacing w:line="276" w:lineRule="auto"/>
        <w:ind w:left="0" w:right="117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03C16">
        <w:rPr>
          <w:rFonts w:ascii="PT Astra Serif" w:hAnsi="PT Astra Serif"/>
          <w:sz w:val="28"/>
          <w:szCs w:val="28"/>
        </w:rPr>
        <w:t>16.3.</w:t>
      </w:r>
      <w:r w:rsidRPr="008E7547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Не допускается осуществление за счет средств Субсидии следующих расходов:</w:t>
      </w:r>
    </w:p>
    <w:p w:rsidR="00BC212D" w:rsidRPr="00C144A3" w:rsidRDefault="00BC212D" w:rsidP="00BC212D">
      <w:pPr>
        <w:widowControl w:val="0"/>
        <w:suppressAutoHyphens w:val="0"/>
        <w:autoSpaceDE w:val="0"/>
        <w:autoSpaceDN w:val="0"/>
        <w:spacing w:line="276" w:lineRule="auto"/>
        <w:ind w:left="100" w:right="115" w:firstLine="707"/>
        <w:jc w:val="both"/>
        <w:rPr>
          <w:rFonts w:ascii="PT Astra Serif" w:hAnsi="PT Astra Serif"/>
          <w:sz w:val="28"/>
          <w:szCs w:val="28"/>
          <w:lang w:eastAsia="en-US"/>
        </w:rPr>
      </w:pPr>
      <w:r w:rsidRPr="00C144A3">
        <w:rPr>
          <w:rFonts w:ascii="PT Astra Serif" w:hAnsi="PT Astra Serif"/>
          <w:sz w:val="28"/>
          <w:szCs w:val="28"/>
          <w:lang w:eastAsia="en-US"/>
        </w:rPr>
        <w:t>− связанные с предпринимательской деятельностью и оказанием помощи коммерческим организациям;</w:t>
      </w:r>
    </w:p>
    <w:p w:rsidR="00BC212D" w:rsidRPr="00C144A3" w:rsidRDefault="00BC212D" w:rsidP="00BC212D">
      <w:pPr>
        <w:widowControl w:val="0"/>
        <w:suppressAutoHyphens w:val="0"/>
        <w:autoSpaceDE w:val="0"/>
        <w:autoSpaceDN w:val="0"/>
        <w:spacing w:line="276" w:lineRule="auto"/>
        <w:ind w:left="100" w:right="116" w:firstLine="707"/>
        <w:jc w:val="both"/>
        <w:rPr>
          <w:rFonts w:ascii="PT Astra Serif" w:hAnsi="PT Astra Serif"/>
          <w:sz w:val="28"/>
          <w:szCs w:val="28"/>
          <w:lang w:eastAsia="en-US"/>
        </w:rPr>
      </w:pPr>
      <w:r w:rsidRPr="00C144A3">
        <w:rPr>
          <w:rFonts w:ascii="PT Astra Serif" w:hAnsi="PT Astra Serif"/>
          <w:sz w:val="28"/>
          <w:szCs w:val="28"/>
          <w:lang w:eastAsia="en-US"/>
        </w:rPr>
        <w:t xml:space="preserve">− на приобретение недвижимого имущества и аренду жилых </w:t>
      </w:r>
      <w:r w:rsidRPr="00C144A3">
        <w:rPr>
          <w:rFonts w:ascii="PT Astra Serif" w:hAnsi="PT Astra Serif"/>
          <w:spacing w:val="-2"/>
          <w:sz w:val="28"/>
          <w:szCs w:val="28"/>
          <w:lang w:eastAsia="en-US"/>
        </w:rPr>
        <w:t>помещений;</w:t>
      </w:r>
    </w:p>
    <w:p w:rsidR="00BC212D" w:rsidRPr="00C144A3" w:rsidRDefault="00BC212D" w:rsidP="00BC212D">
      <w:pPr>
        <w:widowControl w:val="0"/>
        <w:suppressAutoHyphens w:val="0"/>
        <w:autoSpaceDE w:val="0"/>
        <w:autoSpaceDN w:val="0"/>
        <w:spacing w:line="276" w:lineRule="auto"/>
        <w:ind w:left="100" w:right="114" w:firstLine="707"/>
        <w:jc w:val="both"/>
        <w:rPr>
          <w:rFonts w:ascii="PT Astra Serif" w:hAnsi="PT Astra Serif"/>
          <w:sz w:val="28"/>
          <w:szCs w:val="28"/>
          <w:lang w:eastAsia="en-US"/>
        </w:rPr>
      </w:pPr>
      <w:r w:rsidRPr="00C144A3">
        <w:rPr>
          <w:rFonts w:ascii="PT Astra Serif" w:hAnsi="PT Astra Serif"/>
          <w:sz w:val="28"/>
          <w:szCs w:val="28"/>
          <w:lang w:eastAsia="en-US"/>
        </w:rPr>
        <w:t>− на текущий и капитальный ремонт, реконструкцию, а также капитальное</w:t>
      </w:r>
      <w:r w:rsidRPr="00C144A3">
        <w:rPr>
          <w:rFonts w:ascii="PT Astra Serif" w:hAnsi="PT Astra Serif"/>
          <w:spacing w:val="-13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строительство;</w:t>
      </w:r>
    </w:p>
    <w:p w:rsidR="00BC212D" w:rsidRPr="00C144A3" w:rsidRDefault="00BC212D" w:rsidP="00BC212D">
      <w:pPr>
        <w:widowControl w:val="0"/>
        <w:suppressAutoHyphens w:val="0"/>
        <w:autoSpaceDE w:val="0"/>
        <w:autoSpaceDN w:val="0"/>
        <w:spacing w:line="276" w:lineRule="auto"/>
        <w:ind w:left="100" w:right="115" w:firstLine="707"/>
        <w:jc w:val="both"/>
        <w:rPr>
          <w:rFonts w:ascii="PT Astra Serif" w:hAnsi="PT Astra Serif"/>
          <w:sz w:val="28"/>
          <w:szCs w:val="28"/>
          <w:lang w:eastAsia="en-US"/>
        </w:rPr>
      </w:pPr>
      <w:r w:rsidRPr="00C144A3">
        <w:rPr>
          <w:rFonts w:ascii="PT Astra Serif" w:hAnsi="PT Astra Serif"/>
          <w:sz w:val="28"/>
          <w:szCs w:val="28"/>
          <w:lang w:eastAsia="en-US"/>
        </w:rPr>
        <w:t>− на приобретение транспортных средств;</w:t>
      </w:r>
    </w:p>
    <w:p w:rsidR="00BC212D" w:rsidRPr="00C144A3" w:rsidRDefault="00BC212D" w:rsidP="00BC212D">
      <w:pPr>
        <w:widowControl w:val="0"/>
        <w:suppressAutoHyphens w:val="0"/>
        <w:autoSpaceDE w:val="0"/>
        <w:autoSpaceDN w:val="0"/>
        <w:spacing w:line="276" w:lineRule="auto"/>
        <w:ind w:left="808"/>
        <w:jc w:val="both"/>
        <w:rPr>
          <w:rFonts w:ascii="PT Astra Serif" w:hAnsi="PT Astra Serif"/>
          <w:sz w:val="28"/>
          <w:szCs w:val="28"/>
          <w:lang w:eastAsia="en-US"/>
        </w:rPr>
      </w:pPr>
      <w:r w:rsidRPr="00C144A3">
        <w:rPr>
          <w:rFonts w:ascii="PT Astra Serif" w:hAnsi="PT Astra Serif"/>
          <w:sz w:val="28"/>
          <w:szCs w:val="28"/>
          <w:lang w:eastAsia="en-US"/>
        </w:rPr>
        <w:t>−</w:t>
      </w:r>
      <w:r w:rsidRPr="00C144A3">
        <w:rPr>
          <w:rFonts w:ascii="PT Astra Serif" w:hAnsi="PT Astra Serif"/>
          <w:spacing w:val="-8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на</w:t>
      </w:r>
      <w:r w:rsidRPr="00C144A3">
        <w:rPr>
          <w:rFonts w:ascii="PT Astra Serif" w:hAnsi="PT Astra Serif"/>
          <w:spacing w:val="-6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приобретение</w:t>
      </w:r>
      <w:r w:rsidRPr="00C144A3">
        <w:rPr>
          <w:rFonts w:ascii="PT Astra Serif" w:hAnsi="PT Astra Serif"/>
          <w:spacing w:val="-6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алкогольной</w:t>
      </w:r>
      <w:r w:rsidRPr="00C144A3">
        <w:rPr>
          <w:rFonts w:ascii="PT Astra Serif" w:hAnsi="PT Astra Serif"/>
          <w:spacing w:val="-5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и</w:t>
      </w:r>
      <w:r w:rsidRPr="00C144A3">
        <w:rPr>
          <w:rFonts w:ascii="PT Astra Serif" w:hAnsi="PT Astra Serif"/>
          <w:spacing w:val="-5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табачной</w:t>
      </w:r>
      <w:r w:rsidRPr="00C144A3">
        <w:rPr>
          <w:rFonts w:ascii="PT Astra Serif" w:hAnsi="PT Astra Serif"/>
          <w:spacing w:val="-5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pacing w:val="-2"/>
          <w:sz w:val="28"/>
          <w:szCs w:val="28"/>
          <w:lang w:eastAsia="en-US"/>
        </w:rPr>
        <w:t>продукции;</w:t>
      </w:r>
    </w:p>
    <w:p w:rsidR="00BC212D" w:rsidRPr="00C144A3" w:rsidRDefault="00BC212D" w:rsidP="00BC212D">
      <w:pPr>
        <w:widowControl w:val="0"/>
        <w:suppressAutoHyphens w:val="0"/>
        <w:autoSpaceDE w:val="0"/>
        <w:autoSpaceDN w:val="0"/>
        <w:spacing w:line="276" w:lineRule="auto"/>
        <w:ind w:left="100" w:right="117" w:firstLine="707"/>
        <w:jc w:val="both"/>
        <w:rPr>
          <w:rFonts w:ascii="PT Astra Serif" w:hAnsi="PT Astra Serif"/>
          <w:sz w:val="28"/>
          <w:szCs w:val="28"/>
          <w:lang w:eastAsia="en-US"/>
        </w:rPr>
      </w:pPr>
      <w:r w:rsidRPr="00C144A3">
        <w:rPr>
          <w:rFonts w:ascii="PT Astra Serif" w:hAnsi="PT Astra Serif"/>
          <w:sz w:val="28"/>
          <w:szCs w:val="28"/>
          <w:lang w:eastAsia="en-US"/>
        </w:rPr>
        <w:t>−</w:t>
      </w:r>
      <w:r w:rsidRPr="00C144A3">
        <w:rPr>
          <w:rFonts w:ascii="PT Astra Serif" w:hAnsi="PT Astra Serif"/>
          <w:spacing w:val="-12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на</w:t>
      </w:r>
      <w:r w:rsidRPr="00C144A3">
        <w:rPr>
          <w:rFonts w:ascii="PT Astra Serif" w:hAnsi="PT Astra Serif"/>
          <w:spacing w:val="-14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поддержку</w:t>
      </w:r>
      <w:r w:rsidRPr="00C144A3">
        <w:rPr>
          <w:rFonts w:ascii="PT Astra Serif" w:hAnsi="PT Astra Serif"/>
          <w:spacing w:val="-15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политических</w:t>
      </w:r>
      <w:r w:rsidRPr="00C144A3">
        <w:rPr>
          <w:rFonts w:ascii="PT Astra Serif" w:hAnsi="PT Astra Serif"/>
          <w:spacing w:val="-16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партий</w:t>
      </w:r>
      <w:r w:rsidRPr="00C144A3">
        <w:rPr>
          <w:rFonts w:ascii="PT Astra Serif" w:hAnsi="PT Astra Serif"/>
          <w:spacing w:val="-14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и</w:t>
      </w:r>
      <w:r w:rsidRPr="00C144A3">
        <w:rPr>
          <w:rFonts w:ascii="PT Astra Serif" w:hAnsi="PT Astra Serif"/>
          <w:spacing w:val="-14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кампаний,</w:t>
      </w:r>
      <w:r w:rsidRPr="00C144A3">
        <w:rPr>
          <w:rFonts w:ascii="PT Astra Serif" w:hAnsi="PT Astra Serif"/>
          <w:spacing w:val="-15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а</w:t>
      </w:r>
      <w:r w:rsidRPr="00C144A3">
        <w:rPr>
          <w:rFonts w:ascii="PT Astra Serif" w:hAnsi="PT Astra Serif"/>
          <w:spacing w:val="-12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также</w:t>
      </w:r>
      <w:r w:rsidRPr="00C144A3">
        <w:rPr>
          <w:rFonts w:ascii="PT Astra Serif" w:hAnsi="PT Astra Serif"/>
          <w:spacing w:val="-14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проведение митингов, демонстраций, пикетирований;</w:t>
      </w:r>
    </w:p>
    <w:p w:rsidR="00BC212D" w:rsidRPr="00C144A3" w:rsidRDefault="00BC212D" w:rsidP="00BC212D">
      <w:pPr>
        <w:widowControl w:val="0"/>
        <w:suppressAutoHyphens w:val="0"/>
        <w:autoSpaceDE w:val="0"/>
        <w:autoSpaceDN w:val="0"/>
        <w:spacing w:line="276" w:lineRule="auto"/>
        <w:ind w:left="808"/>
        <w:jc w:val="both"/>
        <w:rPr>
          <w:rFonts w:ascii="PT Astra Serif" w:hAnsi="PT Astra Serif"/>
          <w:spacing w:val="-2"/>
          <w:sz w:val="28"/>
          <w:szCs w:val="28"/>
          <w:lang w:eastAsia="en-US"/>
        </w:rPr>
      </w:pPr>
      <w:r w:rsidRPr="00C144A3">
        <w:rPr>
          <w:rFonts w:ascii="PT Astra Serif" w:hAnsi="PT Astra Serif"/>
          <w:sz w:val="28"/>
          <w:szCs w:val="28"/>
          <w:lang w:eastAsia="en-US"/>
        </w:rPr>
        <w:t>−</w:t>
      </w:r>
      <w:r w:rsidRPr="00C144A3">
        <w:rPr>
          <w:rFonts w:ascii="PT Astra Serif" w:hAnsi="PT Astra Serif"/>
          <w:spacing w:val="-9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по</w:t>
      </w:r>
      <w:r w:rsidRPr="00C144A3">
        <w:rPr>
          <w:rFonts w:ascii="PT Astra Serif" w:hAnsi="PT Astra Serif"/>
          <w:spacing w:val="-7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погашению</w:t>
      </w:r>
      <w:r w:rsidRPr="00C144A3">
        <w:rPr>
          <w:rFonts w:ascii="PT Astra Serif" w:hAnsi="PT Astra Serif"/>
          <w:spacing w:val="-8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задолженностей</w:t>
      </w:r>
      <w:r w:rsidRPr="00C144A3">
        <w:rPr>
          <w:rFonts w:ascii="PT Astra Serif" w:hAnsi="PT Astra Serif"/>
          <w:spacing w:val="-6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некоммерческой</w:t>
      </w:r>
      <w:r w:rsidRPr="00C144A3">
        <w:rPr>
          <w:rFonts w:ascii="PT Astra Serif" w:hAnsi="PT Astra Serif"/>
          <w:spacing w:val="-7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pacing w:val="-2"/>
          <w:sz w:val="28"/>
          <w:szCs w:val="28"/>
          <w:lang w:eastAsia="en-US"/>
        </w:rPr>
        <w:t>организации;</w:t>
      </w:r>
    </w:p>
    <w:p w:rsidR="00BC212D" w:rsidRPr="00C144A3" w:rsidRDefault="00BC212D" w:rsidP="00BC212D">
      <w:pPr>
        <w:widowControl w:val="0"/>
        <w:suppressAutoHyphens w:val="0"/>
        <w:autoSpaceDE w:val="0"/>
        <w:autoSpaceDN w:val="0"/>
        <w:spacing w:line="276" w:lineRule="auto"/>
        <w:ind w:left="808"/>
        <w:jc w:val="both"/>
        <w:rPr>
          <w:rFonts w:ascii="PT Astra Serif" w:hAnsi="PT Astra Serif"/>
          <w:sz w:val="28"/>
          <w:szCs w:val="28"/>
          <w:lang w:eastAsia="en-US"/>
        </w:rPr>
      </w:pPr>
      <w:r w:rsidRPr="00C144A3">
        <w:rPr>
          <w:rFonts w:ascii="PT Astra Serif" w:hAnsi="PT Astra Serif"/>
          <w:sz w:val="28"/>
          <w:szCs w:val="28"/>
          <w:lang w:eastAsia="en-US"/>
        </w:rPr>
        <w:t>−</w:t>
      </w:r>
      <w:r w:rsidRPr="00C144A3">
        <w:rPr>
          <w:rFonts w:ascii="PT Astra Serif" w:hAnsi="PT Astra Serif"/>
          <w:spacing w:val="-5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по</w:t>
      </w:r>
      <w:r w:rsidRPr="00C144A3">
        <w:rPr>
          <w:rFonts w:ascii="PT Astra Serif" w:hAnsi="PT Astra Serif"/>
          <w:spacing w:val="-3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уплате</w:t>
      </w:r>
      <w:r w:rsidRPr="00C144A3">
        <w:rPr>
          <w:rFonts w:ascii="PT Astra Serif" w:hAnsi="PT Astra Serif"/>
          <w:spacing w:val="-3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штрафов,</w:t>
      </w:r>
      <w:r w:rsidRPr="00C144A3">
        <w:rPr>
          <w:rFonts w:ascii="PT Astra Serif" w:hAnsi="PT Astra Serif"/>
          <w:spacing w:val="-2"/>
          <w:sz w:val="28"/>
          <w:szCs w:val="28"/>
          <w:lang w:eastAsia="en-US"/>
        </w:rPr>
        <w:t xml:space="preserve"> пеней;</w:t>
      </w:r>
    </w:p>
    <w:p w:rsidR="00BC212D" w:rsidRPr="00C144A3" w:rsidRDefault="00BC212D" w:rsidP="00BC212D">
      <w:pPr>
        <w:widowControl w:val="0"/>
        <w:suppressAutoHyphens w:val="0"/>
        <w:autoSpaceDE w:val="0"/>
        <w:autoSpaceDN w:val="0"/>
        <w:spacing w:line="276" w:lineRule="auto"/>
        <w:ind w:left="808"/>
        <w:jc w:val="both"/>
        <w:rPr>
          <w:rFonts w:ascii="PT Astra Serif" w:hAnsi="PT Astra Serif"/>
          <w:sz w:val="28"/>
          <w:szCs w:val="28"/>
          <w:lang w:eastAsia="en-US"/>
        </w:rPr>
      </w:pPr>
      <w:r w:rsidRPr="00C144A3">
        <w:rPr>
          <w:rFonts w:ascii="PT Astra Serif" w:hAnsi="PT Astra Serif"/>
          <w:sz w:val="28"/>
          <w:szCs w:val="28"/>
          <w:lang w:eastAsia="en-US"/>
        </w:rPr>
        <w:lastRenderedPageBreak/>
        <w:t>−</w:t>
      </w:r>
      <w:r w:rsidRPr="00C144A3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на</w:t>
      </w:r>
      <w:r w:rsidRPr="00C144A3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получение</w:t>
      </w:r>
      <w:r w:rsidRPr="00C144A3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кредитов</w:t>
      </w:r>
      <w:r w:rsidRPr="00C144A3">
        <w:rPr>
          <w:rFonts w:ascii="PT Astra Serif" w:hAnsi="PT Astra Serif"/>
          <w:spacing w:val="-6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и</w:t>
      </w:r>
      <w:r w:rsidRPr="00C144A3">
        <w:rPr>
          <w:rFonts w:ascii="PT Astra Serif" w:hAnsi="PT Astra Serif"/>
          <w:spacing w:val="-1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pacing w:val="-2"/>
          <w:sz w:val="28"/>
          <w:szCs w:val="28"/>
          <w:lang w:eastAsia="en-US"/>
        </w:rPr>
        <w:t>займов;</w:t>
      </w:r>
    </w:p>
    <w:p w:rsidR="00BC212D" w:rsidRPr="00C144A3" w:rsidRDefault="00BC212D" w:rsidP="00BC212D">
      <w:pPr>
        <w:widowControl w:val="0"/>
        <w:suppressAutoHyphens w:val="0"/>
        <w:autoSpaceDE w:val="0"/>
        <w:autoSpaceDN w:val="0"/>
        <w:spacing w:line="276" w:lineRule="auto"/>
        <w:ind w:left="100" w:firstLine="707"/>
        <w:jc w:val="both"/>
        <w:rPr>
          <w:rFonts w:ascii="PT Astra Serif" w:hAnsi="PT Astra Serif"/>
          <w:sz w:val="28"/>
          <w:szCs w:val="28"/>
          <w:lang w:eastAsia="en-US"/>
        </w:rPr>
      </w:pPr>
      <w:r w:rsidRPr="00C144A3">
        <w:rPr>
          <w:rFonts w:ascii="PT Astra Serif" w:hAnsi="PT Astra Serif"/>
          <w:sz w:val="28"/>
          <w:szCs w:val="28"/>
          <w:lang w:eastAsia="en-US"/>
        </w:rPr>
        <w:t>−</w:t>
      </w:r>
      <w:r w:rsidRPr="00C144A3">
        <w:rPr>
          <w:rFonts w:ascii="PT Astra Serif" w:hAnsi="PT Astra Serif"/>
          <w:spacing w:val="80"/>
          <w:w w:val="150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на</w:t>
      </w:r>
      <w:r w:rsidRPr="00C144A3">
        <w:rPr>
          <w:rFonts w:ascii="PT Astra Serif" w:hAnsi="PT Astra Serif"/>
          <w:spacing w:val="80"/>
          <w:w w:val="150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вручение</w:t>
      </w:r>
      <w:r w:rsidRPr="00C144A3">
        <w:rPr>
          <w:rFonts w:ascii="PT Astra Serif" w:hAnsi="PT Astra Serif"/>
          <w:spacing w:val="80"/>
          <w:w w:val="150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премий,</w:t>
      </w:r>
      <w:r w:rsidRPr="00C144A3">
        <w:rPr>
          <w:rFonts w:ascii="PT Astra Serif" w:hAnsi="PT Astra Serif"/>
          <w:spacing w:val="80"/>
          <w:w w:val="150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а</w:t>
      </w:r>
      <w:r w:rsidRPr="00C144A3">
        <w:rPr>
          <w:rFonts w:ascii="PT Astra Serif" w:hAnsi="PT Astra Serif"/>
          <w:spacing w:val="80"/>
          <w:w w:val="150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также</w:t>
      </w:r>
      <w:r w:rsidRPr="00C144A3">
        <w:rPr>
          <w:rFonts w:ascii="PT Astra Serif" w:hAnsi="PT Astra Serif"/>
          <w:spacing w:val="80"/>
          <w:w w:val="150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вручение</w:t>
      </w:r>
      <w:r w:rsidRPr="00C144A3">
        <w:rPr>
          <w:rFonts w:ascii="PT Astra Serif" w:hAnsi="PT Astra Serif"/>
          <w:spacing w:val="80"/>
          <w:w w:val="150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призов</w:t>
      </w:r>
      <w:r w:rsidRPr="00C144A3">
        <w:rPr>
          <w:rFonts w:ascii="PT Astra Serif" w:hAnsi="PT Astra Serif"/>
          <w:spacing w:val="80"/>
          <w:w w:val="150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победителям конкурсов,</w:t>
      </w:r>
      <w:r w:rsidRPr="00C144A3">
        <w:rPr>
          <w:rFonts w:ascii="PT Astra Serif" w:hAnsi="PT Astra Serif"/>
          <w:spacing w:val="-19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участникам</w:t>
      </w:r>
      <w:r w:rsidRPr="00C144A3">
        <w:rPr>
          <w:rFonts w:ascii="PT Astra Serif" w:hAnsi="PT Astra Serif"/>
          <w:spacing w:val="-15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мероприятий</w:t>
      </w:r>
      <w:r w:rsidRPr="00C144A3">
        <w:rPr>
          <w:rFonts w:ascii="PT Astra Serif" w:hAnsi="PT Astra Serif"/>
          <w:spacing w:val="-14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в</w:t>
      </w:r>
      <w:r w:rsidRPr="00C144A3">
        <w:rPr>
          <w:rFonts w:ascii="PT Astra Serif" w:hAnsi="PT Astra Serif"/>
          <w:spacing w:val="-17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качестве</w:t>
      </w:r>
      <w:r w:rsidRPr="00C144A3">
        <w:rPr>
          <w:rFonts w:ascii="PT Astra Serif" w:hAnsi="PT Astra Serif"/>
          <w:spacing w:val="-18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денежного</w:t>
      </w:r>
      <w:r w:rsidRPr="00C144A3">
        <w:rPr>
          <w:rFonts w:ascii="PT Astra Serif" w:hAnsi="PT Astra Serif"/>
          <w:spacing w:val="-15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pacing w:val="-2"/>
          <w:sz w:val="28"/>
          <w:szCs w:val="28"/>
          <w:lang w:eastAsia="en-US"/>
        </w:rPr>
        <w:t>вознаграждения;</w:t>
      </w:r>
    </w:p>
    <w:p w:rsidR="00BC212D" w:rsidRPr="00C144A3" w:rsidRDefault="00BC212D" w:rsidP="00BC212D">
      <w:pPr>
        <w:widowControl w:val="0"/>
        <w:suppressAutoHyphens w:val="0"/>
        <w:autoSpaceDE w:val="0"/>
        <w:autoSpaceDN w:val="0"/>
        <w:spacing w:line="276" w:lineRule="auto"/>
        <w:ind w:left="100" w:firstLine="707"/>
        <w:jc w:val="both"/>
        <w:rPr>
          <w:rFonts w:ascii="PT Astra Serif" w:hAnsi="PT Astra Serif"/>
          <w:sz w:val="28"/>
          <w:szCs w:val="28"/>
          <w:lang w:eastAsia="en-US"/>
        </w:rPr>
      </w:pPr>
      <w:r w:rsidRPr="00C144A3">
        <w:rPr>
          <w:rFonts w:ascii="PT Astra Serif" w:hAnsi="PT Astra Serif"/>
          <w:sz w:val="28"/>
          <w:szCs w:val="28"/>
          <w:lang w:eastAsia="en-US"/>
        </w:rPr>
        <w:t>− на оказание финансовой помощи, а также предоставление платных услуг гражданам и (или) юридическим лицам;</w:t>
      </w:r>
    </w:p>
    <w:p w:rsidR="00BC212D" w:rsidRDefault="00BC212D" w:rsidP="00BC212D">
      <w:pPr>
        <w:widowControl w:val="0"/>
        <w:suppressAutoHyphens w:val="0"/>
        <w:autoSpaceDE w:val="0"/>
        <w:autoSpaceDN w:val="0"/>
        <w:spacing w:line="276" w:lineRule="auto"/>
        <w:ind w:left="808"/>
        <w:jc w:val="both"/>
        <w:rPr>
          <w:rFonts w:ascii="PT Astra Serif" w:hAnsi="PT Astra Serif"/>
          <w:spacing w:val="-2"/>
          <w:sz w:val="28"/>
          <w:szCs w:val="28"/>
          <w:lang w:eastAsia="en-US"/>
        </w:rPr>
      </w:pPr>
      <w:r w:rsidRPr="00C144A3">
        <w:rPr>
          <w:rFonts w:ascii="PT Astra Serif" w:hAnsi="PT Astra Serif"/>
          <w:sz w:val="28"/>
          <w:szCs w:val="28"/>
          <w:lang w:eastAsia="en-US"/>
        </w:rPr>
        <w:t>−</w:t>
      </w:r>
      <w:r w:rsidRPr="00C144A3">
        <w:rPr>
          <w:rFonts w:ascii="PT Astra Serif" w:hAnsi="PT Astra Serif"/>
          <w:spacing w:val="-6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иные</w:t>
      </w:r>
      <w:r w:rsidRPr="00C144A3">
        <w:rPr>
          <w:rFonts w:ascii="PT Astra Serif" w:hAnsi="PT Astra Serif"/>
          <w:spacing w:val="-5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расходы,</w:t>
      </w:r>
      <w:r w:rsidRPr="00C144A3">
        <w:rPr>
          <w:rFonts w:ascii="PT Astra Serif" w:hAnsi="PT Astra Serif"/>
          <w:spacing w:val="-7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не</w:t>
      </w:r>
      <w:r w:rsidRPr="00C144A3">
        <w:rPr>
          <w:rFonts w:ascii="PT Astra Serif" w:hAnsi="PT Astra Serif"/>
          <w:spacing w:val="-6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связанные</w:t>
      </w:r>
      <w:r w:rsidRPr="00C144A3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с</w:t>
      </w:r>
      <w:r w:rsidRPr="00C144A3">
        <w:rPr>
          <w:rFonts w:ascii="PT Astra Serif" w:hAnsi="PT Astra Serif"/>
          <w:spacing w:val="-5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z w:val="28"/>
          <w:szCs w:val="28"/>
          <w:lang w:eastAsia="en-US"/>
        </w:rPr>
        <w:t>реализацией</w:t>
      </w:r>
      <w:r w:rsidRPr="00C144A3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Pr="00C144A3">
        <w:rPr>
          <w:rFonts w:ascii="PT Astra Serif" w:hAnsi="PT Astra Serif"/>
          <w:spacing w:val="-2"/>
          <w:sz w:val="28"/>
          <w:szCs w:val="28"/>
          <w:lang w:eastAsia="en-US"/>
        </w:rPr>
        <w:t>проекта.</w:t>
      </w:r>
    </w:p>
    <w:p w:rsidR="00BC212D" w:rsidRPr="00D80431" w:rsidRDefault="00BC212D" w:rsidP="00BC212D">
      <w:pPr>
        <w:spacing w:line="276" w:lineRule="auto"/>
        <w:ind w:firstLine="708"/>
        <w:contextualSpacing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proofErr w:type="gramStart"/>
      <w:r w:rsidRPr="00D80431">
        <w:rPr>
          <w:rFonts w:ascii="PT Astra Serif" w:eastAsia="Calibri" w:hAnsi="PT Astra Serif"/>
          <w:color w:val="22272F"/>
          <w:sz w:val="28"/>
          <w:szCs w:val="28"/>
          <w:shd w:val="clear" w:color="auto" w:fill="FFFFFF"/>
          <w:lang w:eastAsia="en-US"/>
        </w:rPr>
        <w:t xml:space="preserve">Запрещается приобретение получателями субсидий, 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бюджета </w:t>
      </w:r>
      <w:r>
        <w:rPr>
          <w:rFonts w:ascii="PT Astra Serif" w:eastAsia="Calibri" w:hAnsi="PT Astra Serif"/>
          <w:color w:val="22272F"/>
          <w:sz w:val="28"/>
          <w:szCs w:val="28"/>
          <w:shd w:val="clear" w:color="auto" w:fill="FFFFFF"/>
          <w:lang w:eastAsia="en-US"/>
        </w:rPr>
        <w:t xml:space="preserve">города Югорска </w:t>
      </w:r>
      <w:r w:rsidRPr="00D80431">
        <w:rPr>
          <w:rFonts w:ascii="PT Astra Serif" w:eastAsia="Calibri" w:hAnsi="PT Astra Serif"/>
          <w:color w:val="22272F"/>
          <w:sz w:val="28"/>
          <w:szCs w:val="28"/>
          <w:shd w:val="clear" w:color="auto" w:fill="FFFFFF"/>
          <w:lang w:eastAsia="en-US"/>
        </w:rPr>
        <w:t xml:space="preserve">средств иностранной валюты, за исключением операций, осуществляемых в </w:t>
      </w:r>
      <w:r w:rsidRPr="00D80431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соответствии с </w:t>
      </w:r>
      <w:hyperlink r:id="rId21" w:anchor="/document/12133556/entry/4" w:history="1">
        <w:r w:rsidRPr="00D80431">
          <w:rPr>
            <w:rFonts w:ascii="PT Astra Serif" w:eastAsia="Calibri" w:hAnsi="PT Astra Serif"/>
            <w:sz w:val="28"/>
            <w:szCs w:val="28"/>
            <w:shd w:val="clear" w:color="auto" w:fill="FFFFFF"/>
            <w:lang w:eastAsia="en-US"/>
          </w:rPr>
          <w:t>валютным законодательством</w:t>
        </w:r>
      </w:hyperlink>
      <w:r w:rsidRPr="00D80431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 Российской </w:t>
      </w:r>
      <w:r w:rsidRPr="00D80431">
        <w:rPr>
          <w:rFonts w:ascii="PT Astra Serif" w:eastAsia="Calibri" w:hAnsi="PT Astra Serif"/>
          <w:color w:val="22272F"/>
          <w:sz w:val="28"/>
          <w:szCs w:val="28"/>
          <w:shd w:val="clear" w:color="auto" w:fill="FFFFFF"/>
          <w:lang w:eastAsia="en-US"/>
        </w:rPr>
        <w:t>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 предоставления этих средств иных</w:t>
      </w:r>
      <w:proofErr w:type="gramEnd"/>
      <w:r w:rsidRPr="00D80431">
        <w:rPr>
          <w:rFonts w:ascii="PT Astra Serif" w:eastAsia="Calibri" w:hAnsi="PT Astra Serif"/>
          <w:color w:val="22272F"/>
          <w:sz w:val="28"/>
          <w:szCs w:val="28"/>
          <w:shd w:val="clear" w:color="auto" w:fill="FFFFFF"/>
          <w:lang w:eastAsia="en-US"/>
        </w:rPr>
        <w:t xml:space="preserve"> операций, определенных правовым актом.</w:t>
      </w:r>
    </w:p>
    <w:p w:rsidR="00BC212D" w:rsidRPr="00910D7D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910D7D">
        <w:rPr>
          <w:rFonts w:ascii="PT Astra Serif" w:eastAsia="Calibri" w:hAnsi="PT Astra Serif"/>
          <w:sz w:val="28"/>
          <w:szCs w:val="28"/>
          <w:lang w:eastAsia="en-US"/>
        </w:rPr>
        <w:t>17. Основаниями для отказа в предоставлении субсидии являются:</w:t>
      </w:r>
    </w:p>
    <w:p w:rsidR="00BC212D" w:rsidRPr="00910D7D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>) несоответствие представленных заявителем документов требованиям, определенным настоящ</w:t>
      </w:r>
      <w:r>
        <w:rPr>
          <w:rFonts w:ascii="PT Astra Serif" w:eastAsia="Calibri" w:hAnsi="PT Astra Serif"/>
          <w:sz w:val="28"/>
          <w:szCs w:val="28"/>
          <w:lang w:eastAsia="en-US"/>
        </w:rPr>
        <w:t>им Порядком, или непредставление (предоставление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не в полном объеме) указанных документов;</w:t>
      </w:r>
    </w:p>
    <w:p w:rsidR="00BC212D" w:rsidRPr="00910D7D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) установление факта недостоверности представленной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участником конкурса 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>информации;</w:t>
      </w:r>
    </w:p>
    <w:p w:rsidR="00BC212D" w:rsidRDefault="00BC212D" w:rsidP="00BC212D">
      <w:pPr>
        <w:spacing w:line="276" w:lineRule="auto"/>
        <w:ind w:firstLine="567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3) несоответствие участника конкурса 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требованиям, установле</w:t>
      </w:r>
      <w:r>
        <w:rPr>
          <w:rFonts w:ascii="PT Astra Serif" w:eastAsia="Calibri" w:hAnsi="PT Astra Serif"/>
          <w:sz w:val="28"/>
          <w:szCs w:val="28"/>
          <w:lang w:eastAsia="en-US"/>
        </w:rPr>
        <w:t>нным пунктом 11 настоящего Порядка.</w:t>
      </w:r>
    </w:p>
    <w:p w:rsidR="00BC212D" w:rsidRPr="00BF60CE" w:rsidRDefault="00BC212D" w:rsidP="00BC212D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F60CE">
        <w:rPr>
          <w:rFonts w:ascii="PT Astra Serif" w:hAnsi="PT Astra Serif"/>
          <w:sz w:val="28"/>
          <w:szCs w:val="28"/>
          <w:lang w:eastAsia="ru-RU"/>
        </w:rPr>
        <w:t xml:space="preserve">В случае принятия решения об отказе в предоставлении субсидии </w:t>
      </w:r>
      <w:r>
        <w:rPr>
          <w:rFonts w:ascii="PT Astra Serif" w:hAnsi="PT Astra Serif"/>
          <w:sz w:val="28"/>
          <w:szCs w:val="28"/>
          <w:lang w:eastAsia="ru-RU"/>
        </w:rPr>
        <w:t xml:space="preserve">Уполномоченный орган </w:t>
      </w:r>
      <w:r w:rsidRPr="00BF60CE">
        <w:rPr>
          <w:rFonts w:ascii="PT Astra Serif" w:hAnsi="PT Astra Serif"/>
          <w:sz w:val="28"/>
          <w:szCs w:val="28"/>
          <w:lang w:eastAsia="ru-RU"/>
        </w:rPr>
        <w:t>в течение 1 (одного) рабочего дня со дня получения Протокола от Комиссии направляет в адрес заявителя письменное уведомление об отказе в предоставлении субсидии с указанием причин отказа.</w:t>
      </w:r>
    </w:p>
    <w:p w:rsidR="00BC212D" w:rsidRPr="00812EEC" w:rsidRDefault="00BC212D" w:rsidP="00BC212D">
      <w:pPr>
        <w:pStyle w:val="MyWorks0"/>
        <w:spacing w:line="276" w:lineRule="auto"/>
        <w:contextualSpacing/>
        <w:jc w:val="both"/>
        <w:rPr>
          <w:rFonts w:ascii="PT Astra Serif" w:hAnsi="PT Astra Serif"/>
          <w:sz w:val="28"/>
          <w:szCs w:val="28"/>
        </w:rPr>
      </w:pPr>
      <w:bookmarkStart w:id="1" w:name="sub_1314"/>
      <w:r w:rsidRPr="00910D7D">
        <w:rPr>
          <w:rFonts w:ascii="PT Astra Serif" w:eastAsia="Calibri" w:hAnsi="PT Astra Serif" w:cs="Arial"/>
          <w:sz w:val="28"/>
          <w:szCs w:val="28"/>
        </w:rPr>
        <w:t xml:space="preserve">18. </w:t>
      </w:r>
      <w:r w:rsidRPr="00C144A3">
        <w:rPr>
          <w:rFonts w:ascii="PT Astra Serif" w:hAnsi="PT Astra Serif"/>
          <w:sz w:val="28"/>
          <w:szCs w:val="28"/>
        </w:rPr>
        <w:t>Решение о предоставлен</w:t>
      </w:r>
      <w:r>
        <w:rPr>
          <w:rFonts w:ascii="PT Astra Serif" w:hAnsi="PT Astra Serif"/>
          <w:sz w:val="28"/>
          <w:szCs w:val="28"/>
        </w:rPr>
        <w:t>ии субсидии принимается Главным распорядителем</w:t>
      </w:r>
      <w:r w:rsidRPr="00C144A3">
        <w:rPr>
          <w:rFonts w:ascii="PT Astra Serif" w:hAnsi="PT Astra Serif"/>
          <w:sz w:val="28"/>
          <w:szCs w:val="28"/>
        </w:rPr>
        <w:t xml:space="preserve"> бюджетных средств путем принятия постановления</w:t>
      </w:r>
      <w:r>
        <w:rPr>
          <w:rFonts w:ascii="PT Astra Serif" w:hAnsi="PT Astra Serif"/>
          <w:sz w:val="28"/>
          <w:szCs w:val="28"/>
        </w:rPr>
        <w:t xml:space="preserve"> администрации города Югорска </w:t>
      </w:r>
      <w:r w:rsidRPr="00C144A3">
        <w:rPr>
          <w:rFonts w:ascii="PT Astra Serif" w:hAnsi="PT Astra Serif"/>
          <w:sz w:val="28"/>
          <w:szCs w:val="28"/>
        </w:rPr>
        <w:t>в течение 5 рабочих дней со дня поступления протокола</w:t>
      </w:r>
      <w:r>
        <w:rPr>
          <w:rFonts w:ascii="PT Astra Serif" w:hAnsi="PT Astra Serif"/>
          <w:sz w:val="28"/>
          <w:szCs w:val="28"/>
        </w:rPr>
        <w:t xml:space="preserve"> рассмотрения и оценки заявок о предоставлении субсидии Комиссией, в котором указывается получатель субсидии, размер и период, на который предоставляется субсидия.</w:t>
      </w:r>
    </w:p>
    <w:p w:rsidR="00BC212D" w:rsidRPr="00910D7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 xml:space="preserve">Постановление администрации города Югорска о предоставлении субсидии  </w:t>
      </w:r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размещается на </w:t>
      </w:r>
      <w:hyperlink r:id="rId22" w:tgtFrame="_blank" w:history="1">
        <w:r w:rsidRPr="00910D7D">
          <w:rPr>
            <w:rFonts w:ascii="PT Astra Serif" w:eastAsia="Calibri" w:hAnsi="PT Astra Serif"/>
            <w:sz w:val="28"/>
            <w:szCs w:val="28"/>
            <w:lang w:eastAsia="ru-RU"/>
          </w:rPr>
          <w:t>едином портале</w:t>
        </w:r>
      </w:hyperlink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 не позднее рабочего дня, следующего за днем его издания.</w:t>
      </w:r>
    </w:p>
    <w:p w:rsidR="00BC212D" w:rsidRPr="00910D7D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sz w:val="28"/>
          <w:szCs w:val="28"/>
          <w:lang w:eastAsia="en-US"/>
        </w:rPr>
        <w:t xml:space="preserve">Уполномоченный орган </w:t>
      </w:r>
      <w:r w:rsidRPr="00910D7D">
        <w:rPr>
          <w:rFonts w:ascii="PT Astra Serif" w:eastAsia="Calibri" w:hAnsi="PT Astra Serif" w:cs="Arial"/>
          <w:sz w:val="28"/>
          <w:szCs w:val="28"/>
          <w:lang w:eastAsia="en-US"/>
        </w:rPr>
        <w:t>направляет письменное уведомление о предоставлении субсидии в адрес заявителя.</w:t>
      </w:r>
    </w:p>
    <w:p w:rsidR="00BC212D" w:rsidRPr="00910D7D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Постановление администрации города Югорска  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>о предоставлении субсидии является основанием для заключения соглашения с получателем субсидии.</w:t>
      </w:r>
    </w:p>
    <w:p w:rsidR="00BC212D" w:rsidRPr="00375CAD" w:rsidRDefault="00BC212D" w:rsidP="00BC212D">
      <w:pPr>
        <w:pStyle w:val="formattext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5CAD">
        <w:rPr>
          <w:rFonts w:ascii="PT Astra Serif" w:eastAsia="Calibri" w:hAnsi="PT Astra Serif"/>
          <w:sz w:val="28"/>
          <w:szCs w:val="28"/>
          <w:lang w:eastAsia="en-US"/>
        </w:rPr>
        <w:t xml:space="preserve">19. </w:t>
      </w:r>
      <w:bookmarkStart w:id="2" w:name="sub_1536"/>
      <w:bookmarkEnd w:id="1"/>
      <w:r w:rsidRPr="00375CAD">
        <w:rPr>
          <w:rFonts w:ascii="PT Astra Serif" w:hAnsi="PT Astra Serif"/>
          <w:sz w:val="28"/>
          <w:szCs w:val="28"/>
        </w:rPr>
        <w:t>Соглашение с получателем субсидии</w:t>
      </w:r>
      <w:r>
        <w:rPr>
          <w:rFonts w:ascii="PT Astra Serif" w:hAnsi="PT Astra Serif"/>
          <w:sz w:val="28"/>
          <w:szCs w:val="28"/>
        </w:rPr>
        <w:t xml:space="preserve"> (далее - с</w:t>
      </w:r>
      <w:r w:rsidRPr="00375CAD">
        <w:rPr>
          <w:rFonts w:ascii="PT Astra Serif" w:hAnsi="PT Astra Serif"/>
          <w:sz w:val="28"/>
          <w:szCs w:val="28"/>
        </w:rPr>
        <w:t>оглашение) заключается  в соответствии с типовой формой, установленной департаментом финансов администрации города Югорска (далее - департамент финансов) в 2-х экземплярах.</w:t>
      </w:r>
    </w:p>
    <w:p w:rsidR="00BC212D" w:rsidRPr="00BF60CE" w:rsidRDefault="00BC212D" w:rsidP="00BC212D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19.1.</w:t>
      </w:r>
      <w:r w:rsidRPr="00BF60CE">
        <w:rPr>
          <w:rFonts w:ascii="PT Astra Serif" w:hAnsi="PT Astra Serif"/>
          <w:sz w:val="28"/>
          <w:szCs w:val="28"/>
          <w:lang w:eastAsia="ru-RU"/>
        </w:rPr>
        <w:t xml:space="preserve"> В соглашении должны быть предусмотрены:</w:t>
      </w:r>
    </w:p>
    <w:p w:rsidR="00BC212D" w:rsidRPr="00BF60CE" w:rsidRDefault="00BC212D" w:rsidP="00BC212D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F60CE">
        <w:rPr>
          <w:rFonts w:ascii="PT Astra Serif" w:hAnsi="PT Astra Serif"/>
          <w:sz w:val="28"/>
          <w:szCs w:val="28"/>
          <w:lang w:eastAsia="ru-RU"/>
        </w:rPr>
        <w:t>- согласие получателя субсидии на осуществление Главным распорядителем проверок соблюдения им порядка и условий предоставления субсидии, в том числе в части достижения результатов их предоставления, а также проверок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:rsidR="00BC212D" w:rsidRPr="00BF60CE" w:rsidRDefault="00BC212D" w:rsidP="00BC212D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F60CE">
        <w:rPr>
          <w:rFonts w:ascii="PT Astra Serif" w:hAnsi="PT Astra Serif"/>
          <w:sz w:val="28"/>
          <w:szCs w:val="28"/>
          <w:lang w:eastAsia="ru-RU"/>
        </w:rPr>
        <w:t xml:space="preserve">- условия о согласовании новых условий соглашения или о расторжении соглашения при </w:t>
      </w:r>
      <w:proofErr w:type="spellStart"/>
      <w:r w:rsidRPr="00BF60CE">
        <w:rPr>
          <w:rFonts w:ascii="PT Astra Serif" w:hAnsi="PT Astra Serif"/>
          <w:sz w:val="28"/>
          <w:szCs w:val="28"/>
          <w:lang w:eastAsia="ru-RU"/>
        </w:rPr>
        <w:t>недостижении</w:t>
      </w:r>
      <w:proofErr w:type="spellEnd"/>
      <w:r w:rsidRPr="00BF60CE">
        <w:rPr>
          <w:rFonts w:ascii="PT Astra Serif" w:hAnsi="PT Astra Serif"/>
          <w:sz w:val="28"/>
          <w:szCs w:val="28"/>
          <w:lang w:eastAsia="ru-RU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BC212D" w:rsidRPr="00BF60CE" w:rsidRDefault="00BC212D" w:rsidP="00BC212D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</w:t>
      </w:r>
      <w:r w:rsidRPr="00BF60CE">
        <w:rPr>
          <w:rFonts w:ascii="PT Astra Serif" w:hAnsi="PT Astra Serif"/>
          <w:sz w:val="28"/>
          <w:szCs w:val="28"/>
          <w:lang w:eastAsia="ru-RU"/>
        </w:rPr>
        <w:t>9.</w:t>
      </w:r>
      <w:r>
        <w:rPr>
          <w:rFonts w:ascii="PT Astra Serif" w:hAnsi="PT Astra Serif"/>
          <w:sz w:val="28"/>
          <w:szCs w:val="28"/>
          <w:lang w:eastAsia="ru-RU"/>
        </w:rPr>
        <w:t xml:space="preserve">2.  </w:t>
      </w:r>
      <w:r w:rsidRPr="00BF60CE">
        <w:rPr>
          <w:rFonts w:ascii="PT Astra Serif" w:hAnsi="PT Astra Serif"/>
          <w:sz w:val="28"/>
          <w:szCs w:val="28"/>
          <w:lang w:eastAsia="ru-RU"/>
        </w:rPr>
        <w:t xml:space="preserve">При необходимости Главный распорядитель заключает с получателем субсидии дополнительное соглашение к соглашению или дополнительное соглашение о расторжении соглашения в соответствии с типовой формой, установленной департаментом финансов. </w:t>
      </w:r>
    </w:p>
    <w:p w:rsidR="00BC212D" w:rsidRPr="00BF60CE" w:rsidRDefault="00BC212D" w:rsidP="00BC212D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F60CE">
        <w:rPr>
          <w:rFonts w:ascii="PT Astra Serif" w:hAnsi="PT Astra Serif"/>
          <w:sz w:val="28"/>
          <w:szCs w:val="28"/>
          <w:lang w:eastAsia="ru-RU"/>
        </w:rPr>
        <w:t>Дополнительное соглашение к соглашению или дополнительное соглашение о расторжении соглашения направляется Главным распорядителем получателю субсидии не позднее следующего рабочего дня со дня его изготовления.</w:t>
      </w:r>
    </w:p>
    <w:p w:rsidR="00BC212D" w:rsidRPr="00600415" w:rsidRDefault="00BC212D" w:rsidP="00BC212D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F60CE">
        <w:rPr>
          <w:rFonts w:ascii="PT Astra Serif" w:hAnsi="PT Astra Serif"/>
          <w:sz w:val="28"/>
          <w:szCs w:val="28"/>
          <w:lang w:eastAsia="ru-RU"/>
        </w:rPr>
        <w:t>Подписанные экземпляры соглашения (дополнительного соглашения) представляются получателем субсидии Главному распорядителю в срок не позднее следующего рабочего дня со дня его получения.</w:t>
      </w:r>
    </w:p>
    <w:p w:rsidR="00BC212D" w:rsidRPr="00910D7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 w:cs="Arial"/>
          <w:sz w:val="28"/>
          <w:szCs w:val="28"/>
          <w:lang w:eastAsia="ru-RU"/>
        </w:rPr>
        <w:t>20</w:t>
      </w:r>
      <w:r w:rsidRPr="00910D7D">
        <w:rPr>
          <w:rFonts w:ascii="PT Astra Serif" w:eastAsia="Calibri" w:hAnsi="PT Astra Serif" w:cs="Arial"/>
          <w:sz w:val="28"/>
          <w:szCs w:val="28"/>
          <w:lang w:eastAsia="ru-RU"/>
        </w:rPr>
        <w:t xml:space="preserve">. </w:t>
      </w:r>
      <w:proofErr w:type="gramStart"/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Соглашение, Дополнительное соглашение и соглашение о расторжении соглашения между получателем субсидии и Главным распорядителем бюджетных средств заключаются в форме электронного документа и подписывают усиленными </w:t>
      </w:r>
      <w:hyperlink r:id="rId23" w:anchor="/document/12184522/entry/54" w:history="1">
        <w:r w:rsidRPr="00910D7D">
          <w:rPr>
            <w:rFonts w:ascii="PT Astra Serif" w:eastAsia="Calibri" w:hAnsi="PT Astra Serif"/>
            <w:sz w:val="28"/>
            <w:szCs w:val="28"/>
            <w:lang w:eastAsia="ru-RU"/>
          </w:rPr>
          <w:t>квалифицированными электронными подписями</w:t>
        </w:r>
      </w:hyperlink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 лица, имеющего право действовать от имени каждой из сторон соглашения в государственной информационной системе Ханты-</w:t>
      </w:r>
      <w:r w:rsidRPr="00910D7D">
        <w:rPr>
          <w:rFonts w:ascii="PT Astra Serif" w:eastAsia="Calibri" w:hAnsi="PT Astra Serif"/>
          <w:sz w:val="28"/>
          <w:szCs w:val="28"/>
          <w:lang w:eastAsia="ru-RU"/>
        </w:rPr>
        <w:lastRenderedPageBreak/>
        <w:t>Мансийского автономного округа – Югры «Региональный электронный бюджет Югры» (далее - ГИС «РЭБ Югры»).</w:t>
      </w:r>
      <w:proofErr w:type="gramEnd"/>
    </w:p>
    <w:p w:rsidR="00BC212D" w:rsidRPr="00910D7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Получатель субсидии, если он не подключен к ГИС «РЭБ Югры», в течение 3 рабочих дней </w:t>
      </w:r>
      <w:proofErr w:type="gramStart"/>
      <w:r w:rsidRPr="00910D7D">
        <w:rPr>
          <w:rFonts w:ascii="PT Astra Serif" w:eastAsia="Calibri" w:hAnsi="PT Astra Serif"/>
          <w:sz w:val="28"/>
          <w:szCs w:val="28"/>
          <w:lang w:eastAsia="ru-RU"/>
        </w:rPr>
        <w:t>с даты принятия</w:t>
      </w:r>
      <w:proofErr w:type="gramEnd"/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 решения о предоставлении субсидии направляет Главному распорядителю бюджетных средств заявку на подключение к ГИС «РЭБ Югры». Главный распорядитель бюджетных сре</w:t>
      </w:r>
      <w:proofErr w:type="gramStart"/>
      <w:r w:rsidRPr="00910D7D">
        <w:rPr>
          <w:rFonts w:ascii="PT Astra Serif" w:eastAsia="Calibri" w:hAnsi="PT Astra Serif"/>
          <w:sz w:val="28"/>
          <w:szCs w:val="28"/>
          <w:lang w:eastAsia="ru-RU"/>
        </w:rPr>
        <w:t>дств в т</w:t>
      </w:r>
      <w:proofErr w:type="gramEnd"/>
      <w:r w:rsidRPr="00910D7D">
        <w:rPr>
          <w:rFonts w:ascii="PT Astra Serif" w:eastAsia="Calibri" w:hAnsi="PT Astra Serif"/>
          <w:sz w:val="28"/>
          <w:szCs w:val="28"/>
          <w:lang w:eastAsia="ru-RU"/>
        </w:rPr>
        <w:t>ечение 2 рабочих дней со дня получения заявки о подключении к ГИС «РЭБ Югры» направляет ее в департамент финансов.</w:t>
      </w:r>
    </w:p>
    <w:p w:rsidR="00BC212D" w:rsidRPr="00910D7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proofErr w:type="gramStart"/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В случае отсутствия технической возможности подключения к ГИС «РЭБ Югры» получателя субсидии Главный распорядитель бюджетных средств в срок не позднее 5 рабочих дней со дня получения от получателя субсидии подписанного соглашения, преобразует его в форме электронного документа, подписывает усиленной </w:t>
      </w:r>
      <w:hyperlink r:id="rId24" w:anchor="/document/12184522/entry/54" w:history="1">
        <w:r w:rsidRPr="00910D7D">
          <w:rPr>
            <w:rFonts w:ascii="PT Astra Serif" w:eastAsia="Calibri" w:hAnsi="PT Astra Serif"/>
            <w:sz w:val="28"/>
            <w:szCs w:val="28"/>
            <w:lang w:eastAsia="ru-RU"/>
          </w:rPr>
          <w:t>квалифицированной электронной подписью</w:t>
        </w:r>
      </w:hyperlink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 лиц, имеющих право действовать от имени Главного распорядителя бюджетных средств в ГИС «РЭБ Югры», с приложением электронного образа</w:t>
      </w:r>
      <w:proofErr w:type="gramEnd"/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 соглашения, подписанного получателем субсидии.</w:t>
      </w:r>
    </w:p>
    <w:p w:rsidR="00BC212D" w:rsidRPr="00910D7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При отсутствии технической возможности формирования соглашения в электронном документе и подписания усиленными </w:t>
      </w:r>
      <w:hyperlink r:id="rId25" w:anchor="/document/12184522/entry/54" w:history="1">
        <w:r w:rsidRPr="00910D7D">
          <w:rPr>
            <w:rFonts w:ascii="PT Astra Serif" w:eastAsia="Calibri" w:hAnsi="PT Astra Serif"/>
            <w:sz w:val="28"/>
            <w:szCs w:val="28"/>
            <w:lang w:eastAsia="ru-RU"/>
          </w:rPr>
          <w:t>квалифицированными электронными подписями</w:t>
        </w:r>
      </w:hyperlink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 лиц, имеющих право действовать от имени каждой из сторон соглашения в ГИС «РЭБ Югры», подписание соглашения осуществляется на бумажном носителе в срок не позднее 5 рабочих дней </w:t>
      </w:r>
      <w:proofErr w:type="gramStart"/>
      <w:r w:rsidRPr="00910D7D">
        <w:rPr>
          <w:rFonts w:ascii="PT Astra Serif" w:eastAsia="Calibri" w:hAnsi="PT Astra Serif"/>
          <w:sz w:val="28"/>
          <w:szCs w:val="28"/>
          <w:lang w:eastAsia="ru-RU"/>
        </w:rPr>
        <w:t>с даты получения</w:t>
      </w:r>
      <w:proofErr w:type="gramEnd"/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 соглашения получателем субсидии.</w:t>
      </w:r>
    </w:p>
    <w:p w:rsidR="00BC212D" w:rsidRPr="00910D7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Получатель субсидии в течение 5 рабочих дней со дня получения соглашения подписывает его в ГИС «РЭБ Югры». Главный распорядитель бюджетных средств подписывает соглашение в течение 5 рабочих дней после подписания соглашения получателем субсидии, но не позднее 15 рабочих дней </w:t>
      </w:r>
      <w:proofErr w:type="gramStart"/>
      <w:r w:rsidRPr="00910D7D">
        <w:rPr>
          <w:rFonts w:ascii="PT Astra Serif" w:eastAsia="Calibri" w:hAnsi="PT Astra Serif"/>
          <w:sz w:val="28"/>
          <w:szCs w:val="28"/>
          <w:lang w:eastAsia="ru-RU"/>
        </w:rPr>
        <w:t>с даты принятия</w:t>
      </w:r>
      <w:proofErr w:type="gramEnd"/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 решения о предоставлении субсидии.</w:t>
      </w:r>
    </w:p>
    <w:bookmarkEnd w:id="2"/>
    <w:p w:rsidR="00BC212D" w:rsidRPr="00C144A3" w:rsidRDefault="00BC212D" w:rsidP="00BC21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21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C144A3"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>езультатом</w:t>
      </w:r>
      <w:r w:rsidRPr="00C144A3">
        <w:rPr>
          <w:rFonts w:ascii="PT Astra Serif" w:hAnsi="PT Astra Serif"/>
          <w:sz w:val="28"/>
          <w:szCs w:val="28"/>
        </w:rPr>
        <w:t xml:space="preserve"> предоставления субсидии является реализация проекта, на осуществление которого предоставляется субсидия. Результат предоставления субсидии указывается в Соглашении.</w:t>
      </w:r>
    </w:p>
    <w:p w:rsidR="00BC212D" w:rsidRPr="00C144A3" w:rsidRDefault="00BC212D" w:rsidP="00BC21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144A3">
        <w:rPr>
          <w:rFonts w:ascii="PT Astra Serif" w:hAnsi="PT Astra Serif"/>
          <w:sz w:val="28"/>
          <w:szCs w:val="28"/>
        </w:rPr>
        <w:t xml:space="preserve">В соответствии с целями предоставления субсидии, указанными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Pr="00C144A3">
        <w:rPr>
          <w:rFonts w:ascii="PT Astra Serif" w:hAnsi="PT Astra Serif"/>
          <w:sz w:val="28"/>
          <w:szCs w:val="28"/>
        </w:rPr>
        <w:t>в пункте 2 настоящего Пр</w:t>
      </w:r>
      <w:r>
        <w:rPr>
          <w:rFonts w:ascii="PT Astra Serif" w:hAnsi="PT Astra Serif"/>
          <w:sz w:val="28"/>
          <w:szCs w:val="28"/>
        </w:rPr>
        <w:t>ядка, определены следующие типы</w:t>
      </w:r>
      <w:r w:rsidRPr="00C144A3">
        <w:rPr>
          <w:rFonts w:ascii="PT Astra Serif" w:hAnsi="PT Astra Serif"/>
          <w:sz w:val="28"/>
          <w:szCs w:val="28"/>
        </w:rPr>
        <w:t xml:space="preserve"> результатов предоставления субсидии:</w:t>
      </w:r>
    </w:p>
    <w:p w:rsidR="00BC212D" w:rsidRPr="00C144A3" w:rsidRDefault="00BC212D" w:rsidP="00BC21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144A3">
        <w:rPr>
          <w:rFonts w:ascii="PT Astra Serif" w:hAnsi="PT Astra Serif"/>
          <w:sz w:val="28"/>
          <w:szCs w:val="28"/>
        </w:rPr>
        <w:t>- оказание услуг (выполнение работ): проведение массовых мероприятий;</w:t>
      </w:r>
    </w:p>
    <w:p w:rsidR="00BC212D" w:rsidRPr="00C144A3" w:rsidRDefault="00BC212D" w:rsidP="00BC21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144A3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r w:rsidRPr="00C144A3">
        <w:rPr>
          <w:rFonts w:ascii="PT Astra Serif" w:hAnsi="PT Astra Serif"/>
          <w:sz w:val="28"/>
          <w:szCs w:val="28"/>
        </w:rPr>
        <w:t>приобретение товаров, работ, услуг предусмотренных на реализацию напр</w:t>
      </w:r>
      <w:r>
        <w:rPr>
          <w:rFonts w:ascii="PT Astra Serif" w:hAnsi="PT Astra Serif"/>
          <w:sz w:val="28"/>
          <w:szCs w:val="28"/>
        </w:rPr>
        <w:t>авлений, определенных пунктом 2</w:t>
      </w:r>
      <w:r w:rsidRPr="00C144A3">
        <w:rPr>
          <w:rFonts w:ascii="PT Astra Serif" w:hAnsi="PT Astra Serif"/>
          <w:sz w:val="28"/>
          <w:szCs w:val="28"/>
        </w:rPr>
        <w:t xml:space="preserve"> настоящего Порядка.  </w:t>
      </w:r>
    </w:p>
    <w:p w:rsidR="00BC212D" w:rsidRDefault="00BC212D" w:rsidP="00BC212D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BB679F">
        <w:rPr>
          <w:rFonts w:ascii="PT Astra Serif" w:hAnsi="PT Astra Serif"/>
          <w:color w:val="FF0000"/>
          <w:sz w:val="28"/>
          <w:szCs w:val="28"/>
        </w:rPr>
        <w:lastRenderedPageBreak/>
        <w:t xml:space="preserve">22. </w:t>
      </w:r>
      <w:r w:rsidRPr="00C144A3">
        <w:rPr>
          <w:rFonts w:ascii="PT Astra Serif" w:hAnsi="PT Astra Serif"/>
          <w:sz w:val="28"/>
          <w:szCs w:val="28"/>
        </w:rPr>
        <w:t xml:space="preserve">Перечисление </w:t>
      </w:r>
      <w:r>
        <w:rPr>
          <w:rFonts w:ascii="PT Astra Serif" w:hAnsi="PT Astra Serif"/>
          <w:sz w:val="28"/>
          <w:szCs w:val="28"/>
        </w:rPr>
        <w:t>субсидий осуществляется Главным распорядителем</w:t>
      </w:r>
      <w:r w:rsidRPr="00C144A3">
        <w:rPr>
          <w:rFonts w:ascii="PT Astra Serif" w:hAnsi="PT Astra Serif"/>
          <w:sz w:val="28"/>
          <w:szCs w:val="28"/>
        </w:rPr>
        <w:t xml:space="preserve"> бюджетных средств на счет Получателя субсидии, открытый в кредитной организации.</w:t>
      </w:r>
    </w:p>
    <w:p w:rsidR="00BC212D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Перечисление субсидии осуществляется в течение 10  рабочих дней </w:t>
      </w:r>
      <w:proofErr w:type="gramStart"/>
      <w:r w:rsidRPr="00910D7D">
        <w:rPr>
          <w:rFonts w:ascii="PT Astra Serif" w:eastAsia="Calibri" w:hAnsi="PT Astra Serif"/>
          <w:sz w:val="28"/>
          <w:szCs w:val="28"/>
          <w:lang w:eastAsia="en-US"/>
        </w:rPr>
        <w:t>с даты заключения</w:t>
      </w:r>
      <w:proofErr w:type="gramEnd"/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соглашения.  </w:t>
      </w:r>
    </w:p>
    <w:p w:rsidR="00BC212D" w:rsidRPr="00910D7D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23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>. Изменение объема субсидии осуществляется при внесении изменений в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настоящий Порядок, являющимся основополагающим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для определения объема субсидии, п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утем внесения изменений в постановление 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 xml:space="preserve"> Главного распорядителя бюджетных средств о предоставлении субсидий. </w:t>
      </w:r>
    </w:p>
    <w:p w:rsidR="00BC212D" w:rsidRPr="00910D7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24</w:t>
      </w:r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. При реорганизации получателя субсидии,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 </w:t>
      </w:r>
    </w:p>
    <w:p w:rsidR="00BC212D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910D7D">
        <w:rPr>
          <w:rFonts w:ascii="PT Astra Serif" w:eastAsia="Calibri" w:hAnsi="PT Astra Serif"/>
          <w:sz w:val="28"/>
          <w:szCs w:val="28"/>
          <w:lang w:eastAsia="en-US"/>
        </w:rPr>
        <w:t>При рео</w:t>
      </w:r>
      <w:r>
        <w:rPr>
          <w:rFonts w:ascii="PT Astra Serif" w:eastAsia="Calibri" w:hAnsi="PT Astra Serif"/>
          <w:sz w:val="28"/>
          <w:szCs w:val="28"/>
          <w:lang w:eastAsia="en-US"/>
        </w:rPr>
        <w:t>рганизации получателя субсидии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>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города Югорска</w:t>
      </w:r>
      <w:r w:rsidRPr="00910D7D">
        <w:rPr>
          <w:rFonts w:ascii="PT Astra Serif" w:eastAsia="Calibri" w:hAnsi="PT Astra Serif"/>
          <w:sz w:val="28"/>
          <w:szCs w:val="28"/>
          <w:lang w:eastAsia="en-US"/>
        </w:rPr>
        <w:t>.</w:t>
      </w:r>
      <w:proofErr w:type="gramEnd"/>
    </w:p>
    <w:p w:rsidR="007058A1" w:rsidRDefault="007058A1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BC212D" w:rsidRDefault="00BC212D" w:rsidP="00BC212D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144A3">
        <w:rPr>
          <w:rFonts w:ascii="PT Astra Serif" w:hAnsi="PT Astra Serif"/>
          <w:b/>
          <w:sz w:val="28"/>
          <w:szCs w:val="28"/>
          <w:lang w:eastAsia="ru-RU"/>
        </w:rPr>
        <w:t xml:space="preserve">Раздел </w:t>
      </w:r>
      <w:r w:rsidRPr="00C144A3">
        <w:rPr>
          <w:rFonts w:ascii="PT Astra Serif" w:hAnsi="PT Astra Serif"/>
          <w:b/>
          <w:sz w:val="28"/>
          <w:szCs w:val="28"/>
          <w:lang w:val="en-US" w:eastAsia="ru-RU"/>
        </w:rPr>
        <w:t>III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. Требования к </w:t>
      </w:r>
      <w:r w:rsidRPr="00C144A3">
        <w:rPr>
          <w:rFonts w:ascii="PT Astra Serif" w:hAnsi="PT Astra Serif"/>
          <w:b/>
          <w:sz w:val="28"/>
          <w:szCs w:val="28"/>
          <w:lang w:eastAsia="ru-RU"/>
        </w:rPr>
        <w:t xml:space="preserve">отчетности, </w:t>
      </w:r>
      <w:r>
        <w:rPr>
          <w:rFonts w:ascii="PT Astra Serif" w:hAnsi="PT Astra Serif"/>
          <w:b/>
          <w:sz w:val="28"/>
          <w:szCs w:val="28"/>
          <w:lang w:eastAsia="ru-RU"/>
        </w:rPr>
        <w:t>осуществлению</w:t>
      </w:r>
      <w:r w:rsidRPr="00C144A3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proofErr w:type="gramStart"/>
      <w:r w:rsidRPr="00C144A3">
        <w:rPr>
          <w:rFonts w:ascii="PT Astra Serif" w:hAnsi="PT Astra Serif"/>
          <w:b/>
          <w:sz w:val="28"/>
          <w:szCs w:val="28"/>
          <w:lang w:eastAsia="ru-RU"/>
        </w:rPr>
        <w:t>контроля за</w:t>
      </w:r>
      <w:proofErr w:type="gramEnd"/>
      <w:r w:rsidRPr="00C144A3">
        <w:rPr>
          <w:rFonts w:ascii="PT Astra Serif" w:hAnsi="PT Astra Serif"/>
          <w:b/>
          <w:sz w:val="28"/>
          <w:szCs w:val="28"/>
          <w:lang w:eastAsia="ru-RU"/>
        </w:rPr>
        <w:t xml:space="preserve"> соблюдением условий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 </w:t>
      </w:r>
      <w:r w:rsidRPr="00C144A3">
        <w:rPr>
          <w:rFonts w:ascii="PT Astra Serif" w:hAnsi="PT Astra Serif"/>
          <w:b/>
          <w:sz w:val="28"/>
          <w:szCs w:val="28"/>
          <w:lang w:eastAsia="ru-RU"/>
        </w:rPr>
        <w:t xml:space="preserve">и порядка предоставления субсидии </w:t>
      </w:r>
    </w:p>
    <w:p w:rsidR="00BC212D" w:rsidRDefault="00BC212D" w:rsidP="00BC212D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144A3">
        <w:rPr>
          <w:rFonts w:ascii="PT Astra Serif" w:hAnsi="PT Astra Serif"/>
          <w:b/>
          <w:sz w:val="28"/>
          <w:szCs w:val="28"/>
          <w:lang w:eastAsia="ru-RU"/>
        </w:rPr>
        <w:t>и ответственности за их нарушение</w:t>
      </w:r>
    </w:p>
    <w:p w:rsidR="00BC212D" w:rsidRDefault="00BC212D" w:rsidP="00BC212D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BC212D" w:rsidRPr="00116E27" w:rsidRDefault="00BC212D" w:rsidP="00BC212D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25</w:t>
      </w:r>
      <w:r w:rsidRPr="00116E27">
        <w:rPr>
          <w:rFonts w:ascii="PT Astra Serif" w:eastAsia="Calibri" w:hAnsi="PT Astra Serif"/>
          <w:sz w:val="28"/>
          <w:szCs w:val="28"/>
          <w:lang w:eastAsia="ru-RU"/>
        </w:rPr>
        <w:t xml:space="preserve">. Получатель субсидии ежеквартально, в срок до 25 числа месяца, </w:t>
      </w:r>
      <w:r w:rsidRPr="00116E27">
        <w:rPr>
          <w:rFonts w:ascii="PT Astra Serif" w:eastAsia="Calibri" w:hAnsi="PT Astra Serif" w:cs="Arial"/>
          <w:sz w:val="28"/>
          <w:szCs w:val="28"/>
          <w:lang w:eastAsia="ru-RU"/>
        </w:rPr>
        <w:t xml:space="preserve">следующего за отчетным кварталом, </w:t>
      </w:r>
      <w:r w:rsidRPr="00116E27">
        <w:rPr>
          <w:rFonts w:ascii="PT Astra Serif" w:eastAsia="Calibri" w:hAnsi="PT Astra Serif"/>
          <w:sz w:val="28"/>
          <w:szCs w:val="28"/>
          <w:lang w:eastAsia="ru-RU"/>
        </w:rPr>
        <w:t xml:space="preserve">представляет Главному распорядителю бюджетных средств </w:t>
      </w:r>
      <w:r w:rsidRPr="00116E27">
        <w:rPr>
          <w:rFonts w:ascii="PT Astra Serif" w:eastAsia="Calibri" w:hAnsi="PT Astra Serif" w:cs="Arial"/>
          <w:sz w:val="28"/>
          <w:szCs w:val="28"/>
          <w:lang w:eastAsia="ru-RU"/>
        </w:rPr>
        <w:t xml:space="preserve">по типовой форме, установленной </w:t>
      </w:r>
      <w:r>
        <w:rPr>
          <w:rFonts w:ascii="PT Astra Serif" w:eastAsia="Calibri" w:hAnsi="PT Astra Serif" w:cs="Arial"/>
          <w:sz w:val="28"/>
          <w:szCs w:val="28"/>
          <w:lang w:eastAsia="ru-RU"/>
        </w:rPr>
        <w:t>Д</w:t>
      </w:r>
      <w:r w:rsidRPr="00116E27">
        <w:rPr>
          <w:rFonts w:ascii="PT Astra Serif" w:eastAsia="Calibri" w:hAnsi="PT Astra Serif" w:cs="Arial"/>
          <w:sz w:val="28"/>
          <w:szCs w:val="28"/>
          <w:lang w:eastAsia="ru-RU"/>
        </w:rPr>
        <w:t>епартаментом финансов</w:t>
      </w:r>
      <w:r>
        <w:rPr>
          <w:rFonts w:ascii="PT Astra Serif" w:eastAsia="Calibri" w:hAnsi="PT Astra Serif" w:cs="Arial"/>
          <w:sz w:val="28"/>
          <w:szCs w:val="28"/>
          <w:lang w:eastAsia="ru-RU"/>
        </w:rPr>
        <w:t xml:space="preserve"> администрации города Югорска</w:t>
      </w:r>
      <w:r w:rsidRPr="00116E27">
        <w:rPr>
          <w:rFonts w:ascii="PT Astra Serif" w:eastAsia="Calibri" w:hAnsi="PT Astra Serif"/>
          <w:sz w:val="28"/>
          <w:szCs w:val="28"/>
          <w:lang w:eastAsia="ru-RU"/>
        </w:rPr>
        <w:t>:</w:t>
      </w:r>
    </w:p>
    <w:p w:rsidR="00BC212D" w:rsidRPr="00116E27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116E27">
        <w:rPr>
          <w:rFonts w:ascii="PT Astra Serif" w:eastAsia="Calibri" w:hAnsi="PT Astra Serif"/>
          <w:sz w:val="28"/>
          <w:szCs w:val="28"/>
          <w:lang w:eastAsia="ru-RU"/>
        </w:rPr>
        <w:t>1) отчет о достижении значений результатов предоставления су</w:t>
      </w:r>
      <w:r>
        <w:rPr>
          <w:rFonts w:ascii="PT Astra Serif" w:eastAsia="Calibri" w:hAnsi="PT Astra Serif"/>
          <w:sz w:val="28"/>
          <w:szCs w:val="28"/>
          <w:lang w:eastAsia="ru-RU"/>
        </w:rPr>
        <w:t>бсидии, установленных пунктом 21</w:t>
      </w:r>
      <w:r w:rsidRPr="00116E27">
        <w:rPr>
          <w:rFonts w:ascii="PT Astra Serif" w:eastAsia="Calibri" w:hAnsi="PT Astra Serif"/>
          <w:sz w:val="28"/>
          <w:szCs w:val="28"/>
          <w:lang w:eastAsia="ru-RU"/>
        </w:rPr>
        <w:t xml:space="preserve"> настоящего Порядка;</w:t>
      </w:r>
    </w:p>
    <w:p w:rsidR="00BC212D" w:rsidRPr="00116E27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116E27">
        <w:rPr>
          <w:rFonts w:ascii="PT Astra Serif" w:eastAsia="Calibri" w:hAnsi="PT Astra Serif"/>
          <w:sz w:val="28"/>
          <w:szCs w:val="28"/>
          <w:lang w:eastAsia="ru-RU"/>
        </w:rPr>
        <w:t>2) отчет об осуществлении расходов, источником финансового обеспечения</w:t>
      </w:r>
      <w:r w:rsidRPr="00116E27">
        <w:rPr>
          <w:rFonts w:eastAsia="Calibri"/>
          <w:sz w:val="24"/>
          <w:szCs w:val="24"/>
          <w:lang w:eastAsia="ru-RU"/>
        </w:rPr>
        <w:t xml:space="preserve"> </w:t>
      </w:r>
      <w:r w:rsidRPr="00116E27">
        <w:rPr>
          <w:rFonts w:ascii="PT Astra Serif" w:eastAsia="Calibri" w:hAnsi="PT Astra Serif"/>
          <w:sz w:val="28"/>
          <w:szCs w:val="28"/>
          <w:lang w:eastAsia="ru-RU"/>
        </w:rPr>
        <w:t>которых является субсидия.</w:t>
      </w:r>
    </w:p>
    <w:p w:rsidR="00BC212D" w:rsidRPr="00116E27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>
        <w:rPr>
          <w:rFonts w:ascii="PT Astra Serif" w:eastAsia="Calibri" w:hAnsi="PT Astra Serif" w:cs="Arial"/>
          <w:sz w:val="28"/>
          <w:szCs w:val="28"/>
          <w:lang w:eastAsia="ru-RU"/>
        </w:rPr>
        <w:t>26</w:t>
      </w:r>
      <w:r w:rsidRPr="00116E27">
        <w:rPr>
          <w:rFonts w:ascii="PT Astra Serif" w:eastAsia="Calibri" w:hAnsi="PT Astra Serif" w:cs="Arial"/>
          <w:sz w:val="28"/>
          <w:szCs w:val="28"/>
          <w:lang w:eastAsia="ru-RU"/>
        </w:rPr>
        <w:t xml:space="preserve">. </w:t>
      </w:r>
      <w:r w:rsidRPr="00116E27">
        <w:rPr>
          <w:rFonts w:ascii="PT Astra Serif" w:eastAsia="Calibri" w:hAnsi="PT Astra Serif"/>
          <w:sz w:val="28"/>
          <w:szCs w:val="28"/>
          <w:lang w:eastAsia="ru-RU"/>
        </w:rPr>
        <w:t>Главный распорядитель бюджетных сре</w:t>
      </w:r>
      <w:proofErr w:type="gramStart"/>
      <w:r w:rsidRPr="00116E27">
        <w:rPr>
          <w:rFonts w:ascii="PT Astra Serif" w:eastAsia="Calibri" w:hAnsi="PT Astra Serif"/>
          <w:sz w:val="28"/>
          <w:szCs w:val="28"/>
          <w:lang w:eastAsia="ru-RU"/>
        </w:rPr>
        <w:t>дств</w:t>
      </w:r>
      <w:r w:rsidRPr="00116E27">
        <w:rPr>
          <w:rFonts w:ascii="PT Astra Serif" w:eastAsia="Calibri" w:hAnsi="PT Astra Serif" w:cs="Arial"/>
          <w:sz w:val="28"/>
          <w:szCs w:val="28"/>
          <w:lang w:eastAsia="ru-RU"/>
        </w:rPr>
        <w:t xml:space="preserve"> пр</w:t>
      </w:r>
      <w:proofErr w:type="gramEnd"/>
      <w:r w:rsidRPr="00116E27">
        <w:rPr>
          <w:rFonts w:ascii="PT Astra Serif" w:eastAsia="Calibri" w:hAnsi="PT Astra Serif" w:cs="Arial"/>
          <w:sz w:val="28"/>
          <w:szCs w:val="28"/>
          <w:lang w:eastAsia="ru-RU"/>
        </w:rPr>
        <w:t>инимает и проверя</w:t>
      </w:r>
      <w:r>
        <w:rPr>
          <w:rFonts w:ascii="PT Astra Serif" w:eastAsia="Calibri" w:hAnsi="PT Astra Serif" w:cs="Arial"/>
          <w:sz w:val="28"/>
          <w:szCs w:val="28"/>
          <w:lang w:eastAsia="ru-RU"/>
        </w:rPr>
        <w:t>ет отчеты, указанные в пункте 25</w:t>
      </w:r>
      <w:r w:rsidRPr="00116E27">
        <w:rPr>
          <w:rFonts w:ascii="PT Astra Serif" w:eastAsia="Calibri" w:hAnsi="PT Astra Serif" w:cs="Arial"/>
          <w:sz w:val="28"/>
          <w:szCs w:val="28"/>
          <w:lang w:eastAsia="ru-RU"/>
        </w:rPr>
        <w:t xml:space="preserve"> настоящего Порядка, в течение 10 (десяти) рабочих дней после дня его предоставления. </w:t>
      </w:r>
    </w:p>
    <w:p w:rsidR="00BC212D" w:rsidRPr="00116E27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116E27">
        <w:rPr>
          <w:rFonts w:ascii="PT Astra Serif" w:eastAsia="Calibri" w:hAnsi="PT Astra Serif" w:cs="Arial"/>
          <w:sz w:val="28"/>
          <w:szCs w:val="28"/>
          <w:lang w:eastAsia="ru-RU"/>
        </w:rPr>
        <w:lastRenderedPageBreak/>
        <w:t>В случае наличия ошибок, неточностей, несоответствия установленной форме</w:t>
      </w:r>
      <w:r w:rsidRPr="00116E27">
        <w:rPr>
          <w:rFonts w:ascii="PT Astra Serif" w:eastAsia="Calibri" w:hAnsi="PT Astra Serif"/>
          <w:sz w:val="28"/>
          <w:szCs w:val="28"/>
          <w:lang w:eastAsia="ru-RU"/>
        </w:rPr>
        <w:t xml:space="preserve"> Главный распорядитель бюджетных средств</w:t>
      </w:r>
      <w:r w:rsidRPr="00116E27">
        <w:rPr>
          <w:rFonts w:ascii="PT Astra Serif" w:eastAsia="Calibri" w:hAnsi="PT Astra Serif" w:cs="Arial"/>
          <w:sz w:val="28"/>
          <w:szCs w:val="28"/>
          <w:lang w:eastAsia="ru-RU"/>
        </w:rPr>
        <w:t xml:space="preserve"> возвращает Получателю субсидии отчеты для устранения нарушений. Получатель субсидии представляет </w:t>
      </w:r>
      <w:r w:rsidRPr="00116E27">
        <w:rPr>
          <w:rFonts w:ascii="PT Astra Serif" w:eastAsia="Calibri" w:hAnsi="PT Astra Serif"/>
          <w:sz w:val="28"/>
          <w:szCs w:val="28"/>
          <w:lang w:eastAsia="ru-RU"/>
        </w:rPr>
        <w:t>Главному распорядителю бюджетных средств</w:t>
      </w:r>
      <w:r w:rsidRPr="00116E27">
        <w:rPr>
          <w:rFonts w:ascii="PT Astra Serif" w:eastAsia="Calibri" w:hAnsi="PT Astra Serif" w:cs="Arial"/>
          <w:sz w:val="28"/>
          <w:szCs w:val="28"/>
          <w:lang w:eastAsia="ru-RU"/>
        </w:rPr>
        <w:t xml:space="preserve"> исправленные отчеты в течение 3 (трех) рабочих дней после получения замечаний. </w:t>
      </w:r>
    </w:p>
    <w:p w:rsidR="00BC212D" w:rsidRPr="00116E27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27</w:t>
      </w:r>
      <w:r w:rsidRPr="00116E27">
        <w:rPr>
          <w:rFonts w:ascii="PT Astra Serif" w:eastAsia="Calibri" w:hAnsi="PT Astra Serif"/>
          <w:sz w:val="28"/>
          <w:szCs w:val="28"/>
          <w:lang w:eastAsia="ru-RU"/>
        </w:rPr>
        <w:t>. Главным распорядителем бюджетных средств осуществляется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(контрольных точек), в порядке и по формам, установленным приказом Министерства финансов Российской Федерации.</w:t>
      </w:r>
    </w:p>
    <w:p w:rsidR="00BC212D" w:rsidRPr="00116E27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28</w:t>
      </w:r>
      <w:r w:rsidRPr="00116E27">
        <w:rPr>
          <w:rFonts w:ascii="PT Astra Serif" w:eastAsia="Calibri" w:hAnsi="PT Astra Serif"/>
          <w:sz w:val="28"/>
          <w:szCs w:val="28"/>
          <w:lang w:eastAsia="ru-RU"/>
        </w:rPr>
        <w:t>. Проверки соблюдения получателем субсидии порядка и условий предоставления субсидий, в том числе в части достижения результатов их предоставления, осуществляется Главным распорядителем бюджетных средств.</w:t>
      </w:r>
    </w:p>
    <w:p w:rsidR="00BC212D" w:rsidRPr="00116E27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116E27">
        <w:rPr>
          <w:rFonts w:ascii="PT Astra Serif" w:eastAsia="Calibri" w:hAnsi="PT Astra Serif"/>
          <w:sz w:val="28"/>
          <w:szCs w:val="28"/>
          <w:lang w:eastAsia="ru-RU"/>
        </w:rPr>
        <w:t>Органы муниципального финансового контроля осуществляют в отношении получателей субсидии проверки в соответствии со статьями 268.1 и 269.2 Бюджетного кодекса Российской Федерации.</w:t>
      </w:r>
    </w:p>
    <w:p w:rsidR="00BC212D" w:rsidRPr="00116E27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29</w:t>
      </w:r>
      <w:r w:rsidRPr="00116E27">
        <w:rPr>
          <w:rFonts w:ascii="PT Astra Serif" w:eastAsia="Calibri" w:hAnsi="PT Astra Serif"/>
          <w:sz w:val="28"/>
          <w:szCs w:val="28"/>
          <w:lang w:eastAsia="ru-RU"/>
        </w:rPr>
        <w:t>. Получатель субсидии несет ответственность за недостоверность представляемых Главному распорядителю бюджетных сре</w:t>
      </w:r>
      <w:proofErr w:type="gramStart"/>
      <w:r w:rsidRPr="00116E27">
        <w:rPr>
          <w:rFonts w:ascii="PT Astra Serif" w:eastAsia="Calibri" w:hAnsi="PT Astra Serif"/>
          <w:sz w:val="28"/>
          <w:szCs w:val="28"/>
          <w:lang w:eastAsia="ru-RU"/>
        </w:rPr>
        <w:t>дств св</w:t>
      </w:r>
      <w:proofErr w:type="gramEnd"/>
      <w:r w:rsidRPr="00116E27">
        <w:rPr>
          <w:rFonts w:ascii="PT Astra Serif" w:eastAsia="Calibri" w:hAnsi="PT Astra Serif"/>
          <w:sz w:val="28"/>
          <w:szCs w:val="28"/>
          <w:lang w:eastAsia="ru-RU"/>
        </w:rPr>
        <w:t>едений, нарушение условий использования субсидии в соответствии с законодательством Российской Федерации.</w:t>
      </w:r>
    </w:p>
    <w:p w:rsidR="00BC212D" w:rsidRPr="00D80431" w:rsidRDefault="00BC212D" w:rsidP="00BC212D">
      <w:pPr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D80431">
        <w:rPr>
          <w:rFonts w:ascii="PT Astra Serif" w:eastAsia="Calibri" w:hAnsi="PT Astra Serif"/>
          <w:sz w:val="28"/>
          <w:szCs w:val="28"/>
          <w:lang w:eastAsia="ru-RU"/>
        </w:rPr>
        <w:t xml:space="preserve">30. </w:t>
      </w:r>
      <w:r w:rsidRPr="00D80431">
        <w:rPr>
          <w:rFonts w:ascii="PT Astra Serif" w:hAnsi="PT Astra Serif"/>
          <w:color w:val="000000"/>
          <w:sz w:val="28"/>
          <w:szCs w:val="28"/>
        </w:rPr>
        <w:t>Возврат</w:t>
      </w:r>
      <w:r w:rsidR="00BB679F">
        <w:rPr>
          <w:rFonts w:ascii="PT Astra Serif" w:hAnsi="PT Astra Serif"/>
          <w:color w:val="000000"/>
          <w:sz w:val="28"/>
          <w:szCs w:val="28"/>
        </w:rPr>
        <w:t xml:space="preserve"> средств</w:t>
      </w:r>
      <w:r w:rsidRPr="00D80431">
        <w:rPr>
          <w:rFonts w:ascii="PT Astra Serif" w:hAnsi="PT Astra Serif"/>
          <w:color w:val="000000"/>
          <w:sz w:val="28"/>
          <w:szCs w:val="28"/>
        </w:rPr>
        <w:t xml:space="preserve"> субсидии в бюджет города Югорска осуществляется получателем субсидии в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D80431">
        <w:rPr>
          <w:rFonts w:ascii="PT Astra Serif" w:hAnsi="PT Astra Serif"/>
          <w:color w:val="000000"/>
          <w:sz w:val="28"/>
          <w:szCs w:val="28"/>
        </w:rPr>
        <w:t xml:space="preserve">случае нарушения получателем субсидии условий, установленных при предоставлении субсидии, </w:t>
      </w:r>
      <w:proofErr w:type="gramStart"/>
      <w:r w:rsidRPr="00D80431">
        <w:rPr>
          <w:rFonts w:ascii="PT Astra Serif" w:hAnsi="PT Astra Serif"/>
          <w:color w:val="000000"/>
          <w:sz w:val="28"/>
          <w:szCs w:val="28"/>
        </w:rPr>
        <w:t>выявленного</w:t>
      </w:r>
      <w:proofErr w:type="gramEnd"/>
      <w:r w:rsidRPr="00D80431">
        <w:rPr>
          <w:rFonts w:ascii="PT Astra Serif" w:hAnsi="PT Astra Serif"/>
          <w:color w:val="000000"/>
          <w:sz w:val="28"/>
          <w:szCs w:val="28"/>
        </w:rPr>
        <w:t xml:space="preserve"> в том числе по фактам проверок, проведенных Главным распорядителем бюджетных средств и органами муниципального финансового контроля, а также в случае </w:t>
      </w:r>
      <w:proofErr w:type="spellStart"/>
      <w:r w:rsidRPr="00D80431">
        <w:rPr>
          <w:rFonts w:ascii="PT Astra Serif" w:hAnsi="PT Astra Serif"/>
          <w:color w:val="000000"/>
          <w:sz w:val="28"/>
          <w:szCs w:val="28"/>
        </w:rPr>
        <w:t>недостижения</w:t>
      </w:r>
      <w:proofErr w:type="spellEnd"/>
      <w:r w:rsidRPr="00D80431">
        <w:rPr>
          <w:rFonts w:ascii="PT Astra Serif" w:hAnsi="PT Astra Serif"/>
          <w:color w:val="000000"/>
          <w:sz w:val="28"/>
          <w:szCs w:val="28"/>
        </w:rPr>
        <w:t xml:space="preserve"> значений результатов предоставления субсидии, указанных в пункте 21 настоящего Порядка.</w:t>
      </w:r>
    </w:p>
    <w:p w:rsidR="00BC212D" w:rsidRPr="00116E27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116E27">
        <w:rPr>
          <w:rFonts w:ascii="PT Astra Serif" w:eastAsia="Calibri" w:hAnsi="PT Astra Serif" w:cs="Arial"/>
          <w:sz w:val="28"/>
          <w:szCs w:val="28"/>
          <w:lang w:eastAsia="ru-RU"/>
        </w:rPr>
        <w:t>В течение 3 (трех) рабочих дней с момента установления фактов, указанных в настоящем пункте, Главный распорядитель бюджетных средств направляет Получателю субсидии пи</w:t>
      </w:r>
      <w:r w:rsidR="00BB679F">
        <w:rPr>
          <w:rFonts w:ascii="PT Astra Serif" w:eastAsia="Calibri" w:hAnsi="PT Astra Serif" w:cs="Arial"/>
          <w:sz w:val="28"/>
          <w:szCs w:val="28"/>
          <w:lang w:eastAsia="ru-RU"/>
        </w:rPr>
        <w:t>сьменное требование о возврате средств с</w:t>
      </w:r>
      <w:r w:rsidRPr="00116E27">
        <w:rPr>
          <w:rFonts w:ascii="PT Astra Serif" w:eastAsia="Calibri" w:hAnsi="PT Astra Serif" w:cs="Arial"/>
          <w:sz w:val="28"/>
          <w:szCs w:val="28"/>
          <w:lang w:eastAsia="ru-RU"/>
        </w:rPr>
        <w:t xml:space="preserve">убсидии в </w:t>
      </w:r>
      <w:r w:rsidR="00BB679F">
        <w:rPr>
          <w:rFonts w:ascii="PT Astra Serif" w:eastAsia="Calibri" w:hAnsi="PT Astra Serif" w:cs="Arial"/>
          <w:sz w:val="28"/>
          <w:szCs w:val="28"/>
          <w:lang w:eastAsia="ru-RU"/>
        </w:rPr>
        <w:t>бюджет города Югорска. Возврат средств с</w:t>
      </w:r>
      <w:r w:rsidRPr="00116E27">
        <w:rPr>
          <w:rFonts w:ascii="PT Astra Serif" w:eastAsia="Calibri" w:hAnsi="PT Astra Serif" w:cs="Arial"/>
          <w:sz w:val="28"/>
          <w:szCs w:val="28"/>
          <w:lang w:eastAsia="ru-RU"/>
        </w:rPr>
        <w:t>убсидии в бюджет города Югорска осуществляется Получателем субсидии в течение 30 (тридцати) календарных дней с момента получения требов</w:t>
      </w:r>
      <w:r>
        <w:rPr>
          <w:rFonts w:ascii="PT Astra Serif" w:eastAsia="Calibri" w:hAnsi="PT Astra Serif" w:cs="Arial"/>
          <w:sz w:val="28"/>
          <w:szCs w:val="28"/>
          <w:lang w:eastAsia="ru-RU"/>
        </w:rPr>
        <w:t>ания путем перечисления денежных</w:t>
      </w:r>
      <w:r w:rsidRPr="00116E27">
        <w:rPr>
          <w:rFonts w:ascii="PT Astra Serif" w:eastAsia="Calibri" w:hAnsi="PT Astra Serif" w:cs="Arial"/>
          <w:sz w:val="28"/>
          <w:szCs w:val="28"/>
          <w:lang w:eastAsia="ru-RU"/>
        </w:rPr>
        <w:t xml:space="preserve"> средств на лицевой счет Главного распорядителя бюджетных средств. </w:t>
      </w:r>
    </w:p>
    <w:p w:rsidR="00BC212D" w:rsidRPr="00116E27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116E27">
        <w:rPr>
          <w:rFonts w:ascii="PT Astra Serif" w:eastAsia="Calibri" w:hAnsi="PT Astra Serif" w:cs="Arial"/>
          <w:sz w:val="28"/>
          <w:szCs w:val="28"/>
          <w:lang w:eastAsia="ru-RU"/>
        </w:rPr>
        <w:lastRenderedPageBreak/>
        <w:t>В случае невыполнения требования о возврате</w:t>
      </w:r>
      <w:r w:rsidR="00BB679F">
        <w:rPr>
          <w:rFonts w:ascii="PT Astra Serif" w:eastAsia="Calibri" w:hAnsi="PT Astra Serif" w:cs="Arial"/>
          <w:sz w:val="28"/>
          <w:szCs w:val="28"/>
          <w:lang w:eastAsia="ru-RU"/>
        </w:rPr>
        <w:t xml:space="preserve"> средств с</w:t>
      </w:r>
      <w:r w:rsidRPr="00116E27">
        <w:rPr>
          <w:rFonts w:ascii="PT Astra Serif" w:eastAsia="Calibri" w:hAnsi="PT Astra Serif" w:cs="Arial"/>
          <w:sz w:val="28"/>
          <w:szCs w:val="28"/>
          <w:lang w:eastAsia="ru-RU"/>
        </w:rPr>
        <w:t>убсидии, нарушения Получателем субсидии установленного срока возврата</w:t>
      </w:r>
      <w:r w:rsidR="00BB679F">
        <w:rPr>
          <w:rFonts w:ascii="PT Astra Serif" w:eastAsia="Calibri" w:hAnsi="PT Astra Serif" w:cs="Arial"/>
          <w:sz w:val="28"/>
          <w:szCs w:val="28"/>
          <w:lang w:eastAsia="ru-RU"/>
        </w:rPr>
        <w:t xml:space="preserve"> средств  субсидии, взыскание средств с</w:t>
      </w:r>
      <w:r w:rsidRPr="00116E27">
        <w:rPr>
          <w:rFonts w:ascii="PT Astra Serif" w:eastAsia="Calibri" w:hAnsi="PT Astra Serif" w:cs="Arial"/>
          <w:sz w:val="28"/>
          <w:szCs w:val="28"/>
          <w:lang w:eastAsia="ru-RU"/>
        </w:rPr>
        <w:t xml:space="preserve">убсидии производится в судебном порядке в соответствии с действующим законодательством. </w:t>
      </w:r>
    </w:p>
    <w:p w:rsidR="00BC212D" w:rsidRPr="00910D7D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BC212D" w:rsidRPr="00306E1A" w:rsidRDefault="00BC212D" w:rsidP="00BC212D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  <w:r w:rsidRPr="00306E1A">
        <w:rPr>
          <w:rFonts w:ascii="PT Astra Serif" w:eastAsia="Calibri" w:hAnsi="PT Astra Serif"/>
          <w:b/>
          <w:sz w:val="28"/>
          <w:szCs w:val="28"/>
          <w:lang w:eastAsia="ru-RU"/>
        </w:rPr>
        <w:t xml:space="preserve">Раздел </w:t>
      </w:r>
      <w:r w:rsidRPr="00306E1A">
        <w:rPr>
          <w:rFonts w:ascii="PT Astra Serif" w:eastAsia="Calibri" w:hAnsi="PT Astra Serif"/>
          <w:b/>
          <w:sz w:val="28"/>
          <w:szCs w:val="28"/>
          <w:lang w:val="en-US" w:eastAsia="ru-RU"/>
        </w:rPr>
        <w:t>IV</w:t>
      </w:r>
      <w:r w:rsidRPr="00306E1A">
        <w:rPr>
          <w:rFonts w:ascii="PT Astra Serif" w:eastAsia="Calibri" w:hAnsi="PT Astra Serif"/>
          <w:b/>
          <w:sz w:val="28"/>
          <w:szCs w:val="28"/>
          <w:lang w:eastAsia="ru-RU"/>
        </w:rPr>
        <w:t>. Требов</w:t>
      </w:r>
      <w:r>
        <w:rPr>
          <w:rFonts w:ascii="PT Astra Serif" w:eastAsia="Calibri" w:hAnsi="PT Astra Serif"/>
          <w:b/>
          <w:sz w:val="28"/>
          <w:szCs w:val="28"/>
          <w:lang w:eastAsia="ru-RU"/>
        </w:rPr>
        <w:t>ания в части проведения конкурса</w:t>
      </w:r>
    </w:p>
    <w:p w:rsidR="00BC212D" w:rsidRDefault="00BC212D" w:rsidP="00BC212D">
      <w:pPr>
        <w:jc w:val="both"/>
        <w:rPr>
          <w:rFonts w:ascii="PT Astra Serif" w:hAnsi="PT Astra Serif"/>
          <w:b/>
          <w:sz w:val="28"/>
          <w:szCs w:val="28"/>
        </w:rPr>
      </w:pPr>
    </w:p>
    <w:p w:rsidR="00BC212D" w:rsidRPr="00BA76A6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31</w:t>
      </w:r>
      <w:r w:rsidRPr="00BA76A6">
        <w:rPr>
          <w:rFonts w:ascii="PT Astra Serif" w:eastAsia="Calibri" w:hAnsi="PT Astra Serif"/>
          <w:sz w:val="28"/>
          <w:szCs w:val="28"/>
          <w:lang w:eastAsia="en-US"/>
        </w:rPr>
        <w:t>. Получатели субсидий определяются по итогам проведе</w:t>
      </w:r>
      <w:r>
        <w:rPr>
          <w:rFonts w:ascii="PT Astra Serif" w:eastAsia="Calibri" w:hAnsi="PT Astra Serif"/>
          <w:sz w:val="28"/>
          <w:szCs w:val="28"/>
          <w:lang w:eastAsia="en-US"/>
        </w:rPr>
        <w:t>ния конкурса.             К участию в конкурсе</w:t>
      </w:r>
      <w:r w:rsidRPr="00BA76A6">
        <w:rPr>
          <w:rFonts w:ascii="PT Astra Serif" w:eastAsia="Calibri" w:hAnsi="PT Astra Serif"/>
          <w:sz w:val="28"/>
          <w:szCs w:val="28"/>
          <w:lang w:eastAsia="en-US"/>
        </w:rPr>
        <w:t xml:space="preserve"> допускаются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социально ориентированные некоммерческие организации</w:t>
      </w:r>
      <w:r w:rsidRPr="00BA76A6">
        <w:rPr>
          <w:rFonts w:ascii="PT Astra Serif" w:eastAsia="Calibri" w:hAnsi="PT Astra Serif"/>
          <w:sz w:val="28"/>
          <w:szCs w:val="28"/>
          <w:lang w:eastAsia="en-US"/>
        </w:rPr>
        <w:t xml:space="preserve">, соответствующие категориям и </w:t>
      </w:r>
      <w:proofErr w:type="gramStart"/>
      <w:r w:rsidRPr="00BA76A6">
        <w:rPr>
          <w:rFonts w:ascii="PT Astra Serif" w:eastAsia="Calibri" w:hAnsi="PT Astra Serif"/>
          <w:sz w:val="28"/>
          <w:szCs w:val="28"/>
          <w:lang w:eastAsia="en-US"/>
        </w:rPr>
        <w:t>требованиям</w:t>
      </w:r>
      <w:proofErr w:type="gramEnd"/>
      <w:r w:rsidRPr="00BA76A6">
        <w:rPr>
          <w:rFonts w:ascii="PT Astra Serif" w:eastAsia="Calibri" w:hAnsi="PT Astra Serif"/>
          <w:sz w:val="28"/>
          <w:szCs w:val="28"/>
          <w:lang w:eastAsia="en-US"/>
        </w:rPr>
        <w:t xml:space="preserve"> установленным пунктами 7, 11 настоящего Порядка.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Проведение конкурса</w:t>
      </w:r>
      <w:r w:rsidRPr="00BA76A6">
        <w:rPr>
          <w:rFonts w:ascii="PT Astra Serif" w:eastAsia="Calibri" w:hAnsi="PT Astra Serif"/>
          <w:sz w:val="28"/>
          <w:szCs w:val="28"/>
          <w:lang w:eastAsia="en-US"/>
        </w:rPr>
        <w:t xml:space="preserve"> получателей субсидии осуществляется в системе </w:t>
      </w:r>
      <w:r w:rsidRPr="00BA76A6">
        <w:rPr>
          <w:rFonts w:ascii="PT Astra Serif" w:eastAsia="Calibri" w:hAnsi="PT Astra Serif"/>
          <w:sz w:val="28"/>
          <w:szCs w:val="28"/>
          <w:lang w:eastAsia="ru-RU"/>
        </w:rPr>
        <w:t>«Электронный бюджет».</w:t>
      </w:r>
    </w:p>
    <w:p w:rsidR="00BC212D" w:rsidRPr="00BA76A6" w:rsidRDefault="00BC212D" w:rsidP="00BC212D">
      <w:pPr>
        <w:shd w:val="clear" w:color="auto" w:fill="FFFFFF"/>
        <w:suppressAutoHyphens w:val="0"/>
        <w:spacing w:line="276" w:lineRule="auto"/>
        <w:ind w:firstLine="567"/>
        <w:jc w:val="both"/>
        <w:rPr>
          <w:rFonts w:eastAsia="Calibri"/>
          <w:color w:val="22272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32</w:t>
      </w:r>
      <w:r w:rsidRPr="00BA76A6">
        <w:rPr>
          <w:rFonts w:ascii="PT Astra Serif" w:eastAsia="Calibri" w:hAnsi="PT Astra Serif"/>
          <w:sz w:val="28"/>
          <w:szCs w:val="28"/>
          <w:lang w:eastAsia="ru-RU"/>
        </w:rPr>
        <w:t xml:space="preserve">. </w:t>
      </w:r>
      <w:r>
        <w:rPr>
          <w:rFonts w:ascii="PT Astra Serif" w:eastAsia="Calibri" w:hAnsi="PT Astra Serif"/>
          <w:sz w:val="28"/>
          <w:szCs w:val="28"/>
          <w:lang w:eastAsia="ru-RU"/>
        </w:rPr>
        <w:t>Взаимодействие участников конкурса</w:t>
      </w:r>
      <w:r w:rsidRPr="00BA76A6">
        <w:rPr>
          <w:rFonts w:ascii="PT Astra Serif" w:eastAsia="Calibri" w:hAnsi="PT Astra Serif"/>
          <w:sz w:val="28"/>
          <w:szCs w:val="28"/>
          <w:lang w:eastAsia="ru-RU"/>
        </w:rPr>
        <w:t xml:space="preserve"> и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 Уполномоченного органа</w:t>
      </w:r>
      <w:r w:rsidRPr="00BA76A6">
        <w:rPr>
          <w:rFonts w:ascii="PT Astra Serif" w:eastAsia="Calibri" w:hAnsi="PT Astra Serif"/>
          <w:sz w:val="28"/>
          <w:szCs w:val="28"/>
          <w:lang w:eastAsia="ru-RU"/>
        </w:rPr>
        <w:t xml:space="preserve">, </w:t>
      </w:r>
      <w:r w:rsidRPr="001E299F">
        <w:rPr>
          <w:rFonts w:ascii="PT Astra Serif" w:eastAsia="Calibri" w:hAnsi="PT Astra Serif"/>
          <w:sz w:val="28"/>
          <w:szCs w:val="28"/>
          <w:lang w:eastAsia="ru-RU"/>
        </w:rPr>
        <w:t>Комиссии</w:t>
      </w:r>
      <w:r w:rsidRPr="00BA76A6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Pr="00BA76A6">
        <w:rPr>
          <w:rFonts w:eastAsia="Calibri"/>
          <w:sz w:val="28"/>
          <w:szCs w:val="28"/>
          <w:lang w:eastAsia="ru-RU"/>
        </w:rPr>
        <w:t>осуществляется с использованием документов в электронной форме в системе «Электронный бюджет» в соответствии с Правила</w:t>
      </w:r>
      <w:r>
        <w:rPr>
          <w:rFonts w:eastAsia="Calibri"/>
          <w:color w:val="22272F"/>
          <w:sz w:val="28"/>
          <w:szCs w:val="28"/>
          <w:lang w:eastAsia="ru-RU"/>
        </w:rPr>
        <w:t>ми конкурса</w:t>
      </w:r>
      <w:r w:rsidRPr="00BA76A6">
        <w:rPr>
          <w:rFonts w:eastAsia="Calibri"/>
          <w:color w:val="22272F"/>
          <w:sz w:val="28"/>
          <w:szCs w:val="28"/>
          <w:lang w:eastAsia="ru-RU"/>
        </w:rPr>
        <w:t>.</w:t>
      </w:r>
    </w:p>
    <w:p w:rsidR="00BC212D" w:rsidRPr="001E299F" w:rsidRDefault="00BC212D" w:rsidP="00BC212D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33</w:t>
      </w:r>
      <w:r w:rsidRPr="001E299F">
        <w:rPr>
          <w:rFonts w:eastAsia="Calibri"/>
          <w:sz w:val="28"/>
          <w:szCs w:val="28"/>
          <w:lang w:eastAsia="en-US"/>
        </w:rPr>
        <w:t>. Уполномоченный орган, не позднее 10 календарных дней до даты начала приема заявок, размещает объявление о приеме документов на предоставление субсидии:</w:t>
      </w:r>
    </w:p>
    <w:p w:rsidR="00BC212D" w:rsidRPr="001E299F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E299F">
        <w:rPr>
          <w:rFonts w:ascii="PT Astra Serif" w:eastAsia="Calibri" w:hAnsi="PT Astra Serif"/>
          <w:sz w:val="28"/>
          <w:szCs w:val="28"/>
          <w:lang w:eastAsia="en-US"/>
        </w:rPr>
        <w:t xml:space="preserve">- на </w:t>
      </w:r>
      <w:hyperlink r:id="rId26" w:history="1">
        <w:r w:rsidRPr="001E299F">
          <w:rPr>
            <w:rFonts w:ascii="PT Astra Serif" w:eastAsia="Calibri" w:hAnsi="PT Astra Serif"/>
            <w:sz w:val="28"/>
            <w:szCs w:val="28"/>
            <w:lang w:eastAsia="en-US"/>
          </w:rPr>
          <w:t>официальном сайте</w:t>
        </w:r>
      </w:hyperlink>
      <w:r w:rsidRPr="001E299F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BC212D" w:rsidRPr="00BA76A6" w:rsidRDefault="00BC212D" w:rsidP="00BC212D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BA76A6">
        <w:rPr>
          <w:rFonts w:ascii="PT Astra Serif" w:eastAsia="Calibri" w:hAnsi="PT Astra Serif"/>
          <w:sz w:val="28"/>
          <w:szCs w:val="28"/>
          <w:lang w:eastAsia="ru-RU"/>
        </w:rPr>
        <w:t>- в системе «Электронный бюджет».</w:t>
      </w:r>
    </w:p>
    <w:p w:rsidR="00BC212D" w:rsidRPr="00292CB6" w:rsidRDefault="00BC212D" w:rsidP="00BC212D">
      <w:pPr>
        <w:pStyle w:val="ConsPlusNormal"/>
        <w:spacing w:line="276" w:lineRule="auto"/>
        <w:ind w:firstLine="540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292CB6">
        <w:rPr>
          <w:rFonts w:ascii="PT Astra Serif" w:eastAsia="Calibri" w:hAnsi="PT Astra Serif"/>
          <w:sz w:val="28"/>
          <w:szCs w:val="28"/>
          <w:lang w:eastAsia="en-US"/>
        </w:rPr>
        <w:t>Объявление</w:t>
      </w:r>
      <w:r w:rsidRPr="00BA76A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92CB6">
        <w:rPr>
          <w:rFonts w:ascii="PT Astra Serif" w:hAnsi="PT Astra Serif"/>
          <w:color w:val="000000"/>
          <w:sz w:val="28"/>
          <w:szCs w:val="28"/>
        </w:rPr>
        <w:t>включает в себя следующую информацию:</w:t>
      </w:r>
    </w:p>
    <w:p w:rsidR="00BC212D" w:rsidRPr="00292CB6" w:rsidRDefault="00BC212D" w:rsidP="00BC212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- направление</w:t>
      </w:r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 xml:space="preserve"> конкурса;</w:t>
      </w:r>
    </w:p>
    <w:p w:rsidR="00BC212D" w:rsidRPr="00292CB6" w:rsidRDefault="00BC212D" w:rsidP="00BC212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- </w:t>
      </w:r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>дату начала подачи, а также дату окончания приема заявок на участие в конкурсе (далее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- заявки), которая не может быть ранее 30-го календарного дня следующего за днем размещения объявления о проведении конкурса;</w:t>
      </w:r>
    </w:p>
    <w:p w:rsidR="00BC212D" w:rsidRPr="00292CB6" w:rsidRDefault="00BC212D" w:rsidP="00BC212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- </w:t>
      </w:r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 xml:space="preserve">наименование, место нахождения, почтовый адрес, адрес электронной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почты, контактный телефон У</w:t>
      </w:r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>полномоченного органа;</w:t>
      </w:r>
    </w:p>
    <w:p w:rsidR="00BC212D" w:rsidRPr="00292CB6" w:rsidRDefault="00BC212D" w:rsidP="00BC212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- </w:t>
      </w:r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>результат предоставления субсидии;</w:t>
      </w:r>
    </w:p>
    <w:p w:rsidR="00BC212D" w:rsidRPr="00292CB6" w:rsidRDefault="00BC212D" w:rsidP="00BC212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- </w:t>
      </w:r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>доменное имя и (или) указатели страниц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системы «Электронный бюджет»</w:t>
      </w:r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 xml:space="preserve"> в сети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«</w:t>
      </w:r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>Интернет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»</w:t>
      </w:r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>;</w:t>
      </w:r>
    </w:p>
    <w:p w:rsidR="00BC212D" w:rsidRPr="00292CB6" w:rsidRDefault="00BC212D" w:rsidP="00BC212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- </w:t>
      </w:r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 xml:space="preserve">требования к участникам конкурса, </w:t>
      </w:r>
      <w:r w:rsidRPr="00C144A3">
        <w:rPr>
          <w:rFonts w:ascii="PT Astra Serif" w:hAnsi="PT Astra Serif"/>
          <w:sz w:val="28"/>
          <w:szCs w:val="28"/>
        </w:rPr>
        <w:t>установленные пунктом 11 настоящего Порядка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, </w:t>
      </w:r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 xml:space="preserve"> а также перечень документов, представляемых участниками конкурса для подтверждения их соответствия указанным требованиям;</w:t>
      </w:r>
    </w:p>
    <w:p w:rsidR="00BC212D" w:rsidRPr="00292CB6" w:rsidRDefault="00BC212D" w:rsidP="00BC212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- </w:t>
      </w:r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>категории получателей субсидии и критерии оценки заявок;</w:t>
      </w:r>
    </w:p>
    <w:p w:rsidR="00BC212D" w:rsidRPr="00292CB6" w:rsidRDefault="00BC212D" w:rsidP="00BC212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- </w:t>
      </w:r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>порядок подачи заявок и требования, предъявляемые к форме и содержанию заявок;</w:t>
      </w:r>
    </w:p>
    <w:p w:rsidR="00BC212D" w:rsidRPr="00292CB6" w:rsidRDefault="00BC212D" w:rsidP="00BC212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- </w:t>
      </w:r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>порядок отзыва заявок;</w:t>
      </w:r>
    </w:p>
    <w:p w:rsidR="00BC212D" w:rsidRPr="00292CB6" w:rsidRDefault="00BC212D" w:rsidP="00BC212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lastRenderedPageBreak/>
        <w:t xml:space="preserve">- </w:t>
      </w:r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>порядок внесения изменений в заявки;</w:t>
      </w:r>
    </w:p>
    <w:p w:rsidR="00BC212D" w:rsidRPr="00292CB6" w:rsidRDefault="00BC212D" w:rsidP="00BC212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- </w:t>
      </w:r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>порядок рассмотрения и оцен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ки заявок</w:t>
      </w:r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>;</w:t>
      </w:r>
    </w:p>
    <w:p w:rsidR="00BC212D" w:rsidRPr="00292CB6" w:rsidRDefault="00BC212D" w:rsidP="00BC212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- </w:t>
      </w:r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>порядок отклонения заявок, а также основания для их отклонения;</w:t>
      </w:r>
    </w:p>
    <w:p w:rsidR="00BC212D" w:rsidRPr="00292CB6" w:rsidRDefault="00BC212D" w:rsidP="00BC212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- </w:t>
      </w:r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>объем распределяемых в рамках конкурса средств, правила распределения субсидий по результатам конкурса в соответствии с настоящим Порядком;</w:t>
      </w:r>
    </w:p>
    <w:p w:rsidR="00BC212D" w:rsidRPr="00292CB6" w:rsidRDefault="00BC212D" w:rsidP="00BC212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- </w:t>
      </w:r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>порядок оценки зая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вок, включающий критерии оценки</w:t>
      </w:r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>;</w:t>
      </w:r>
    </w:p>
    <w:p w:rsidR="00BC212D" w:rsidRPr="00292CB6" w:rsidRDefault="00BC212D" w:rsidP="00BC212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- </w:t>
      </w:r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>срок, в течение которого победитель конкурса должен подписать Соглашение;</w:t>
      </w:r>
    </w:p>
    <w:p w:rsidR="00BC212D" w:rsidRPr="00292CB6" w:rsidRDefault="00BC212D" w:rsidP="00BC212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- </w:t>
      </w:r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 xml:space="preserve">условие признания победителя конкурса </w:t>
      </w:r>
      <w:proofErr w:type="gramStart"/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>уклонившимся</w:t>
      </w:r>
      <w:proofErr w:type="gramEnd"/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 xml:space="preserve"> от заключения Соглашения;</w:t>
      </w:r>
    </w:p>
    <w:p w:rsidR="00BC212D" w:rsidRPr="00292CB6" w:rsidRDefault="00BC212D" w:rsidP="00BC212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- с</w:t>
      </w:r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 xml:space="preserve">роки </w:t>
      </w:r>
      <w:proofErr w:type="gramStart"/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>размещения протокола подведения итогов конкурса</w:t>
      </w:r>
      <w:proofErr w:type="gramEnd"/>
      <w:r w:rsidRPr="00292CB6">
        <w:rPr>
          <w:rFonts w:ascii="PT Astra Serif" w:hAnsi="PT Astra Serif"/>
          <w:color w:val="000000"/>
          <w:sz w:val="28"/>
          <w:szCs w:val="28"/>
          <w:lang w:eastAsia="ru-RU"/>
        </w:rPr>
        <w:t xml:space="preserve"> на Едином портале, а также на официальном сайте.</w:t>
      </w:r>
    </w:p>
    <w:p w:rsidR="00BC212D" w:rsidRPr="00BA76A6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34</w:t>
      </w:r>
      <w:r w:rsidRPr="00BA76A6">
        <w:rPr>
          <w:rFonts w:ascii="PT Astra Serif" w:eastAsia="Calibri" w:hAnsi="PT Astra Serif"/>
          <w:sz w:val="28"/>
          <w:szCs w:val="28"/>
          <w:lang w:eastAsia="ru-RU"/>
        </w:rPr>
        <w:t xml:space="preserve">. </w:t>
      </w:r>
      <w:r w:rsidRPr="00BA76A6">
        <w:rPr>
          <w:rFonts w:ascii="PT Astra Serif" w:eastAsia="Calibri" w:hAnsi="PT Astra Serif"/>
          <w:sz w:val="28"/>
          <w:szCs w:val="28"/>
          <w:shd w:val="clear" w:color="auto" w:fill="FFFFFF"/>
          <w:lang w:eastAsia="ru-RU"/>
        </w:rPr>
        <w:t>Порядок формиров</w:t>
      </w:r>
      <w:r>
        <w:rPr>
          <w:rFonts w:ascii="PT Astra Serif" w:eastAsia="Calibri" w:hAnsi="PT Astra Serif"/>
          <w:sz w:val="28"/>
          <w:szCs w:val="28"/>
          <w:shd w:val="clear" w:color="auto" w:fill="FFFFFF"/>
          <w:lang w:eastAsia="ru-RU"/>
        </w:rPr>
        <w:t>ания и подачи участниками конкурса</w:t>
      </w:r>
      <w:r w:rsidRPr="00BA76A6">
        <w:rPr>
          <w:rFonts w:ascii="PT Astra Serif" w:eastAsia="Calibri" w:hAnsi="PT Astra Serif"/>
          <w:sz w:val="28"/>
          <w:szCs w:val="28"/>
          <w:shd w:val="clear" w:color="auto" w:fill="FFFFFF"/>
          <w:lang w:eastAsia="ru-RU"/>
        </w:rPr>
        <w:t xml:space="preserve"> заявок в системе «Электронный бюджет» осуществляется в</w:t>
      </w:r>
      <w:r>
        <w:rPr>
          <w:rFonts w:ascii="PT Astra Serif" w:eastAsia="Calibri" w:hAnsi="PT Astra Serif"/>
          <w:sz w:val="28"/>
          <w:szCs w:val="28"/>
          <w:shd w:val="clear" w:color="auto" w:fill="FFFFFF"/>
          <w:lang w:eastAsia="ru-RU"/>
        </w:rPr>
        <w:t xml:space="preserve"> соответствии с Правилами отбора</w:t>
      </w:r>
      <w:r w:rsidRPr="00BA76A6">
        <w:rPr>
          <w:rFonts w:ascii="PT Astra Serif" w:eastAsia="Calibri" w:hAnsi="PT Astra Serif"/>
          <w:sz w:val="28"/>
          <w:szCs w:val="28"/>
          <w:shd w:val="clear" w:color="auto" w:fill="FFFFFF"/>
          <w:lang w:eastAsia="ru-RU"/>
        </w:rPr>
        <w:t>.</w:t>
      </w:r>
      <w:r w:rsidRPr="00BA76A6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</w:p>
    <w:p w:rsidR="00BC212D" w:rsidRPr="00BA76A6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BA76A6">
        <w:rPr>
          <w:rFonts w:ascii="PT Astra Serif" w:eastAsia="Calibri" w:hAnsi="PT Astra Serif"/>
          <w:sz w:val="28"/>
          <w:szCs w:val="28"/>
          <w:lang w:eastAsia="ru-RU"/>
        </w:rPr>
        <w:t>Кроме требований к заявке</w:t>
      </w:r>
      <w:r>
        <w:rPr>
          <w:rFonts w:ascii="PT Astra Serif" w:eastAsia="Calibri" w:hAnsi="PT Astra Serif"/>
          <w:sz w:val="28"/>
          <w:szCs w:val="28"/>
          <w:lang w:eastAsia="ru-RU"/>
        </w:rPr>
        <w:t>, предъявляемых Правилами отбора</w:t>
      </w:r>
      <w:r w:rsidRPr="00BA76A6">
        <w:rPr>
          <w:rFonts w:ascii="PT Astra Serif" w:eastAsia="Calibri" w:hAnsi="PT Astra Serif"/>
          <w:sz w:val="28"/>
          <w:szCs w:val="28"/>
          <w:lang w:eastAsia="ru-RU"/>
        </w:rPr>
        <w:t>, заявка должна содержать:</w:t>
      </w:r>
    </w:p>
    <w:p w:rsidR="00BC212D" w:rsidRPr="00BA76A6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BA76A6">
        <w:rPr>
          <w:rFonts w:ascii="PT Astra Serif" w:eastAsia="Calibri" w:hAnsi="PT Astra Serif"/>
          <w:sz w:val="28"/>
          <w:szCs w:val="28"/>
          <w:lang w:eastAsia="ru-RU"/>
        </w:rPr>
        <w:t>- подтвер</w:t>
      </w:r>
      <w:r>
        <w:rPr>
          <w:rFonts w:ascii="PT Astra Serif" w:eastAsia="Calibri" w:hAnsi="PT Astra Serif"/>
          <w:sz w:val="28"/>
          <w:szCs w:val="28"/>
          <w:lang w:eastAsia="ru-RU"/>
        </w:rPr>
        <w:t>ждение согласия участника конкурса</w:t>
      </w:r>
      <w:r w:rsidRPr="00BA76A6">
        <w:rPr>
          <w:rFonts w:ascii="PT Astra Serif" w:eastAsia="Calibri" w:hAnsi="PT Astra Serif"/>
          <w:sz w:val="28"/>
          <w:szCs w:val="28"/>
          <w:lang w:eastAsia="ru-RU"/>
        </w:rPr>
        <w:t xml:space="preserve"> на публикацию (размещение) в сети «Интернет</w:t>
      </w:r>
      <w:r>
        <w:rPr>
          <w:rFonts w:ascii="PT Astra Serif" w:eastAsia="Calibri" w:hAnsi="PT Astra Serif"/>
          <w:sz w:val="28"/>
          <w:szCs w:val="28"/>
          <w:lang w:eastAsia="ru-RU"/>
        </w:rPr>
        <w:t>» информации об участнике конкурса, о подаваемой участником конкурса</w:t>
      </w:r>
      <w:r w:rsidRPr="00BA76A6">
        <w:rPr>
          <w:rFonts w:ascii="PT Astra Serif" w:eastAsia="Calibri" w:hAnsi="PT Astra Serif"/>
          <w:sz w:val="28"/>
          <w:szCs w:val="28"/>
          <w:lang w:eastAsia="ru-RU"/>
        </w:rPr>
        <w:t xml:space="preserve"> заявке, а также ино</w:t>
      </w:r>
      <w:r>
        <w:rPr>
          <w:rFonts w:ascii="PT Astra Serif" w:eastAsia="Calibri" w:hAnsi="PT Astra Serif"/>
          <w:sz w:val="28"/>
          <w:szCs w:val="28"/>
          <w:lang w:eastAsia="ru-RU"/>
        </w:rPr>
        <w:t>й информации об участнике конкурса</w:t>
      </w:r>
      <w:r w:rsidRPr="00BA76A6">
        <w:rPr>
          <w:rFonts w:ascii="PT Astra Serif" w:eastAsia="Calibri" w:hAnsi="PT Astra Serif"/>
          <w:sz w:val="28"/>
          <w:szCs w:val="28"/>
          <w:lang w:eastAsia="ru-RU"/>
        </w:rPr>
        <w:t>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BC212D" w:rsidRPr="00BA76A6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- предлагаемые участником конкурса</w:t>
      </w:r>
      <w:r w:rsidRPr="00BA76A6">
        <w:rPr>
          <w:rFonts w:ascii="PT Astra Serif" w:eastAsia="Calibri" w:hAnsi="PT Astra Serif"/>
          <w:sz w:val="28"/>
          <w:szCs w:val="28"/>
          <w:lang w:eastAsia="ru-RU"/>
        </w:rPr>
        <w:t xml:space="preserve"> значения результата предоставления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 субсидии, указанные в пункте 21</w:t>
      </w:r>
      <w:r w:rsidRPr="00BA76A6">
        <w:rPr>
          <w:rFonts w:ascii="PT Astra Serif" w:eastAsia="Calibri" w:hAnsi="PT Astra Serif"/>
          <w:sz w:val="28"/>
          <w:szCs w:val="28"/>
          <w:lang w:eastAsia="ru-RU"/>
        </w:rPr>
        <w:t xml:space="preserve"> настоящего Порядка;</w:t>
      </w:r>
    </w:p>
    <w:p w:rsidR="00BC212D" w:rsidRPr="00BA76A6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BA76A6">
        <w:rPr>
          <w:rFonts w:ascii="PT Astra Serif" w:eastAsia="Calibri" w:hAnsi="PT Astra Serif"/>
          <w:sz w:val="28"/>
          <w:szCs w:val="28"/>
          <w:lang w:eastAsia="ru-RU"/>
        </w:rPr>
        <w:t>- информацию по каждому указанному в объяв</w:t>
      </w:r>
      <w:r>
        <w:rPr>
          <w:rFonts w:ascii="PT Astra Serif" w:eastAsia="Calibri" w:hAnsi="PT Astra Serif"/>
          <w:sz w:val="28"/>
          <w:szCs w:val="28"/>
          <w:lang w:eastAsia="ru-RU"/>
        </w:rPr>
        <w:t>лении о проведении конкурса</w:t>
      </w:r>
      <w:r w:rsidRPr="00BA76A6">
        <w:rPr>
          <w:rFonts w:ascii="PT Astra Serif" w:eastAsia="Calibri" w:hAnsi="PT Astra Serif"/>
          <w:sz w:val="28"/>
          <w:szCs w:val="28"/>
          <w:lang w:eastAsia="ru-RU"/>
        </w:rPr>
        <w:t xml:space="preserve"> получателей субсидий критерию оценки заявки или показателю критерия оценки зая</w:t>
      </w:r>
      <w:r>
        <w:rPr>
          <w:rFonts w:ascii="PT Astra Serif" w:eastAsia="Calibri" w:hAnsi="PT Astra Serif"/>
          <w:sz w:val="28"/>
          <w:szCs w:val="28"/>
          <w:lang w:eastAsia="ru-RU"/>
        </w:rPr>
        <w:t>вки, в соответствии с пунктом 35</w:t>
      </w:r>
      <w:r w:rsidRPr="00BA76A6">
        <w:rPr>
          <w:rFonts w:ascii="PT Astra Serif" w:eastAsia="Calibri" w:hAnsi="PT Astra Serif"/>
          <w:sz w:val="28"/>
          <w:szCs w:val="28"/>
          <w:lang w:eastAsia="ru-RU"/>
        </w:rPr>
        <w:t xml:space="preserve"> настоящего Порядка. </w:t>
      </w:r>
    </w:p>
    <w:p w:rsidR="00BC212D" w:rsidRPr="00BA76A6" w:rsidRDefault="00BC212D" w:rsidP="00BC212D">
      <w:pPr>
        <w:tabs>
          <w:tab w:val="left" w:pos="0"/>
        </w:tabs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35</w:t>
      </w:r>
      <w:r w:rsidRPr="00BA76A6">
        <w:rPr>
          <w:rFonts w:ascii="PT Astra Serif" w:eastAsia="Calibri" w:hAnsi="PT Astra Serif"/>
          <w:sz w:val="28"/>
          <w:szCs w:val="28"/>
          <w:lang w:eastAsia="en-US"/>
        </w:rPr>
        <w:t>. Оценка заявки осуществляется конкурсной комиссией, по всем установленным показателям критериев оценки, которые в совокупности составляют 100 процентов.</w:t>
      </w:r>
    </w:p>
    <w:p w:rsidR="00BC212D" w:rsidRPr="001E299F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1E299F">
        <w:rPr>
          <w:rFonts w:ascii="PT Astra Serif" w:eastAsia="Calibri" w:hAnsi="PT Astra Serif"/>
          <w:sz w:val="28"/>
          <w:szCs w:val="28"/>
          <w:lang w:eastAsia="ru-RU"/>
        </w:rPr>
        <w:t xml:space="preserve">Оценка заявок определяется в соответствии с критериями, при следующих значениях показателей: </w:t>
      </w:r>
    </w:p>
    <w:p w:rsidR="00BC212D" w:rsidRPr="001E299F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1E299F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r w:rsidRPr="001E299F">
        <w:rPr>
          <w:rFonts w:ascii="PT Astra Serif" w:hAnsi="PT Astra Serif"/>
          <w:sz w:val="28"/>
          <w:szCs w:val="28"/>
        </w:rPr>
        <w:t>актуальность проблемы (потребности) целевой группы, социальная значимость проекта</w:t>
      </w:r>
      <w:r>
        <w:rPr>
          <w:rFonts w:ascii="PT Astra Serif" w:hAnsi="PT Astra Serif"/>
          <w:sz w:val="28"/>
          <w:szCs w:val="28"/>
        </w:rPr>
        <w:t xml:space="preserve"> </w:t>
      </w:r>
      <w:r w:rsidRPr="001E299F">
        <w:rPr>
          <w:rFonts w:ascii="PT Astra Serif" w:eastAsia="Calibri" w:hAnsi="PT Astra Serif"/>
          <w:sz w:val="28"/>
          <w:szCs w:val="28"/>
          <w:lang w:eastAsia="ru-RU"/>
        </w:rPr>
        <w:t>– 25 процентов;</w:t>
      </w:r>
    </w:p>
    <w:p w:rsidR="00BC212D" w:rsidRPr="001E299F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1E299F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r w:rsidRPr="001E299F">
        <w:rPr>
          <w:rFonts w:ascii="PT Astra Serif" w:hAnsi="PT Astra Serif"/>
          <w:sz w:val="28"/>
          <w:szCs w:val="28"/>
        </w:rPr>
        <w:t xml:space="preserve">полнота, комплексность и логическая связность календарного плана реализации </w:t>
      </w:r>
      <w:r w:rsidRPr="001E299F">
        <w:rPr>
          <w:rFonts w:ascii="PT Astra Serif" w:hAnsi="PT Astra Serif" w:cs="PT Serif Drofa"/>
          <w:sz w:val="28"/>
          <w:szCs w:val="28"/>
        </w:rPr>
        <w:t>проекта</w:t>
      </w:r>
      <w:r>
        <w:rPr>
          <w:rFonts w:ascii="PT Astra Serif" w:hAnsi="PT Astra Serif" w:cs="PT Serif Drofa"/>
          <w:sz w:val="28"/>
          <w:szCs w:val="28"/>
        </w:rPr>
        <w:t xml:space="preserve"> </w:t>
      </w:r>
      <w:r w:rsidRPr="001E299F">
        <w:rPr>
          <w:rFonts w:ascii="PT Astra Serif" w:eastAsia="Calibri" w:hAnsi="PT Astra Serif"/>
          <w:sz w:val="28"/>
          <w:szCs w:val="28"/>
          <w:lang w:eastAsia="ru-RU"/>
        </w:rPr>
        <w:t>– 25 процентов;</w:t>
      </w:r>
    </w:p>
    <w:p w:rsidR="00BC212D" w:rsidRPr="001E299F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1E299F">
        <w:rPr>
          <w:rFonts w:ascii="PT Astra Serif" w:eastAsia="Calibri" w:hAnsi="PT Astra Serif"/>
          <w:sz w:val="28"/>
          <w:szCs w:val="28"/>
          <w:lang w:eastAsia="ru-RU"/>
        </w:rPr>
        <w:lastRenderedPageBreak/>
        <w:t>-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Pr="001E299F">
        <w:rPr>
          <w:rFonts w:ascii="PT Astra Serif" w:hAnsi="PT Astra Serif"/>
          <w:sz w:val="28"/>
          <w:szCs w:val="28"/>
        </w:rPr>
        <w:t>реалистичность бюджета</w:t>
      </w:r>
      <w:r>
        <w:rPr>
          <w:rFonts w:ascii="PT Astra Serif" w:hAnsi="PT Astra Serif"/>
          <w:sz w:val="28"/>
          <w:szCs w:val="28"/>
        </w:rPr>
        <w:t xml:space="preserve"> </w:t>
      </w:r>
      <w:r w:rsidRPr="001E299F">
        <w:rPr>
          <w:rFonts w:ascii="PT Astra Serif" w:eastAsia="Calibri" w:hAnsi="PT Astra Serif"/>
          <w:sz w:val="28"/>
          <w:szCs w:val="28"/>
          <w:lang w:eastAsia="ru-RU"/>
        </w:rPr>
        <w:t>– 25 процентов;</w:t>
      </w:r>
    </w:p>
    <w:p w:rsidR="00BC212D" w:rsidRPr="001E299F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1E299F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r w:rsidRPr="001E299F">
        <w:rPr>
          <w:rFonts w:ascii="PT Astra Serif" w:hAnsi="PT Astra Serif"/>
          <w:sz w:val="28"/>
          <w:szCs w:val="28"/>
        </w:rPr>
        <w:t>«срок жизни» результатов проекта (продолжительность во времени возможности использования результатов проекта)</w:t>
      </w:r>
      <w:r w:rsidRPr="001E299F">
        <w:rPr>
          <w:rFonts w:ascii="PT Astra Serif" w:eastAsia="Calibri" w:hAnsi="PT Astra Serif"/>
          <w:sz w:val="28"/>
          <w:szCs w:val="28"/>
          <w:lang w:eastAsia="ru-RU"/>
        </w:rPr>
        <w:t xml:space="preserve"> – 25 процентов.</w:t>
      </w:r>
    </w:p>
    <w:p w:rsidR="00BC212D" w:rsidRPr="001E299F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BC212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BC212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BC212D" w:rsidRDefault="00BC212D" w:rsidP="00BC212D">
      <w:pPr>
        <w:suppressAutoHyphens w:val="0"/>
        <w:spacing w:line="276" w:lineRule="auto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BC212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BC212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BC212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BC212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BC212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BC212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BC212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BC212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BC212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BC212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BC212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BC212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BC212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BC212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BC212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7058A1" w:rsidRDefault="007058A1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7058A1" w:rsidRDefault="007058A1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7058A1" w:rsidRDefault="007058A1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7058A1" w:rsidRDefault="007058A1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7058A1" w:rsidRDefault="007058A1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7058A1" w:rsidRDefault="007058A1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7058A1" w:rsidRDefault="007058A1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7058A1" w:rsidRDefault="007058A1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7058A1" w:rsidRDefault="007058A1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7058A1" w:rsidRDefault="007058A1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7058A1" w:rsidRDefault="007058A1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7058A1" w:rsidRDefault="007058A1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7058A1" w:rsidRDefault="007058A1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BC212D" w:rsidRDefault="00BC212D" w:rsidP="00BC212D">
      <w:pPr>
        <w:suppressAutoHyphens w:val="0"/>
        <w:spacing w:line="276" w:lineRule="auto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BC212D" w:rsidRDefault="00BC212D" w:rsidP="00BC212D">
      <w:pPr>
        <w:suppressAutoHyphens w:val="0"/>
        <w:spacing w:line="276" w:lineRule="auto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BC212D" w:rsidRDefault="00BC212D" w:rsidP="00BC212D">
      <w:pPr>
        <w:suppressAutoHyphens w:val="0"/>
        <w:spacing w:line="276" w:lineRule="auto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BC212D" w:rsidRDefault="00BC212D" w:rsidP="00BC212D">
      <w:pPr>
        <w:suppressAutoHyphens w:val="0"/>
        <w:spacing w:line="276" w:lineRule="auto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BC212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highlight w:val="yellow"/>
          <w:lang w:eastAsia="ru-RU"/>
        </w:rPr>
      </w:pPr>
    </w:p>
    <w:p w:rsidR="00BC212D" w:rsidRPr="0045143E" w:rsidRDefault="00BC212D" w:rsidP="00BC212D">
      <w:pPr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5143E">
        <w:rPr>
          <w:rFonts w:ascii="PT Astra Serif" w:eastAsia="Calibri" w:hAnsi="PT Astra Serif"/>
          <w:b/>
          <w:sz w:val="28"/>
          <w:szCs w:val="28"/>
          <w:lang w:eastAsia="en-US"/>
        </w:rPr>
        <w:t>Приложение</w:t>
      </w:r>
    </w:p>
    <w:p w:rsidR="00BC212D" w:rsidRPr="0045143E" w:rsidRDefault="00BC212D" w:rsidP="00BC212D">
      <w:pPr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5143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к Порядку предоставления субсидий</w:t>
      </w:r>
    </w:p>
    <w:p w:rsidR="00BC212D" w:rsidRPr="0045143E" w:rsidRDefault="00BC212D" w:rsidP="00BC212D">
      <w:pPr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5143E">
        <w:rPr>
          <w:rFonts w:ascii="PT Astra Serif" w:eastAsia="Calibri" w:hAnsi="PT Astra Serif"/>
          <w:b/>
          <w:sz w:val="28"/>
          <w:szCs w:val="28"/>
          <w:lang w:eastAsia="en-US"/>
        </w:rPr>
        <w:t>социально ориентированным некоммерческим организациям,</w:t>
      </w:r>
    </w:p>
    <w:p w:rsidR="00BC212D" w:rsidRPr="0045143E" w:rsidRDefault="00BC212D" w:rsidP="00BC212D">
      <w:pPr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proofErr w:type="gramStart"/>
      <w:r w:rsidRPr="0045143E">
        <w:rPr>
          <w:rFonts w:ascii="PT Astra Serif" w:eastAsia="Calibri" w:hAnsi="PT Astra Serif"/>
          <w:b/>
          <w:sz w:val="28"/>
          <w:szCs w:val="28"/>
          <w:lang w:eastAsia="en-US"/>
        </w:rPr>
        <w:t>не являющимся государственными (муниципальными)</w:t>
      </w:r>
      <w:proofErr w:type="gramEnd"/>
    </w:p>
    <w:p w:rsidR="00BC212D" w:rsidRPr="0045143E" w:rsidRDefault="00BC212D" w:rsidP="00BC212D">
      <w:pPr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5143E">
        <w:rPr>
          <w:rFonts w:ascii="PT Astra Serif" w:eastAsia="Calibri" w:hAnsi="PT Astra Serif"/>
          <w:b/>
          <w:sz w:val="28"/>
          <w:szCs w:val="28"/>
          <w:lang w:eastAsia="en-US"/>
        </w:rPr>
        <w:t>учреждениями, на реализацию проектов</w:t>
      </w:r>
    </w:p>
    <w:p w:rsidR="00BC212D" w:rsidRPr="0093186A" w:rsidRDefault="00BC212D" w:rsidP="00BC212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BC212D" w:rsidRPr="00957279" w:rsidRDefault="00BC212D" w:rsidP="00BC212D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r w:rsidRPr="00957279">
        <w:rPr>
          <w:rFonts w:ascii="PT Astra Serif" w:eastAsia="Calibri" w:hAnsi="PT Astra Serif"/>
          <w:sz w:val="28"/>
          <w:szCs w:val="28"/>
          <w:lang w:eastAsia="en-US"/>
        </w:rPr>
        <w:t xml:space="preserve">В администрацию города Югорска </w:t>
      </w:r>
    </w:p>
    <w:p w:rsidR="00BC212D" w:rsidRDefault="00BC212D" w:rsidP="00BC212D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957279">
        <w:rPr>
          <w:rFonts w:ascii="PT Astra Serif" w:hAnsi="PT Astra Serif"/>
          <w:sz w:val="28"/>
          <w:szCs w:val="28"/>
        </w:rPr>
        <w:t>г.</w:t>
      </w:r>
      <w:r>
        <w:rPr>
          <w:rFonts w:ascii="PT Astra Serif" w:hAnsi="PT Astra Serif"/>
          <w:sz w:val="28"/>
          <w:szCs w:val="28"/>
        </w:rPr>
        <w:t xml:space="preserve"> </w:t>
      </w:r>
      <w:r w:rsidRPr="00957279">
        <w:rPr>
          <w:rFonts w:ascii="PT Astra Serif" w:hAnsi="PT Astra Serif"/>
          <w:sz w:val="28"/>
          <w:szCs w:val="28"/>
        </w:rPr>
        <w:t xml:space="preserve">Югорск, Ханты-Мансийский </w:t>
      </w:r>
    </w:p>
    <w:p w:rsidR="00BC212D" w:rsidRDefault="00BC212D" w:rsidP="00BC212D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957279">
        <w:rPr>
          <w:rFonts w:ascii="PT Astra Serif" w:hAnsi="PT Astra Serif"/>
          <w:sz w:val="28"/>
          <w:szCs w:val="28"/>
        </w:rPr>
        <w:t>автономный округ-Югра, ул.40 лет Победы, д.11</w:t>
      </w:r>
      <w:r>
        <w:rPr>
          <w:rFonts w:ascii="PT Astra Serif" w:hAnsi="PT Astra Serif"/>
          <w:sz w:val="28"/>
          <w:szCs w:val="28"/>
        </w:rPr>
        <w:t>,</w:t>
      </w:r>
    </w:p>
    <w:p w:rsidR="00BC212D" w:rsidRPr="00957279" w:rsidRDefault="00BC212D" w:rsidP="00BC212D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т.: 8(34675)5-01-00 </w:t>
      </w:r>
      <w:r w:rsidRPr="00957279">
        <w:rPr>
          <w:rFonts w:ascii="PT Astra Serif" w:hAnsi="PT Astra Serif"/>
          <w:sz w:val="28"/>
          <w:szCs w:val="28"/>
        </w:rPr>
        <w:t xml:space="preserve"> </w:t>
      </w:r>
      <w:r w:rsidRPr="00957279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BC212D" w:rsidRPr="0093186A" w:rsidRDefault="00BC212D" w:rsidP="00BC212D">
      <w:pPr>
        <w:jc w:val="right"/>
        <w:rPr>
          <w:rFonts w:ascii="PT Astra Serif" w:hAnsi="PT Astra Serif"/>
          <w:b/>
          <w:sz w:val="28"/>
          <w:szCs w:val="28"/>
        </w:rPr>
      </w:pPr>
      <w:r w:rsidRPr="00957279">
        <w:rPr>
          <w:rFonts w:ascii="PT Astra Serif" w:eastAsia="Calibri" w:hAnsi="PT Astra Serif" w:cs="Arial"/>
          <w:sz w:val="28"/>
          <w:szCs w:val="28"/>
          <w:lang w:eastAsia="en-US"/>
        </w:rPr>
        <w:t>_______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>______________</w:t>
      </w:r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 xml:space="preserve"> </w:t>
      </w:r>
    </w:p>
    <w:p w:rsidR="00BC212D" w:rsidRPr="0093186A" w:rsidRDefault="00BC212D" w:rsidP="00BC212D">
      <w:pPr>
        <w:spacing w:line="276" w:lineRule="auto"/>
        <w:jc w:val="right"/>
        <w:rPr>
          <w:rFonts w:ascii="PT Astra Serif" w:eastAsia="Calibri" w:hAnsi="PT Astra Serif" w:cs="Arial"/>
          <w:i/>
          <w:sz w:val="24"/>
          <w:szCs w:val="24"/>
          <w:lang w:eastAsia="en-US"/>
        </w:rPr>
      </w:pPr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 xml:space="preserve"> </w:t>
      </w:r>
      <w:proofErr w:type="gramStart"/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>(</w:t>
      </w:r>
      <w:r w:rsidRPr="0093186A">
        <w:rPr>
          <w:rFonts w:ascii="PT Astra Serif" w:eastAsia="Calibri" w:hAnsi="PT Astra Serif" w:cs="Arial"/>
          <w:i/>
          <w:sz w:val="24"/>
          <w:szCs w:val="24"/>
          <w:lang w:eastAsia="en-US"/>
        </w:rPr>
        <w:t xml:space="preserve">наименование организации, </w:t>
      </w:r>
      <w:proofErr w:type="gramEnd"/>
    </w:p>
    <w:p w:rsidR="00BC212D" w:rsidRPr="0093186A" w:rsidRDefault="00BC212D" w:rsidP="00BC212D">
      <w:pPr>
        <w:spacing w:line="276" w:lineRule="auto"/>
        <w:jc w:val="right"/>
        <w:rPr>
          <w:rFonts w:ascii="PT Astra Serif" w:eastAsia="Calibri" w:hAnsi="PT Astra Serif" w:cs="Arial"/>
          <w:sz w:val="24"/>
          <w:szCs w:val="28"/>
          <w:lang w:eastAsia="en-US"/>
        </w:rPr>
      </w:pPr>
      <w:r w:rsidRPr="0093186A">
        <w:rPr>
          <w:rFonts w:ascii="PT Astra Serif" w:eastAsia="Calibri" w:hAnsi="PT Astra Serif" w:cs="Arial"/>
          <w:i/>
          <w:sz w:val="24"/>
          <w:szCs w:val="24"/>
          <w:lang w:eastAsia="en-US"/>
        </w:rPr>
        <w:t>почтовый адрес, телефон</w:t>
      </w:r>
      <w:r w:rsidRPr="0093186A">
        <w:rPr>
          <w:rFonts w:ascii="PT Astra Serif" w:eastAsia="Calibri" w:hAnsi="PT Astra Serif" w:cs="Arial"/>
          <w:sz w:val="24"/>
          <w:szCs w:val="28"/>
          <w:lang w:eastAsia="en-US"/>
        </w:rPr>
        <w:t>)</w:t>
      </w:r>
    </w:p>
    <w:p w:rsidR="00BC212D" w:rsidRPr="0093186A" w:rsidRDefault="00BC212D" w:rsidP="00BC212D">
      <w:pPr>
        <w:spacing w:line="276" w:lineRule="auto"/>
        <w:rPr>
          <w:rFonts w:eastAsia="Calibri" w:cs="Arial"/>
          <w:sz w:val="24"/>
          <w:szCs w:val="28"/>
          <w:lang w:eastAsia="en-US"/>
        </w:rPr>
      </w:pPr>
    </w:p>
    <w:p w:rsidR="00BC212D" w:rsidRDefault="00BC212D" w:rsidP="00BC212D">
      <w:pPr>
        <w:spacing w:line="276" w:lineRule="auto"/>
        <w:jc w:val="center"/>
        <w:rPr>
          <w:rFonts w:ascii="PT Astra Serif" w:hAnsi="PT Astra Serif"/>
          <w:b/>
          <w:bCs/>
          <w:kern w:val="32"/>
          <w:sz w:val="28"/>
          <w:szCs w:val="28"/>
        </w:rPr>
      </w:pPr>
      <w:r>
        <w:rPr>
          <w:rFonts w:ascii="PT Astra Serif" w:hAnsi="PT Astra Serif"/>
          <w:b/>
          <w:bCs/>
          <w:kern w:val="32"/>
          <w:sz w:val="28"/>
          <w:szCs w:val="28"/>
        </w:rPr>
        <w:t xml:space="preserve">Заявка </w:t>
      </w:r>
    </w:p>
    <w:p w:rsidR="00BC212D" w:rsidRPr="00C144A3" w:rsidRDefault="00BC212D" w:rsidP="00BC212D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93186A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Pr="00C144A3">
        <w:rPr>
          <w:rFonts w:ascii="PT Astra Serif" w:hAnsi="PT Astra Serif"/>
          <w:b/>
          <w:sz w:val="28"/>
          <w:szCs w:val="28"/>
        </w:rPr>
        <w:t xml:space="preserve">на участие в конкурсе на предоставление субсидии из бюджета города Югорска социально ориентированным некоммерческим организациям, не являющимся государственными (муниципальными) учреждениями, на реализацию проекта </w:t>
      </w:r>
    </w:p>
    <w:p w:rsidR="00BC212D" w:rsidRPr="0093186A" w:rsidRDefault="00BC212D" w:rsidP="00BC212D">
      <w:pPr>
        <w:spacing w:line="276" w:lineRule="auto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</w:p>
    <w:p w:rsidR="00BC212D" w:rsidRPr="0093186A" w:rsidRDefault="00BC212D" w:rsidP="00BC212D">
      <w:pPr>
        <w:ind w:firstLine="567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>__________________________________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>____________________________</w:t>
      </w:r>
    </w:p>
    <w:p w:rsidR="00BC212D" w:rsidRPr="00F307BD" w:rsidRDefault="00BC212D" w:rsidP="00BC212D">
      <w:pPr>
        <w:ind w:firstLine="567"/>
        <w:jc w:val="center"/>
        <w:rPr>
          <w:rFonts w:ascii="PT Astra Serif" w:eastAsia="Calibri" w:hAnsi="PT Astra Serif" w:cs="Arial"/>
          <w:i/>
          <w:sz w:val="24"/>
          <w:szCs w:val="24"/>
          <w:lang w:eastAsia="en-US"/>
        </w:rPr>
      </w:pPr>
      <w:r w:rsidRPr="0093186A">
        <w:rPr>
          <w:rFonts w:ascii="PT Astra Serif" w:eastAsia="Calibri" w:hAnsi="PT Astra Serif" w:cs="Arial"/>
          <w:i/>
          <w:sz w:val="24"/>
          <w:szCs w:val="24"/>
          <w:lang w:eastAsia="en-US"/>
        </w:rPr>
        <w:t>(</w:t>
      </w:r>
      <w:r>
        <w:rPr>
          <w:rFonts w:ascii="PT Astra Serif" w:hAnsi="PT Astra Serif"/>
          <w:sz w:val="24"/>
          <w:szCs w:val="24"/>
        </w:rPr>
        <w:t>н</w:t>
      </w:r>
      <w:r w:rsidRPr="00F307BD">
        <w:rPr>
          <w:rFonts w:ascii="PT Astra Serif" w:hAnsi="PT Astra Serif"/>
          <w:sz w:val="24"/>
          <w:szCs w:val="24"/>
        </w:rPr>
        <w:t>азвание проекта, на реализацию которого запрашивается субсидия</w:t>
      </w:r>
      <w:r w:rsidRPr="0093186A">
        <w:rPr>
          <w:rFonts w:ascii="PT Astra Serif" w:eastAsia="Calibri" w:hAnsi="PT Astra Serif" w:cs="Arial"/>
          <w:i/>
          <w:sz w:val="24"/>
          <w:szCs w:val="24"/>
          <w:lang w:eastAsia="en-US"/>
        </w:rPr>
        <w:t>)</w:t>
      </w:r>
    </w:p>
    <w:p w:rsidR="00BC212D" w:rsidRPr="0093186A" w:rsidRDefault="00BC212D" w:rsidP="00BC212D">
      <w:pPr>
        <w:ind w:firstLine="567"/>
        <w:jc w:val="center"/>
        <w:rPr>
          <w:rFonts w:ascii="PT Astra Serif" w:eastAsia="Calibri" w:hAnsi="PT Astra Serif" w:cs="Arial"/>
          <w:i/>
          <w:sz w:val="24"/>
          <w:szCs w:val="24"/>
          <w:lang w:eastAsia="en-US"/>
        </w:rPr>
      </w:pPr>
    </w:p>
    <w:p w:rsidR="00BC212D" w:rsidRPr="0093186A" w:rsidRDefault="00BC212D" w:rsidP="00BC212D">
      <w:pPr>
        <w:ind w:firstLine="567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F307BD">
        <w:rPr>
          <w:rFonts w:ascii="PT Astra Serif" w:eastAsia="Calibri" w:hAnsi="PT Astra Serif" w:cs="Arial"/>
          <w:sz w:val="28"/>
          <w:szCs w:val="28"/>
          <w:lang w:eastAsia="en-US"/>
        </w:rPr>
        <w:t xml:space="preserve">1. </w:t>
      </w:r>
      <w:r w:rsidRPr="00F307BD">
        <w:rPr>
          <w:rFonts w:ascii="PT Astra Serif" w:hAnsi="PT Astra Serif"/>
          <w:sz w:val="28"/>
          <w:szCs w:val="28"/>
        </w:rPr>
        <w:t>Направление, которому соответствует планируемая деятельность по проекту</w:t>
      </w:r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>_________________________________________________________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>___</w:t>
      </w:r>
    </w:p>
    <w:p w:rsidR="00BC212D" w:rsidRPr="0093186A" w:rsidRDefault="00BC212D" w:rsidP="00BC212D">
      <w:pPr>
        <w:ind w:firstLine="567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9C6ED3">
        <w:rPr>
          <w:rFonts w:ascii="PT Astra Serif" w:eastAsia="Calibri" w:hAnsi="PT Astra Serif" w:cs="Arial"/>
          <w:sz w:val="28"/>
          <w:szCs w:val="28"/>
          <w:lang w:eastAsia="en-US"/>
        </w:rPr>
        <w:t xml:space="preserve">2. </w:t>
      </w:r>
      <w:r w:rsidRPr="009C6ED3">
        <w:rPr>
          <w:rFonts w:ascii="PT Astra Serif" w:hAnsi="PT Astra Serif"/>
          <w:sz w:val="28"/>
          <w:szCs w:val="28"/>
        </w:rPr>
        <w:t>Краткое описание проекта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 xml:space="preserve"> </w:t>
      </w:r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 xml:space="preserve">для финансового </w:t>
      </w:r>
      <w:proofErr w:type="gramStart"/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>обеспечения</w:t>
      </w:r>
      <w:proofErr w:type="gramEnd"/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 xml:space="preserve"> которого запрашивается субсидия 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>_____________________________________________</w:t>
      </w:r>
    </w:p>
    <w:p w:rsidR="00BC212D" w:rsidRPr="0093186A" w:rsidRDefault="00BC212D" w:rsidP="00BC212D">
      <w:pPr>
        <w:ind w:firstLine="567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sz w:val="28"/>
          <w:szCs w:val="28"/>
          <w:lang w:eastAsia="en-US"/>
        </w:rPr>
        <w:t xml:space="preserve">3. </w:t>
      </w:r>
      <w:r w:rsidRPr="009C6ED3">
        <w:rPr>
          <w:rFonts w:ascii="PT Astra Serif" w:hAnsi="PT Astra Serif"/>
          <w:sz w:val="28"/>
          <w:szCs w:val="28"/>
        </w:rPr>
        <w:t xml:space="preserve">Дата начала </w:t>
      </w:r>
      <w:r>
        <w:rPr>
          <w:rFonts w:ascii="PT Astra Serif" w:hAnsi="PT Astra Serif"/>
          <w:sz w:val="28"/>
          <w:szCs w:val="28"/>
        </w:rPr>
        <w:t xml:space="preserve"> и окончания </w:t>
      </w:r>
      <w:r w:rsidRPr="009C6ED3">
        <w:rPr>
          <w:rFonts w:ascii="PT Astra Serif" w:hAnsi="PT Astra Serif"/>
          <w:sz w:val="28"/>
          <w:szCs w:val="28"/>
        </w:rPr>
        <w:t>реализации проекта</w:t>
      </w:r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>_____________________</w:t>
      </w:r>
    </w:p>
    <w:p w:rsidR="00BC212D" w:rsidRPr="0093186A" w:rsidRDefault="00BC212D" w:rsidP="00BC212D">
      <w:pPr>
        <w:ind w:firstLine="567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 xml:space="preserve">4. </w:t>
      </w:r>
      <w:r w:rsidRPr="009C6ED3">
        <w:rPr>
          <w:rFonts w:ascii="PT Astra Serif" w:hAnsi="PT Astra Serif"/>
          <w:sz w:val="28"/>
          <w:szCs w:val="28"/>
        </w:rPr>
        <w:t>Обоснование социальной значимости проекта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 xml:space="preserve"> ____________________</w:t>
      </w:r>
    </w:p>
    <w:p w:rsidR="00BC212D" w:rsidRPr="0093186A" w:rsidRDefault="00BC212D" w:rsidP="00BC212D">
      <w:pPr>
        <w:ind w:firstLine="567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 xml:space="preserve">5. 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>Цель и задачи проекта ________________________________________</w:t>
      </w:r>
    </w:p>
    <w:p w:rsidR="00BC212D" w:rsidRPr="0093186A" w:rsidRDefault="00BC212D" w:rsidP="00BC212D">
      <w:pPr>
        <w:ind w:firstLine="567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sz w:val="28"/>
          <w:szCs w:val="28"/>
          <w:lang w:eastAsia="en-US"/>
        </w:rPr>
        <w:t>6</w:t>
      </w:r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 xml:space="preserve">. 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>О</w:t>
      </w:r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>бща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>я сумма планируемых расходов на реализацию проекта (рублей) __________________________________________________________________</w:t>
      </w:r>
    </w:p>
    <w:p w:rsidR="00BC212D" w:rsidRPr="0093186A" w:rsidRDefault="00BC212D" w:rsidP="00BC212D">
      <w:pPr>
        <w:ind w:firstLine="567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sz w:val="28"/>
          <w:szCs w:val="28"/>
          <w:lang w:eastAsia="en-US"/>
        </w:rPr>
        <w:t xml:space="preserve">7. </w:t>
      </w:r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 xml:space="preserve">Адрес юридического лица, адрес регистрации организации 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>_________</w:t>
      </w:r>
    </w:p>
    <w:p w:rsidR="00BC212D" w:rsidRPr="0093186A" w:rsidRDefault="00BC212D" w:rsidP="00BC212D">
      <w:pPr>
        <w:ind w:firstLine="567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sz w:val="28"/>
          <w:szCs w:val="28"/>
          <w:lang w:eastAsia="en-US"/>
        </w:rPr>
        <w:t>8</w:t>
      </w:r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 xml:space="preserve">. Контактная информация организации (телефон, факс, адрес электронной почты, сайт) 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>____________________________________________</w:t>
      </w:r>
    </w:p>
    <w:p w:rsidR="00BC212D" w:rsidRPr="0093186A" w:rsidRDefault="00BC212D" w:rsidP="00BC212D">
      <w:pPr>
        <w:ind w:firstLine="567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sz w:val="28"/>
          <w:szCs w:val="28"/>
          <w:lang w:eastAsia="en-US"/>
        </w:rPr>
        <w:t>9</w:t>
      </w:r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 xml:space="preserve">. Руководитель организации (Ф.И.О., телефон, электронная почта) </w:t>
      </w:r>
    </w:p>
    <w:p w:rsidR="00BC212D" w:rsidRDefault="00BC212D" w:rsidP="00BC212D">
      <w:pPr>
        <w:ind w:firstLine="567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>______________________________________________________________</w:t>
      </w:r>
    </w:p>
    <w:p w:rsidR="00BC212D" w:rsidRPr="0093186A" w:rsidRDefault="00BC212D" w:rsidP="00BC212D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sz w:val="28"/>
          <w:szCs w:val="28"/>
          <w:lang w:eastAsia="en-US"/>
        </w:rPr>
        <w:t>10</w:t>
      </w:r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 xml:space="preserve">. </w:t>
      </w:r>
      <w:proofErr w:type="gramStart"/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>П</w:t>
      </w:r>
      <w:r w:rsidRPr="0093186A">
        <w:rPr>
          <w:rFonts w:ascii="PT Astra Serif" w:eastAsia="Calibri" w:hAnsi="PT Astra Serif"/>
          <w:sz w:val="28"/>
          <w:szCs w:val="28"/>
          <w:lang w:eastAsia="en-US"/>
        </w:rPr>
        <w:t xml:space="preserve">одтверждение согласия на публикацию (размещение) в информационно-телекоммуникационной сети «Интернет» информации об участнике отбора получателей субсидий, о подаваемой участником отбора получателей субсидий заявке, а также иной </w:t>
      </w:r>
      <w:r>
        <w:rPr>
          <w:rFonts w:ascii="PT Astra Serif" w:eastAsia="Calibri" w:hAnsi="PT Astra Serif"/>
          <w:sz w:val="28"/>
          <w:szCs w:val="28"/>
          <w:lang w:eastAsia="en-US"/>
        </w:rPr>
        <w:t>информации об участнике конкурса</w:t>
      </w:r>
      <w:r w:rsidRPr="0093186A">
        <w:rPr>
          <w:rFonts w:ascii="PT Astra Serif" w:eastAsia="Calibri" w:hAnsi="PT Astra Serif"/>
          <w:sz w:val="28"/>
          <w:szCs w:val="28"/>
          <w:lang w:eastAsia="en-US"/>
        </w:rPr>
        <w:t xml:space="preserve"> получателей субсидий, связанной с соответствующим отбором </w:t>
      </w:r>
      <w:r w:rsidRPr="0093186A">
        <w:rPr>
          <w:rFonts w:ascii="PT Astra Serif" w:eastAsia="Calibri" w:hAnsi="PT Astra Serif"/>
          <w:sz w:val="28"/>
          <w:szCs w:val="28"/>
          <w:lang w:eastAsia="en-US"/>
        </w:rPr>
        <w:lastRenderedPageBreak/>
        <w:t>получателей субсидий и результатом предоставления субсидии, подаваемое посредством заполнения соответствующих экранных форм веб-интерфей</w:t>
      </w:r>
      <w:r>
        <w:rPr>
          <w:rFonts w:ascii="PT Astra Serif" w:eastAsia="Calibri" w:hAnsi="PT Astra Serif"/>
          <w:sz w:val="28"/>
          <w:szCs w:val="28"/>
          <w:lang w:eastAsia="en-US"/>
        </w:rPr>
        <w:t>са системы «Электронный бюджет», а также на обработку персональных данных лиц, указанных в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 xml:space="preserve"> заявке в соответствии с Федеральным законом от 27.07.2006 № 152-ФЗ «О персональных данных». </w:t>
      </w:r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 xml:space="preserve"> </w:t>
      </w:r>
    </w:p>
    <w:p w:rsidR="00BC212D" w:rsidRPr="003057A3" w:rsidRDefault="00BC212D" w:rsidP="00BC212D">
      <w:pPr>
        <w:ind w:firstLine="567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3057A3">
        <w:rPr>
          <w:rFonts w:ascii="PT Astra Serif" w:eastAsia="Calibri" w:hAnsi="PT Astra Serif" w:cs="Arial"/>
          <w:sz w:val="28"/>
          <w:szCs w:val="28"/>
          <w:lang w:eastAsia="en-US"/>
        </w:rPr>
        <w:t xml:space="preserve">Подтверждаю, что </w:t>
      </w:r>
      <w:r w:rsidRPr="003057A3">
        <w:rPr>
          <w:rFonts w:ascii="PT Astra Serif" w:eastAsia="Calibri" w:hAnsi="PT Astra Serif"/>
          <w:sz w:val="28"/>
          <w:szCs w:val="28"/>
          <w:lang w:eastAsia="ru-RU"/>
        </w:rPr>
        <w:t>на дату подачи заявки</w:t>
      </w:r>
      <w:r w:rsidRPr="003057A3">
        <w:rPr>
          <w:rFonts w:ascii="PT Astra Serif" w:eastAsia="Calibri" w:hAnsi="PT Astra Serif" w:cs="Arial"/>
          <w:sz w:val="28"/>
          <w:szCs w:val="28"/>
          <w:lang w:eastAsia="en-US"/>
        </w:rPr>
        <w:t>, заявитель (некоммерческая организация):</w:t>
      </w:r>
    </w:p>
    <w:p w:rsidR="00BC212D" w:rsidRPr="0093186A" w:rsidRDefault="00BC212D" w:rsidP="00BC212D">
      <w:pPr>
        <w:ind w:firstLine="567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proofErr w:type="gramStart"/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>- не являлся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 xml:space="preserve"> акционерных обществ;</w:t>
      </w:r>
    </w:p>
    <w:p w:rsidR="00BC212D" w:rsidRPr="0093186A" w:rsidRDefault="00BC212D" w:rsidP="00BC212D">
      <w:pPr>
        <w:ind w:firstLine="567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>- не находился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C212D" w:rsidRPr="0093186A" w:rsidRDefault="00BC212D" w:rsidP="00BC212D">
      <w:pPr>
        <w:ind w:firstLine="567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proofErr w:type="gramStart"/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>- не находился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BC212D" w:rsidRPr="0093186A" w:rsidRDefault="00BC212D" w:rsidP="00BC212D">
      <w:pPr>
        <w:ind w:firstLine="567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>- не получал средства из бюджета города Югорска на основании иных муниципальных правовых актов на цели, установленные настоящим Порядком;</w:t>
      </w:r>
    </w:p>
    <w:p w:rsidR="00BC212D" w:rsidRPr="0093186A" w:rsidRDefault="00BC212D" w:rsidP="00BC212D">
      <w:pPr>
        <w:ind w:firstLine="567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 xml:space="preserve">- не являлся иностранным агентом в соответствии  с Федеральным законом от 14.07.2022 № 255-ФЗ «О </w:t>
      </w:r>
      <w:proofErr w:type="gramStart"/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>контроле за</w:t>
      </w:r>
      <w:proofErr w:type="gramEnd"/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 xml:space="preserve"> деятельностью лиц, находящихся под иностранным влиянием»;</w:t>
      </w:r>
    </w:p>
    <w:p w:rsidR="00BC212D" w:rsidRPr="0093186A" w:rsidRDefault="00BC212D" w:rsidP="00BC212D">
      <w:pPr>
        <w:ind w:firstLine="567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>- не имел задолженности на едином налоговом счете (отсутствует или не превышает размер), определенный пунктом 3 статьи 47 Налогового кодекса Российской Федерации, по уплате налогов, сборов и страховых взносов в бюджеты бюджетной системы Российской Федерации;</w:t>
      </w:r>
    </w:p>
    <w:p w:rsidR="00BC212D" w:rsidRPr="001E2F99" w:rsidRDefault="00BC212D" w:rsidP="00BC212D">
      <w:pPr>
        <w:ind w:firstLine="567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 xml:space="preserve">- не имел просроченной задолженности по возврату в бюджет города Югорска субсидий, бюджетных инвестиций, предоставленных, в том числе в соответствии с иными правовыми актами, а также иной просроченной </w:t>
      </w:r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lastRenderedPageBreak/>
        <w:t>(неурегулированной) задолженности по денежным обязат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>ельствам перед городом Югорском;</w:t>
      </w:r>
    </w:p>
    <w:p w:rsidR="00BC212D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- не  находился</w:t>
      </w:r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</w:t>
      </w:r>
      <w:r>
        <w:rPr>
          <w:rFonts w:ascii="PT Astra Serif" w:eastAsia="Calibri" w:hAnsi="PT Astra Serif"/>
          <w:sz w:val="28"/>
          <w:szCs w:val="28"/>
          <w:lang w:eastAsia="ru-RU"/>
        </w:rPr>
        <w:t>, в отношении получателя субсидии не должна быть введена процедура банкротства, деятельность его не должна быть  приостановлена в порядке, предусмотренном законодательством Российской Федерации;</w:t>
      </w:r>
    </w:p>
    <w:p w:rsidR="00BC212D" w:rsidRPr="00776D80" w:rsidRDefault="00BC212D" w:rsidP="00BC212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proofErr w:type="gramStart"/>
      <w:r>
        <w:rPr>
          <w:rFonts w:ascii="PT Astra Serif" w:eastAsia="Calibri" w:hAnsi="PT Astra Serif"/>
          <w:sz w:val="28"/>
          <w:szCs w:val="28"/>
          <w:lang w:eastAsia="ru-RU"/>
        </w:rPr>
        <w:t xml:space="preserve">- </w:t>
      </w:r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в реестре дисквалифицированных лиц </w:t>
      </w:r>
      <w:r>
        <w:rPr>
          <w:rFonts w:ascii="PT Astra Serif" w:eastAsia="Calibri" w:hAnsi="PT Astra Serif"/>
          <w:sz w:val="28"/>
          <w:szCs w:val="28"/>
          <w:lang w:eastAsia="ru-RU"/>
        </w:rPr>
        <w:t>отсутствуют</w:t>
      </w:r>
      <w:r w:rsidRPr="00910D7D">
        <w:rPr>
          <w:rFonts w:ascii="PT Astra Serif" w:eastAsia="Calibri" w:hAnsi="PT Astra Serif"/>
          <w:sz w:val="28"/>
          <w:szCs w:val="28"/>
          <w:lang w:eastAsia="ru-RU"/>
        </w:rPr>
        <w:t xml:space="preserve">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</w:t>
      </w:r>
      <w:r>
        <w:rPr>
          <w:rFonts w:ascii="PT Astra Serif" w:eastAsia="Calibri" w:hAnsi="PT Astra Serif"/>
          <w:sz w:val="28"/>
          <w:szCs w:val="28"/>
          <w:lang w:eastAsia="ru-RU"/>
        </w:rPr>
        <w:t>е (при наличии) участника конкурса</w:t>
      </w:r>
      <w:r w:rsidRPr="00910D7D">
        <w:rPr>
          <w:rFonts w:ascii="PT Astra Serif" w:eastAsia="Calibri" w:hAnsi="PT Astra Serif"/>
          <w:sz w:val="28"/>
          <w:szCs w:val="28"/>
          <w:lang w:eastAsia="ru-RU"/>
        </w:rPr>
        <w:t>, являющегося юридическим лицом.</w:t>
      </w:r>
      <w:proofErr w:type="gramEnd"/>
    </w:p>
    <w:p w:rsidR="00BC212D" w:rsidRPr="0093186A" w:rsidRDefault="00BC212D" w:rsidP="00BC212D">
      <w:pPr>
        <w:ind w:firstLine="567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>Достоверность информации в настоящей заявке, представленной на участие в конкурсном отборе, подтверждаю.</w:t>
      </w:r>
    </w:p>
    <w:p w:rsidR="00BC212D" w:rsidRPr="0093186A" w:rsidRDefault="00BC212D" w:rsidP="00BC212D">
      <w:pPr>
        <w:ind w:firstLine="567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sz w:val="28"/>
          <w:szCs w:val="28"/>
          <w:lang w:eastAsia="en-US"/>
        </w:rPr>
        <w:t>С условиями конкурса</w:t>
      </w:r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 xml:space="preserve"> и порядка предоставления субсидии </w:t>
      </w:r>
      <w:proofErr w:type="gramStart"/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>ознакомлен</w:t>
      </w:r>
      <w:proofErr w:type="gramEnd"/>
      <w:r w:rsidRPr="0093186A">
        <w:rPr>
          <w:rFonts w:ascii="PT Astra Serif" w:eastAsia="Calibri" w:hAnsi="PT Astra Serif" w:cs="Arial"/>
          <w:sz w:val="28"/>
          <w:szCs w:val="28"/>
          <w:lang w:eastAsia="en-US"/>
        </w:rPr>
        <w:t xml:space="preserve"> (на) и согласен (на).</w:t>
      </w:r>
    </w:p>
    <w:p w:rsidR="00BC212D" w:rsidRDefault="00BC212D" w:rsidP="00BC212D">
      <w:pPr>
        <w:spacing w:line="276" w:lineRule="auto"/>
        <w:rPr>
          <w:rFonts w:ascii="PT Astra Serif" w:eastAsia="Calibri" w:hAnsi="PT Astra Serif" w:cs="Arial"/>
          <w:sz w:val="28"/>
          <w:szCs w:val="28"/>
          <w:lang w:eastAsia="en-US"/>
        </w:rPr>
      </w:pPr>
    </w:p>
    <w:p w:rsidR="00BC212D" w:rsidRDefault="00BC212D" w:rsidP="00BC212D">
      <w:pPr>
        <w:spacing w:line="276" w:lineRule="auto"/>
        <w:rPr>
          <w:rFonts w:ascii="PT Astra Serif" w:eastAsia="Calibri" w:hAnsi="PT Astra Serif" w:cs="Arial"/>
          <w:sz w:val="28"/>
          <w:szCs w:val="28"/>
          <w:lang w:eastAsia="en-US"/>
        </w:rPr>
      </w:pPr>
    </w:p>
    <w:p w:rsidR="00BC212D" w:rsidRDefault="00BC212D" w:rsidP="00BC212D">
      <w:pPr>
        <w:spacing w:line="276" w:lineRule="auto"/>
        <w:rPr>
          <w:rFonts w:ascii="PT Astra Serif" w:eastAsia="Calibri" w:hAnsi="PT Astra Serif" w:cs="Arial"/>
          <w:sz w:val="28"/>
          <w:szCs w:val="28"/>
          <w:lang w:eastAsia="en-US"/>
        </w:rPr>
      </w:pPr>
    </w:p>
    <w:p w:rsidR="00BC212D" w:rsidRPr="0093186A" w:rsidRDefault="00BC212D" w:rsidP="00BC212D">
      <w:pPr>
        <w:spacing w:line="276" w:lineRule="auto"/>
        <w:rPr>
          <w:rFonts w:ascii="PT Astra Serif" w:eastAsia="Calibri" w:hAnsi="PT Astra Serif" w:cs="Arial"/>
          <w:sz w:val="28"/>
          <w:szCs w:val="28"/>
          <w:lang w:eastAsia="en-US"/>
        </w:rPr>
      </w:pPr>
    </w:p>
    <w:p w:rsidR="00BC212D" w:rsidRPr="0093186A" w:rsidRDefault="00BC212D" w:rsidP="00BC212D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rFonts w:ascii="PT Astra Serif" w:hAnsi="PT Astra Serif" w:cs="Arial"/>
          <w:sz w:val="28"/>
          <w:szCs w:val="28"/>
          <w:lang w:eastAsia="ru-RU"/>
        </w:rPr>
      </w:pPr>
      <w:r w:rsidRPr="0093186A">
        <w:rPr>
          <w:rFonts w:ascii="PT Astra Serif" w:hAnsi="PT Astra Serif" w:cs="Arial"/>
          <w:sz w:val="28"/>
          <w:szCs w:val="28"/>
          <w:lang w:eastAsia="ru-RU"/>
        </w:rPr>
        <w:t xml:space="preserve">«___» __________ 20__ г. </w:t>
      </w:r>
    </w:p>
    <w:p w:rsidR="00BC212D" w:rsidRPr="0093186A" w:rsidRDefault="00BC212D" w:rsidP="00BC212D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rFonts w:ascii="PT Astra Serif" w:hAnsi="PT Astra Serif" w:cs="Arial"/>
          <w:sz w:val="28"/>
          <w:szCs w:val="28"/>
          <w:lang w:eastAsia="ru-RU"/>
        </w:rPr>
      </w:pPr>
    </w:p>
    <w:p w:rsidR="00BC212D" w:rsidRPr="0093186A" w:rsidRDefault="00BC212D" w:rsidP="00BC212D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rFonts w:ascii="PT Astra Serif" w:hAnsi="PT Astra Serif" w:cs="Arial"/>
          <w:sz w:val="28"/>
          <w:szCs w:val="28"/>
          <w:lang w:eastAsia="ru-RU"/>
        </w:rPr>
      </w:pPr>
      <w:r w:rsidRPr="0093186A">
        <w:rPr>
          <w:rFonts w:ascii="PT Astra Serif" w:hAnsi="PT Astra Serif" w:cs="Arial"/>
          <w:sz w:val="28"/>
          <w:szCs w:val="28"/>
          <w:lang w:eastAsia="ru-RU"/>
        </w:rPr>
        <w:t>Руководитель организации _________________ _________________________</w:t>
      </w:r>
    </w:p>
    <w:p w:rsidR="00BC212D" w:rsidRPr="0093186A" w:rsidRDefault="00BC212D" w:rsidP="00BC212D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rFonts w:ascii="PT Astra Serif" w:hAnsi="PT Astra Serif" w:cs="Arial"/>
          <w:i/>
          <w:sz w:val="24"/>
          <w:szCs w:val="24"/>
          <w:lang w:eastAsia="ru-RU"/>
        </w:rPr>
      </w:pPr>
      <w:r w:rsidRPr="0093186A">
        <w:rPr>
          <w:rFonts w:ascii="PT Astra Serif" w:hAnsi="PT Astra Serif" w:cs="Arial"/>
          <w:i/>
          <w:sz w:val="24"/>
          <w:szCs w:val="24"/>
          <w:lang w:eastAsia="ru-RU"/>
        </w:rPr>
        <w:t>(подпись) (расшифровка подписи)</w:t>
      </w:r>
    </w:p>
    <w:p w:rsidR="00BC212D" w:rsidRPr="0093186A" w:rsidRDefault="00BC212D" w:rsidP="00BC212D">
      <w:pPr>
        <w:rPr>
          <w:rFonts w:eastAsia="Calibri"/>
          <w:sz w:val="24"/>
          <w:szCs w:val="22"/>
          <w:lang w:eastAsia="ru-RU"/>
        </w:rPr>
      </w:pPr>
    </w:p>
    <w:p w:rsidR="00126E50" w:rsidRDefault="00126E50" w:rsidP="00126E50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sectPr w:rsidR="00126E50" w:rsidSect="00C144A3">
      <w:headerReference w:type="default" r:id="rId27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060" w:rsidRDefault="00AA4060" w:rsidP="00A62395">
      <w:r>
        <w:separator/>
      </w:r>
    </w:p>
  </w:endnote>
  <w:endnote w:type="continuationSeparator" w:id="0">
    <w:p w:rsidR="00AA4060" w:rsidRDefault="00AA4060" w:rsidP="00A6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 Drofa">
    <w:altName w:val="Times New Roman"/>
    <w:charset w:val="CC"/>
    <w:family w:val="roman"/>
    <w:pitch w:val="variable"/>
    <w:sig w:usb0="00000001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060" w:rsidRDefault="00AA4060" w:rsidP="00A62395">
      <w:r>
        <w:separator/>
      </w:r>
    </w:p>
  </w:footnote>
  <w:footnote w:type="continuationSeparator" w:id="0">
    <w:p w:rsidR="00AA4060" w:rsidRDefault="00AA4060" w:rsidP="00A62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060" w:rsidRPr="00AA4060" w:rsidRDefault="00AA4060" w:rsidP="00AA4060">
    <w:pPr>
      <w:pStyle w:val="afd"/>
      <w:jc w:val="center"/>
      <w:rPr>
        <w:rFonts w:ascii="PT Astra Serif" w:hAnsi="PT Astra Serif"/>
        <w:sz w:val="22"/>
        <w:szCs w:val="22"/>
        <w:lang w:val="ru-RU"/>
      </w:rPr>
    </w:pPr>
    <w:r w:rsidRPr="00C144A3">
      <w:rPr>
        <w:rFonts w:ascii="PT Astra Serif" w:hAnsi="PT Astra Serif"/>
        <w:sz w:val="22"/>
        <w:szCs w:val="22"/>
      </w:rPr>
      <w:fldChar w:fldCharType="begin"/>
    </w:r>
    <w:r w:rsidRPr="00C144A3">
      <w:rPr>
        <w:rFonts w:ascii="PT Astra Serif" w:hAnsi="PT Astra Serif"/>
        <w:sz w:val="22"/>
        <w:szCs w:val="22"/>
      </w:rPr>
      <w:instrText>PAGE   \* MERGEFORMAT</w:instrText>
    </w:r>
    <w:r w:rsidRPr="00C144A3">
      <w:rPr>
        <w:rFonts w:ascii="PT Astra Serif" w:hAnsi="PT Astra Serif"/>
        <w:sz w:val="22"/>
        <w:szCs w:val="22"/>
      </w:rPr>
      <w:fldChar w:fldCharType="separate"/>
    </w:r>
    <w:r w:rsidR="00770E0C" w:rsidRPr="00770E0C">
      <w:rPr>
        <w:rFonts w:ascii="PT Astra Serif" w:hAnsi="PT Astra Serif"/>
        <w:noProof/>
        <w:sz w:val="22"/>
        <w:szCs w:val="22"/>
        <w:lang w:val="ru-RU"/>
      </w:rPr>
      <w:t>2</w:t>
    </w:r>
    <w:r w:rsidRPr="00C144A3">
      <w:rPr>
        <w:rFonts w:ascii="PT Astra Serif" w:hAnsi="PT Astra Serif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126A1E"/>
    <w:multiLevelType w:val="hybridMultilevel"/>
    <w:tmpl w:val="7562C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C1D3D"/>
    <w:multiLevelType w:val="hybridMultilevel"/>
    <w:tmpl w:val="6324DC02"/>
    <w:lvl w:ilvl="0" w:tplc="71880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E6286B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44B7C"/>
    <w:multiLevelType w:val="hybridMultilevel"/>
    <w:tmpl w:val="127688EC"/>
    <w:lvl w:ilvl="0" w:tplc="C7C8D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407BE2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A7E35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807F1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A034A"/>
    <w:multiLevelType w:val="hybridMultilevel"/>
    <w:tmpl w:val="D12AC494"/>
    <w:lvl w:ilvl="0" w:tplc="21FC3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A2E621F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52FA9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40335E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141B3"/>
    <w:multiLevelType w:val="multilevel"/>
    <w:tmpl w:val="179E4CBC"/>
    <w:lvl w:ilvl="0">
      <w:start w:val="1"/>
      <w:numFmt w:val="decimal"/>
      <w:lvlText w:val="%1."/>
      <w:lvlJc w:val="left"/>
      <w:pPr>
        <w:ind w:left="3893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8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99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9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9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873"/>
      </w:pPr>
      <w:rPr>
        <w:rFonts w:hint="default"/>
        <w:lang w:val="ru-RU" w:eastAsia="en-US" w:bidi="ar-SA"/>
      </w:rPr>
    </w:lvl>
  </w:abstractNum>
  <w:abstractNum w:abstractNumId="13">
    <w:nsid w:val="4DE218AE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713BC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90B04"/>
    <w:multiLevelType w:val="hybridMultilevel"/>
    <w:tmpl w:val="FD6A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207B64"/>
    <w:multiLevelType w:val="multilevel"/>
    <w:tmpl w:val="F15857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17">
    <w:nsid w:val="5D4D2C7A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6A4244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556593"/>
    <w:multiLevelType w:val="multilevel"/>
    <w:tmpl w:val="B3D6AD86"/>
    <w:lvl w:ilvl="0">
      <w:start w:val="1"/>
      <w:numFmt w:val="decimal"/>
      <w:lvlText w:val="%1."/>
      <w:lvlJc w:val="left"/>
      <w:pPr>
        <w:ind w:left="1765" w:hanging="1056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0">
    <w:nsid w:val="720C76F7"/>
    <w:multiLevelType w:val="hybridMultilevel"/>
    <w:tmpl w:val="556EB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9B6821"/>
    <w:multiLevelType w:val="hybridMultilevel"/>
    <w:tmpl w:val="007CF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69048EB"/>
    <w:multiLevelType w:val="hybridMultilevel"/>
    <w:tmpl w:val="E6061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EA2D44"/>
    <w:multiLevelType w:val="hybridMultilevel"/>
    <w:tmpl w:val="EC6EE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DF41B2"/>
    <w:multiLevelType w:val="hybridMultilevel"/>
    <w:tmpl w:val="DC0A2DD2"/>
    <w:lvl w:ilvl="0" w:tplc="2DE28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A9A3C3C"/>
    <w:multiLevelType w:val="hybridMultilevel"/>
    <w:tmpl w:val="C7E0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6E7E43"/>
    <w:multiLevelType w:val="hybridMultilevel"/>
    <w:tmpl w:val="0368FD04"/>
    <w:lvl w:ilvl="0" w:tplc="54D0FF7C">
      <w:start w:val="3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7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2"/>
  </w:num>
  <w:num w:numId="5">
    <w:abstractNumId w:val="2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3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6"/>
  </w:num>
  <w:num w:numId="23">
    <w:abstractNumId w:val="26"/>
  </w:num>
  <w:num w:numId="24">
    <w:abstractNumId w:val="11"/>
  </w:num>
  <w:num w:numId="25">
    <w:abstractNumId w:val="20"/>
  </w:num>
  <w:num w:numId="26">
    <w:abstractNumId w:val="17"/>
  </w:num>
  <w:num w:numId="27">
    <w:abstractNumId w:val="13"/>
  </w:num>
  <w:num w:numId="28">
    <w:abstractNumId w:val="9"/>
  </w:num>
  <w:num w:numId="29">
    <w:abstractNumId w:val="15"/>
  </w:num>
  <w:num w:numId="30">
    <w:abstractNumId w:val="18"/>
  </w:num>
  <w:num w:numId="31">
    <w:abstractNumId w:val="7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7D30"/>
    <w:rsid w:val="00024C3E"/>
    <w:rsid w:val="00026EF7"/>
    <w:rsid w:val="0002765C"/>
    <w:rsid w:val="00045265"/>
    <w:rsid w:val="0005235B"/>
    <w:rsid w:val="000713DF"/>
    <w:rsid w:val="0007724B"/>
    <w:rsid w:val="0008068A"/>
    <w:rsid w:val="00083121"/>
    <w:rsid w:val="000A1CB6"/>
    <w:rsid w:val="000A2A0A"/>
    <w:rsid w:val="000A328E"/>
    <w:rsid w:val="000B3327"/>
    <w:rsid w:val="000B5E1C"/>
    <w:rsid w:val="000C0D2C"/>
    <w:rsid w:val="000C2EA5"/>
    <w:rsid w:val="000C566E"/>
    <w:rsid w:val="000E4BC8"/>
    <w:rsid w:val="0010387A"/>
    <w:rsid w:val="0010401B"/>
    <w:rsid w:val="0010639A"/>
    <w:rsid w:val="00106FA3"/>
    <w:rsid w:val="00111549"/>
    <w:rsid w:val="00116C5C"/>
    <w:rsid w:val="0012063C"/>
    <w:rsid w:val="001257C7"/>
    <w:rsid w:val="00126E50"/>
    <w:rsid w:val="00131281"/>
    <w:rsid w:val="001347D7"/>
    <w:rsid w:val="001356EA"/>
    <w:rsid w:val="0013783B"/>
    <w:rsid w:val="00140339"/>
    <w:rsid w:val="00140D6B"/>
    <w:rsid w:val="00146FA2"/>
    <w:rsid w:val="00151366"/>
    <w:rsid w:val="0015265F"/>
    <w:rsid w:val="0015648E"/>
    <w:rsid w:val="00164EF2"/>
    <w:rsid w:val="001650CF"/>
    <w:rsid w:val="001769FA"/>
    <w:rsid w:val="0018017D"/>
    <w:rsid w:val="001812F5"/>
    <w:rsid w:val="0018271A"/>
    <w:rsid w:val="001834A8"/>
    <w:rsid w:val="00184ECA"/>
    <w:rsid w:val="001857BE"/>
    <w:rsid w:val="00190F97"/>
    <w:rsid w:val="00195638"/>
    <w:rsid w:val="001A1F74"/>
    <w:rsid w:val="001A4896"/>
    <w:rsid w:val="001B4BB4"/>
    <w:rsid w:val="001C33CC"/>
    <w:rsid w:val="001C575C"/>
    <w:rsid w:val="001D2579"/>
    <w:rsid w:val="001E316F"/>
    <w:rsid w:val="001E5F59"/>
    <w:rsid w:val="001F01D1"/>
    <w:rsid w:val="001F4C81"/>
    <w:rsid w:val="00200BD6"/>
    <w:rsid w:val="0020224A"/>
    <w:rsid w:val="0021641A"/>
    <w:rsid w:val="00224E69"/>
    <w:rsid w:val="00231692"/>
    <w:rsid w:val="00235A46"/>
    <w:rsid w:val="00235B20"/>
    <w:rsid w:val="0024453C"/>
    <w:rsid w:val="0024657C"/>
    <w:rsid w:val="00256271"/>
    <w:rsid w:val="00256A87"/>
    <w:rsid w:val="002639D5"/>
    <w:rsid w:val="00271EA8"/>
    <w:rsid w:val="00272329"/>
    <w:rsid w:val="00273CF1"/>
    <w:rsid w:val="002819A6"/>
    <w:rsid w:val="00283F38"/>
    <w:rsid w:val="00285C61"/>
    <w:rsid w:val="00285CC3"/>
    <w:rsid w:val="00287ED8"/>
    <w:rsid w:val="00296E8C"/>
    <w:rsid w:val="002B36FC"/>
    <w:rsid w:val="002B418A"/>
    <w:rsid w:val="002B6CD1"/>
    <w:rsid w:val="002B763C"/>
    <w:rsid w:val="002C236D"/>
    <w:rsid w:val="002C3573"/>
    <w:rsid w:val="002C6C13"/>
    <w:rsid w:val="002C72B9"/>
    <w:rsid w:val="002E036C"/>
    <w:rsid w:val="002E79E0"/>
    <w:rsid w:val="002F3CE7"/>
    <w:rsid w:val="002F5129"/>
    <w:rsid w:val="00300AFF"/>
    <w:rsid w:val="00305AA8"/>
    <w:rsid w:val="003062FE"/>
    <w:rsid w:val="00306C8A"/>
    <w:rsid w:val="0030747D"/>
    <w:rsid w:val="00312F69"/>
    <w:rsid w:val="00315CC9"/>
    <w:rsid w:val="00351E5F"/>
    <w:rsid w:val="003642AD"/>
    <w:rsid w:val="0037056B"/>
    <w:rsid w:val="00374C40"/>
    <w:rsid w:val="00375F65"/>
    <w:rsid w:val="00381CC3"/>
    <w:rsid w:val="003901BD"/>
    <w:rsid w:val="00390A83"/>
    <w:rsid w:val="003A238D"/>
    <w:rsid w:val="003B77BA"/>
    <w:rsid w:val="003C3D2F"/>
    <w:rsid w:val="003D3C67"/>
    <w:rsid w:val="003D688F"/>
    <w:rsid w:val="003E7430"/>
    <w:rsid w:val="003F52A1"/>
    <w:rsid w:val="0040353E"/>
    <w:rsid w:val="004126E4"/>
    <w:rsid w:val="00412B73"/>
    <w:rsid w:val="00413167"/>
    <w:rsid w:val="00413D37"/>
    <w:rsid w:val="00414DA1"/>
    <w:rsid w:val="00423003"/>
    <w:rsid w:val="00423090"/>
    <w:rsid w:val="00426A7E"/>
    <w:rsid w:val="0043059B"/>
    <w:rsid w:val="00431063"/>
    <w:rsid w:val="00434191"/>
    <w:rsid w:val="00434C0E"/>
    <w:rsid w:val="00440871"/>
    <w:rsid w:val="004411D4"/>
    <w:rsid w:val="004469EA"/>
    <w:rsid w:val="00446DB3"/>
    <w:rsid w:val="004525F4"/>
    <w:rsid w:val="00452AE2"/>
    <w:rsid w:val="00455F10"/>
    <w:rsid w:val="00463620"/>
    <w:rsid w:val="0047055B"/>
    <w:rsid w:val="0047438F"/>
    <w:rsid w:val="00482ABA"/>
    <w:rsid w:val="00490A0B"/>
    <w:rsid w:val="00496FCB"/>
    <w:rsid w:val="004970DD"/>
    <w:rsid w:val="004B047E"/>
    <w:rsid w:val="004B0DBB"/>
    <w:rsid w:val="004B1445"/>
    <w:rsid w:val="004C5D22"/>
    <w:rsid w:val="004C6448"/>
    <w:rsid w:val="004C6A75"/>
    <w:rsid w:val="004D181B"/>
    <w:rsid w:val="004D2030"/>
    <w:rsid w:val="004E675A"/>
    <w:rsid w:val="004F1B39"/>
    <w:rsid w:val="00510950"/>
    <w:rsid w:val="00514E3B"/>
    <w:rsid w:val="00516CAB"/>
    <w:rsid w:val="00523D33"/>
    <w:rsid w:val="00523E0D"/>
    <w:rsid w:val="0053339B"/>
    <w:rsid w:val="00535A8B"/>
    <w:rsid w:val="00550409"/>
    <w:rsid w:val="0055105B"/>
    <w:rsid w:val="0056048D"/>
    <w:rsid w:val="005608DE"/>
    <w:rsid w:val="00562256"/>
    <w:rsid w:val="00566589"/>
    <w:rsid w:val="00584CAA"/>
    <w:rsid w:val="00590F16"/>
    <w:rsid w:val="005A1221"/>
    <w:rsid w:val="005D072D"/>
    <w:rsid w:val="005D6EBE"/>
    <w:rsid w:val="005E2238"/>
    <w:rsid w:val="005E4E99"/>
    <w:rsid w:val="005E4FC7"/>
    <w:rsid w:val="005E6297"/>
    <w:rsid w:val="005F3A00"/>
    <w:rsid w:val="006118D2"/>
    <w:rsid w:val="006150B2"/>
    <w:rsid w:val="006152CB"/>
    <w:rsid w:val="00623AA4"/>
    <w:rsid w:val="00624190"/>
    <w:rsid w:val="00631188"/>
    <w:rsid w:val="00632856"/>
    <w:rsid w:val="006422AB"/>
    <w:rsid w:val="00647BDC"/>
    <w:rsid w:val="0065328E"/>
    <w:rsid w:val="006554EA"/>
    <w:rsid w:val="00661E76"/>
    <w:rsid w:val="00667484"/>
    <w:rsid w:val="00673A28"/>
    <w:rsid w:val="00680030"/>
    <w:rsid w:val="006921DE"/>
    <w:rsid w:val="00696147"/>
    <w:rsid w:val="006A6DDA"/>
    <w:rsid w:val="006B3FA0"/>
    <w:rsid w:val="006B426C"/>
    <w:rsid w:val="006C02F6"/>
    <w:rsid w:val="006C52E9"/>
    <w:rsid w:val="006C62BA"/>
    <w:rsid w:val="006C7D8B"/>
    <w:rsid w:val="006D43E7"/>
    <w:rsid w:val="006E15CB"/>
    <w:rsid w:val="006E4C51"/>
    <w:rsid w:val="006E70F3"/>
    <w:rsid w:val="006F18E4"/>
    <w:rsid w:val="006F6444"/>
    <w:rsid w:val="007058A1"/>
    <w:rsid w:val="00713C1C"/>
    <w:rsid w:val="00717595"/>
    <w:rsid w:val="00720E01"/>
    <w:rsid w:val="0072213E"/>
    <w:rsid w:val="00725823"/>
    <w:rsid w:val="0072658A"/>
    <w:rsid w:val="007268A4"/>
    <w:rsid w:val="007363ED"/>
    <w:rsid w:val="00752442"/>
    <w:rsid w:val="007530BD"/>
    <w:rsid w:val="00753B9D"/>
    <w:rsid w:val="0076793A"/>
    <w:rsid w:val="00770E0C"/>
    <w:rsid w:val="0077410F"/>
    <w:rsid w:val="00776636"/>
    <w:rsid w:val="00776F6D"/>
    <w:rsid w:val="00793E07"/>
    <w:rsid w:val="007A2C0A"/>
    <w:rsid w:val="007B3494"/>
    <w:rsid w:val="007C7622"/>
    <w:rsid w:val="007D5A8E"/>
    <w:rsid w:val="007D6152"/>
    <w:rsid w:val="007E13A1"/>
    <w:rsid w:val="007E295C"/>
    <w:rsid w:val="007E29A5"/>
    <w:rsid w:val="007E4EEC"/>
    <w:rsid w:val="007F4A15"/>
    <w:rsid w:val="0080097A"/>
    <w:rsid w:val="008127E9"/>
    <w:rsid w:val="008148CD"/>
    <w:rsid w:val="00816705"/>
    <w:rsid w:val="00823CD7"/>
    <w:rsid w:val="00824106"/>
    <w:rsid w:val="008267F4"/>
    <w:rsid w:val="0082685B"/>
    <w:rsid w:val="008478F4"/>
    <w:rsid w:val="00852B25"/>
    <w:rsid w:val="0085781A"/>
    <w:rsid w:val="00857AA5"/>
    <w:rsid w:val="0086069F"/>
    <w:rsid w:val="00862119"/>
    <w:rsid w:val="00865BE8"/>
    <w:rsid w:val="00866E23"/>
    <w:rsid w:val="008673D6"/>
    <w:rsid w:val="00880000"/>
    <w:rsid w:val="00886003"/>
    <w:rsid w:val="00890E26"/>
    <w:rsid w:val="008974BF"/>
    <w:rsid w:val="008A20E9"/>
    <w:rsid w:val="008A22E2"/>
    <w:rsid w:val="008B0977"/>
    <w:rsid w:val="008B3514"/>
    <w:rsid w:val="008B464D"/>
    <w:rsid w:val="008C00C4"/>
    <w:rsid w:val="008C407D"/>
    <w:rsid w:val="008D6786"/>
    <w:rsid w:val="008F4517"/>
    <w:rsid w:val="008F632A"/>
    <w:rsid w:val="009057D1"/>
    <w:rsid w:val="00906884"/>
    <w:rsid w:val="00910A18"/>
    <w:rsid w:val="00914417"/>
    <w:rsid w:val="00930309"/>
    <w:rsid w:val="00942635"/>
    <w:rsid w:val="009456A6"/>
    <w:rsid w:val="00953E9C"/>
    <w:rsid w:val="0095504B"/>
    <w:rsid w:val="009632F0"/>
    <w:rsid w:val="0097026B"/>
    <w:rsid w:val="00983222"/>
    <w:rsid w:val="009956B9"/>
    <w:rsid w:val="009966E7"/>
    <w:rsid w:val="009A2985"/>
    <w:rsid w:val="009C0320"/>
    <w:rsid w:val="009C3999"/>
    <w:rsid w:val="009C4E86"/>
    <w:rsid w:val="009C5FEB"/>
    <w:rsid w:val="009D168E"/>
    <w:rsid w:val="009D18FC"/>
    <w:rsid w:val="009D29FE"/>
    <w:rsid w:val="009D5C99"/>
    <w:rsid w:val="009E2401"/>
    <w:rsid w:val="009E690F"/>
    <w:rsid w:val="009F7184"/>
    <w:rsid w:val="00A069F4"/>
    <w:rsid w:val="00A11952"/>
    <w:rsid w:val="00A16199"/>
    <w:rsid w:val="00A1794B"/>
    <w:rsid w:val="00A273EA"/>
    <w:rsid w:val="00A32F65"/>
    <w:rsid w:val="00A33E61"/>
    <w:rsid w:val="00A370A6"/>
    <w:rsid w:val="00A471A4"/>
    <w:rsid w:val="00A547D7"/>
    <w:rsid w:val="00A604A7"/>
    <w:rsid w:val="00A609A1"/>
    <w:rsid w:val="00A62395"/>
    <w:rsid w:val="00A63454"/>
    <w:rsid w:val="00A70E71"/>
    <w:rsid w:val="00A736E7"/>
    <w:rsid w:val="00A74332"/>
    <w:rsid w:val="00A86C84"/>
    <w:rsid w:val="00AA4060"/>
    <w:rsid w:val="00AA4E2C"/>
    <w:rsid w:val="00AA5BD3"/>
    <w:rsid w:val="00AA706B"/>
    <w:rsid w:val="00AB09E1"/>
    <w:rsid w:val="00AB4702"/>
    <w:rsid w:val="00AB50E0"/>
    <w:rsid w:val="00AD239B"/>
    <w:rsid w:val="00AD23D8"/>
    <w:rsid w:val="00AD29B5"/>
    <w:rsid w:val="00AD77E7"/>
    <w:rsid w:val="00AE5E88"/>
    <w:rsid w:val="00AE6295"/>
    <w:rsid w:val="00AF4623"/>
    <w:rsid w:val="00AF75FC"/>
    <w:rsid w:val="00B037D3"/>
    <w:rsid w:val="00B101F4"/>
    <w:rsid w:val="00B12BF5"/>
    <w:rsid w:val="00B14AF7"/>
    <w:rsid w:val="00B20E33"/>
    <w:rsid w:val="00B21FDB"/>
    <w:rsid w:val="00B23820"/>
    <w:rsid w:val="00B23F76"/>
    <w:rsid w:val="00B375E8"/>
    <w:rsid w:val="00B4021F"/>
    <w:rsid w:val="00B4031E"/>
    <w:rsid w:val="00B4429B"/>
    <w:rsid w:val="00B4453E"/>
    <w:rsid w:val="00B54949"/>
    <w:rsid w:val="00B71DA0"/>
    <w:rsid w:val="00B753EC"/>
    <w:rsid w:val="00B76602"/>
    <w:rsid w:val="00B80938"/>
    <w:rsid w:val="00B8168D"/>
    <w:rsid w:val="00B81FF7"/>
    <w:rsid w:val="00B83CBE"/>
    <w:rsid w:val="00B8650B"/>
    <w:rsid w:val="00B91EF8"/>
    <w:rsid w:val="00B971FF"/>
    <w:rsid w:val="00BA0443"/>
    <w:rsid w:val="00BA0F00"/>
    <w:rsid w:val="00BA2111"/>
    <w:rsid w:val="00BA4E60"/>
    <w:rsid w:val="00BA6B3F"/>
    <w:rsid w:val="00BB35CC"/>
    <w:rsid w:val="00BB5F2C"/>
    <w:rsid w:val="00BB679F"/>
    <w:rsid w:val="00BC17A9"/>
    <w:rsid w:val="00BC212D"/>
    <w:rsid w:val="00BC3E09"/>
    <w:rsid w:val="00BC4352"/>
    <w:rsid w:val="00BC4900"/>
    <w:rsid w:val="00BD3C26"/>
    <w:rsid w:val="00BD7EE5"/>
    <w:rsid w:val="00BE1CAB"/>
    <w:rsid w:val="00BE396F"/>
    <w:rsid w:val="00BE457C"/>
    <w:rsid w:val="00BF027F"/>
    <w:rsid w:val="00BF22F0"/>
    <w:rsid w:val="00BF400A"/>
    <w:rsid w:val="00BF5539"/>
    <w:rsid w:val="00BF63D1"/>
    <w:rsid w:val="00C01A98"/>
    <w:rsid w:val="00C1201D"/>
    <w:rsid w:val="00C144A3"/>
    <w:rsid w:val="00C17FB1"/>
    <w:rsid w:val="00C22A31"/>
    <w:rsid w:val="00C26137"/>
    <w:rsid w:val="00C26832"/>
    <w:rsid w:val="00C3251B"/>
    <w:rsid w:val="00C331C0"/>
    <w:rsid w:val="00C3700A"/>
    <w:rsid w:val="00C40C5B"/>
    <w:rsid w:val="00C417A9"/>
    <w:rsid w:val="00C57915"/>
    <w:rsid w:val="00C603FB"/>
    <w:rsid w:val="00C65AC5"/>
    <w:rsid w:val="00C73F54"/>
    <w:rsid w:val="00C77508"/>
    <w:rsid w:val="00C81D69"/>
    <w:rsid w:val="00C97D56"/>
    <w:rsid w:val="00CA1F24"/>
    <w:rsid w:val="00CA7409"/>
    <w:rsid w:val="00CA7E73"/>
    <w:rsid w:val="00CB5B7E"/>
    <w:rsid w:val="00CC71CD"/>
    <w:rsid w:val="00CD2F64"/>
    <w:rsid w:val="00CD320B"/>
    <w:rsid w:val="00CD638D"/>
    <w:rsid w:val="00CD6B02"/>
    <w:rsid w:val="00CE2A5A"/>
    <w:rsid w:val="00CE37C8"/>
    <w:rsid w:val="00CE4156"/>
    <w:rsid w:val="00CF4CED"/>
    <w:rsid w:val="00CF4D1B"/>
    <w:rsid w:val="00CF58A8"/>
    <w:rsid w:val="00D004E2"/>
    <w:rsid w:val="00D01A38"/>
    <w:rsid w:val="00D03D42"/>
    <w:rsid w:val="00D05B69"/>
    <w:rsid w:val="00D10465"/>
    <w:rsid w:val="00D10FC1"/>
    <w:rsid w:val="00D16B8D"/>
    <w:rsid w:val="00D22E84"/>
    <w:rsid w:val="00D3103C"/>
    <w:rsid w:val="00D348AF"/>
    <w:rsid w:val="00D34BA7"/>
    <w:rsid w:val="00D42719"/>
    <w:rsid w:val="00D46908"/>
    <w:rsid w:val="00D51501"/>
    <w:rsid w:val="00D55D10"/>
    <w:rsid w:val="00D55D3D"/>
    <w:rsid w:val="00D578F3"/>
    <w:rsid w:val="00D60622"/>
    <w:rsid w:val="00D6114D"/>
    <w:rsid w:val="00D613DF"/>
    <w:rsid w:val="00D6571C"/>
    <w:rsid w:val="00D72A29"/>
    <w:rsid w:val="00D80DFA"/>
    <w:rsid w:val="00D81CD9"/>
    <w:rsid w:val="00D83A97"/>
    <w:rsid w:val="00D86AB7"/>
    <w:rsid w:val="00DA122E"/>
    <w:rsid w:val="00DA564E"/>
    <w:rsid w:val="00DA584D"/>
    <w:rsid w:val="00DB0D1A"/>
    <w:rsid w:val="00DC21C2"/>
    <w:rsid w:val="00DC3796"/>
    <w:rsid w:val="00DC3FD2"/>
    <w:rsid w:val="00DD02F8"/>
    <w:rsid w:val="00DD2D1C"/>
    <w:rsid w:val="00DD3187"/>
    <w:rsid w:val="00DD7FE4"/>
    <w:rsid w:val="00DE066C"/>
    <w:rsid w:val="00DE0A0D"/>
    <w:rsid w:val="00DF4C01"/>
    <w:rsid w:val="00E00105"/>
    <w:rsid w:val="00E02DDD"/>
    <w:rsid w:val="00E13049"/>
    <w:rsid w:val="00E22BDE"/>
    <w:rsid w:val="00E35758"/>
    <w:rsid w:val="00E35AC2"/>
    <w:rsid w:val="00E3741A"/>
    <w:rsid w:val="00E42886"/>
    <w:rsid w:val="00E4629C"/>
    <w:rsid w:val="00E463C0"/>
    <w:rsid w:val="00E47982"/>
    <w:rsid w:val="00E50925"/>
    <w:rsid w:val="00E54D72"/>
    <w:rsid w:val="00E60266"/>
    <w:rsid w:val="00E67157"/>
    <w:rsid w:val="00E70A27"/>
    <w:rsid w:val="00E722B7"/>
    <w:rsid w:val="00E76865"/>
    <w:rsid w:val="00E864FB"/>
    <w:rsid w:val="00E91200"/>
    <w:rsid w:val="00E94922"/>
    <w:rsid w:val="00EC272C"/>
    <w:rsid w:val="00EC794D"/>
    <w:rsid w:val="00ED117A"/>
    <w:rsid w:val="00ED6881"/>
    <w:rsid w:val="00EE78A3"/>
    <w:rsid w:val="00EF0010"/>
    <w:rsid w:val="00EF19B1"/>
    <w:rsid w:val="00F11E40"/>
    <w:rsid w:val="00F12226"/>
    <w:rsid w:val="00F1390E"/>
    <w:rsid w:val="00F1490E"/>
    <w:rsid w:val="00F15F85"/>
    <w:rsid w:val="00F248A3"/>
    <w:rsid w:val="00F27DE6"/>
    <w:rsid w:val="00F33869"/>
    <w:rsid w:val="00F34C4A"/>
    <w:rsid w:val="00F36F58"/>
    <w:rsid w:val="00F37CA2"/>
    <w:rsid w:val="00F521CF"/>
    <w:rsid w:val="00F52A75"/>
    <w:rsid w:val="00F5429A"/>
    <w:rsid w:val="00F639D4"/>
    <w:rsid w:val="00F6410F"/>
    <w:rsid w:val="00F71714"/>
    <w:rsid w:val="00F92005"/>
    <w:rsid w:val="00F930E6"/>
    <w:rsid w:val="00F9483E"/>
    <w:rsid w:val="00FA2C75"/>
    <w:rsid w:val="00FA7391"/>
    <w:rsid w:val="00FC1247"/>
    <w:rsid w:val="00FC44D6"/>
    <w:rsid w:val="00FC6D17"/>
    <w:rsid w:val="00FD11BB"/>
    <w:rsid w:val="00FD2B4C"/>
    <w:rsid w:val="00FE174C"/>
    <w:rsid w:val="00FF2EAB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A6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d">
    <w:name w:val="Normal (Web)"/>
    <w:basedOn w:val="a"/>
    <w:uiPriority w:val="99"/>
    <w:semiHidden/>
    <w:unhideWhenUsed/>
    <w:rsid w:val="004E675A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table" w:customStyle="1" w:styleId="18">
    <w:name w:val="Сетка таблицы1"/>
    <w:basedOn w:val="a1"/>
    <w:next w:val="afc"/>
    <w:uiPriority w:val="59"/>
    <w:rsid w:val="00FF2E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Works">
    <w:name w:val="My Works Знак"/>
    <w:link w:val="MyWorks0"/>
    <w:locked/>
    <w:rsid w:val="00EF0010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EF0010"/>
    <w:pPr>
      <w:suppressAutoHyphens w:val="0"/>
      <w:ind w:firstLine="709"/>
    </w:pPr>
    <w:rPr>
      <w:sz w:val="32"/>
      <w:szCs w:val="32"/>
      <w:lang w:eastAsia="ru-RU"/>
    </w:rPr>
  </w:style>
  <w:style w:type="table" w:customStyle="1" w:styleId="22">
    <w:name w:val="Сетка таблицы2"/>
    <w:basedOn w:val="a1"/>
    <w:uiPriority w:val="59"/>
    <w:rsid w:val="00235B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annotation reference"/>
    <w:uiPriority w:val="99"/>
    <w:semiHidden/>
    <w:unhideWhenUsed/>
    <w:rsid w:val="00235B20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35B20"/>
  </w:style>
  <w:style w:type="character" w:customStyle="1" w:styleId="afff1">
    <w:name w:val="Текст примечания Знак"/>
    <w:basedOn w:val="a0"/>
    <w:link w:val="afff0"/>
    <w:uiPriority w:val="99"/>
    <w:semiHidden/>
    <w:rsid w:val="00235B20"/>
    <w:rPr>
      <w:rFonts w:ascii="Times New Roman" w:eastAsia="Times New Roman" w:hAnsi="Times New Roman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35B20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semiHidden/>
    <w:rsid w:val="00235B20"/>
    <w:rPr>
      <w:rFonts w:ascii="Times New Roman" w:eastAsia="Times New Roman" w:hAnsi="Times New Roman"/>
      <w:b/>
      <w:bCs/>
      <w:lang w:eastAsia="ar-SA"/>
    </w:rPr>
  </w:style>
  <w:style w:type="table" w:customStyle="1" w:styleId="33">
    <w:name w:val="Сетка таблицы3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C212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A6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d">
    <w:name w:val="Normal (Web)"/>
    <w:basedOn w:val="a"/>
    <w:uiPriority w:val="99"/>
    <w:semiHidden/>
    <w:unhideWhenUsed/>
    <w:rsid w:val="004E675A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table" w:customStyle="1" w:styleId="18">
    <w:name w:val="Сетка таблицы1"/>
    <w:basedOn w:val="a1"/>
    <w:next w:val="afc"/>
    <w:uiPriority w:val="59"/>
    <w:rsid w:val="00FF2E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Works">
    <w:name w:val="My Works Знак"/>
    <w:link w:val="MyWorks0"/>
    <w:locked/>
    <w:rsid w:val="00EF0010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EF0010"/>
    <w:pPr>
      <w:suppressAutoHyphens w:val="0"/>
      <w:ind w:firstLine="709"/>
    </w:pPr>
    <w:rPr>
      <w:sz w:val="32"/>
      <w:szCs w:val="32"/>
      <w:lang w:eastAsia="ru-RU"/>
    </w:rPr>
  </w:style>
  <w:style w:type="table" w:customStyle="1" w:styleId="22">
    <w:name w:val="Сетка таблицы2"/>
    <w:basedOn w:val="a1"/>
    <w:uiPriority w:val="59"/>
    <w:rsid w:val="00235B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annotation reference"/>
    <w:uiPriority w:val="99"/>
    <w:semiHidden/>
    <w:unhideWhenUsed/>
    <w:rsid w:val="00235B20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35B20"/>
  </w:style>
  <w:style w:type="character" w:customStyle="1" w:styleId="afff1">
    <w:name w:val="Текст примечания Знак"/>
    <w:basedOn w:val="a0"/>
    <w:link w:val="afff0"/>
    <w:uiPriority w:val="99"/>
    <w:semiHidden/>
    <w:rsid w:val="00235B20"/>
    <w:rPr>
      <w:rFonts w:ascii="Times New Roman" w:eastAsia="Times New Roman" w:hAnsi="Times New Roman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35B20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semiHidden/>
    <w:rsid w:val="00235B20"/>
    <w:rPr>
      <w:rFonts w:ascii="Times New Roman" w:eastAsia="Times New Roman" w:hAnsi="Times New Roman"/>
      <w:b/>
      <w:bCs/>
      <w:lang w:eastAsia="ar-SA"/>
    </w:rPr>
  </w:style>
  <w:style w:type="table" w:customStyle="1" w:styleId="33">
    <w:name w:val="Сетка таблицы3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C212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8947850/360" TargetMode="External"/><Relationship Id="rId18" Type="http://schemas.openxmlformats.org/officeDocument/2006/relationships/hyperlink" Target="https://internet.garant.ru/document/redirect/18947850/269" TargetMode="External"/><Relationship Id="rId26" Type="http://schemas.openxmlformats.org/officeDocument/2006/relationships/hyperlink" Target="https://internet.garant.ru/document/redirect/29109202/18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2177515/0" TargetMode="External"/><Relationship Id="rId17" Type="http://schemas.openxmlformats.org/officeDocument/2006/relationships/hyperlink" Target="https://internet.garant.ru/document/redirect/18947850/385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404991865/0" TargetMode="External"/><Relationship Id="rId20" Type="http://schemas.openxmlformats.org/officeDocument/2006/relationships/hyperlink" Target="https://internet.garant.ru/document/redirect/12177515/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2177515/0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18947850/360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kodeks://link/d?nd=901714421&amp;mark=000000000000000000000000000000000000000000000000008QC0M7&amp;mark=000000000000000000000000000000000000000000000000008QC0M7" TargetMode="External"/><Relationship Id="rId19" Type="http://schemas.openxmlformats.org/officeDocument/2006/relationships/hyperlink" Target="https://internet.garant.ru/document/redirect/18947850/217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document/redirect/2540400/7000" TargetMode="External"/><Relationship Id="rId22" Type="http://schemas.openxmlformats.org/officeDocument/2006/relationships/hyperlink" Target="http://www.budget.gov.ru/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D9A9E-3109-48BE-82CA-77143BAF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22</Pages>
  <Words>4975</Words>
  <Characters>39092</Characters>
  <Application>Microsoft Office Word</Application>
  <DocSecurity>0</DocSecurity>
  <Lines>325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Губина Элла Алексеевна</cp:lastModifiedBy>
  <cp:revision>15</cp:revision>
  <cp:lastPrinted>2024-07-09T07:16:00Z</cp:lastPrinted>
  <dcterms:created xsi:type="dcterms:W3CDTF">2024-07-05T11:36:00Z</dcterms:created>
  <dcterms:modified xsi:type="dcterms:W3CDTF">2026-05-15T07:48:00Z</dcterms:modified>
</cp:coreProperties>
</file>