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81" w:rsidRDefault="00AB0781">
      <w:pPr>
        <w:pStyle w:val="a3"/>
        <w:spacing w:before="3"/>
        <w:rPr>
          <w:sz w:val="8"/>
        </w:rPr>
      </w:pPr>
    </w:p>
    <w:p w:rsidR="00AB0781" w:rsidRDefault="00906152">
      <w:pPr>
        <w:pStyle w:val="a3"/>
        <w:ind w:left="436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1737" cy="7208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37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781" w:rsidRDefault="00906152">
      <w:pPr>
        <w:spacing w:before="271"/>
        <w:ind w:left="1578" w:right="5"/>
        <w:jc w:val="center"/>
        <w:rPr>
          <w:sz w:val="32"/>
        </w:rPr>
      </w:pPr>
      <w:r>
        <w:rPr>
          <w:spacing w:val="18"/>
          <w:sz w:val="32"/>
        </w:rPr>
        <w:t>АДМИНИСТРАЦИЯ</w:t>
      </w:r>
      <w:r>
        <w:rPr>
          <w:spacing w:val="22"/>
          <w:sz w:val="32"/>
        </w:rPr>
        <w:t xml:space="preserve"> </w:t>
      </w:r>
      <w:r>
        <w:rPr>
          <w:spacing w:val="16"/>
          <w:sz w:val="32"/>
        </w:rPr>
        <w:t>ГОРОДА</w:t>
      </w:r>
      <w:r>
        <w:rPr>
          <w:spacing w:val="24"/>
          <w:sz w:val="32"/>
        </w:rPr>
        <w:t xml:space="preserve"> </w:t>
      </w:r>
      <w:r>
        <w:rPr>
          <w:spacing w:val="13"/>
          <w:sz w:val="32"/>
        </w:rPr>
        <w:t>ЮГОРСКА</w:t>
      </w:r>
    </w:p>
    <w:p w:rsidR="00AB0781" w:rsidRDefault="00906152">
      <w:pPr>
        <w:pStyle w:val="a3"/>
        <w:spacing w:before="3"/>
        <w:ind w:left="1607"/>
        <w:jc w:val="center"/>
      </w:pPr>
      <w:r>
        <w:t>Ханты-Мансийского</w:t>
      </w:r>
      <w:r>
        <w:rPr>
          <w:spacing w:val="-8"/>
        </w:rPr>
        <w:t xml:space="preserve"> </w:t>
      </w:r>
      <w:r>
        <w:t>автономного</w:t>
      </w:r>
      <w:r>
        <w:rPr>
          <w:spacing w:val="-8"/>
        </w:rPr>
        <w:t xml:space="preserve"> </w:t>
      </w:r>
      <w:r>
        <w:t>округа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4"/>
        </w:rPr>
        <w:t>Югры</w:t>
      </w:r>
    </w:p>
    <w:p w:rsidR="00AB0781" w:rsidRDefault="00906152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1010970</wp:posOffset>
                </wp:positionH>
                <wp:positionV relativeFrom="paragraph">
                  <wp:posOffset>913532</wp:posOffset>
                </wp:positionV>
                <wp:extent cx="6082665" cy="1968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66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25"/>
                              <w:gridCol w:w="4433"/>
                            </w:tblGrid>
                            <w:tr w:rsidR="00AB0781">
                              <w:trPr>
                                <w:trHeight w:val="310"/>
                              </w:trPr>
                              <w:tc>
                                <w:tcPr>
                                  <w:tcW w:w="5025" w:type="dxa"/>
                                </w:tcPr>
                                <w:p w:rsidR="00AB0781" w:rsidRDefault="00906152">
                                  <w:pPr>
                                    <w:pStyle w:val="TableParagraph"/>
                                    <w:spacing w:line="29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24.05.2023</w:t>
                                  </w:r>
                                </w:p>
                              </w:tc>
                              <w:tc>
                                <w:tcPr>
                                  <w:tcW w:w="4433" w:type="dxa"/>
                                </w:tcPr>
                                <w:p w:rsidR="00AB0781" w:rsidRDefault="00906152">
                                  <w:pPr>
                                    <w:pStyle w:val="TableParagraph"/>
                                    <w:spacing w:line="291" w:lineRule="exact"/>
                                    <w:ind w:left="0" w:right="47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695-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п</w:t>
                                  </w:r>
                                </w:p>
                              </w:tc>
                            </w:tr>
                          </w:tbl>
                          <w:p w:rsidR="00AB0781" w:rsidRDefault="00AB07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9.6pt;margin-top:71.95pt;width:478.95pt;height:15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25"/>
                        <w:gridCol w:w="4433"/>
                      </w:tblGrid>
                      <w:tr w:rsidR="00AB0781">
                        <w:trPr>
                          <w:trHeight w:val="310"/>
                        </w:trPr>
                        <w:tc>
                          <w:tcPr>
                            <w:tcW w:w="5025" w:type="dxa"/>
                          </w:tcPr>
                          <w:p w:rsidR="00AB0781" w:rsidRDefault="00906152">
                            <w:pPr>
                              <w:pStyle w:val="TableParagraph"/>
                              <w:spacing w:line="29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24.05.2023</w:t>
                            </w:r>
                          </w:p>
                        </w:tc>
                        <w:tc>
                          <w:tcPr>
                            <w:tcW w:w="4433" w:type="dxa"/>
                          </w:tcPr>
                          <w:p w:rsidR="00AB0781" w:rsidRDefault="00906152">
                            <w:pPr>
                              <w:pStyle w:val="TableParagraph"/>
                              <w:spacing w:line="291" w:lineRule="exact"/>
                              <w:ind w:left="0" w:right="47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№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695-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п</w:t>
                            </w:r>
                          </w:p>
                        </w:tc>
                      </w:tr>
                    </w:tbl>
                    <w:p w:rsidR="00AB0781" w:rsidRDefault="00AB078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15"/>
        </w:rPr>
        <w:t>ПОСТАНОВЛЕНИЕ</w:t>
      </w:r>
    </w:p>
    <w:p w:rsidR="00F5086B" w:rsidRPr="00F5086B" w:rsidRDefault="00F5086B" w:rsidP="00455243">
      <w:pPr>
        <w:ind w:left="130" w:right="290"/>
        <w:rPr>
          <w:color w:val="FF0000"/>
          <w:sz w:val="28"/>
          <w:szCs w:val="28"/>
        </w:rPr>
      </w:pPr>
      <w:r>
        <w:rPr>
          <w:color w:val="FF0000"/>
          <w:spacing w:val="16"/>
          <w:sz w:val="28"/>
          <w:szCs w:val="28"/>
        </w:rPr>
        <w:t>(с изменениями от 12</w:t>
      </w:r>
      <w:r w:rsidR="00F9173C">
        <w:rPr>
          <w:color w:val="FF0000"/>
          <w:spacing w:val="16"/>
          <w:sz w:val="28"/>
          <w:szCs w:val="28"/>
        </w:rPr>
        <w:t>.05.2026 №</w:t>
      </w:r>
      <w:r w:rsidR="00E529D2">
        <w:rPr>
          <w:color w:val="FF0000"/>
          <w:spacing w:val="16"/>
          <w:sz w:val="28"/>
          <w:szCs w:val="28"/>
        </w:rPr>
        <w:t xml:space="preserve"> </w:t>
      </w:r>
      <w:r w:rsidR="00F9173C">
        <w:rPr>
          <w:color w:val="FF0000"/>
          <w:spacing w:val="16"/>
          <w:sz w:val="28"/>
          <w:szCs w:val="28"/>
        </w:rPr>
        <w:t>842-13-п</w:t>
      </w:r>
      <w:bookmarkStart w:id="0" w:name="_GoBack"/>
      <w:bookmarkEnd w:id="0"/>
      <w:r w:rsidRPr="00F5086B">
        <w:rPr>
          <w:color w:val="FF0000"/>
          <w:spacing w:val="16"/>
          <w:sz w:val="28"/>
          <w:szCs w:val="28"/>
        </w:rPr>
        <w:t xml:space="preserve"> </w:t>
      </w:r>
    </w:p>
    <w:p w:rsidR="00AB0781" w:rsidRDefault="00AB0781">
      <w:pPr>
        <w:pStyle w:val="a3"/>
        <w:rPr>
          <w:sz w:val="36"/>
        </w:rPr>
      </w:pPr>
    </w:p>
    <w:p w:rsidR="00AB0781" w:rsidRDefault="00AB0781">
      <w:pPr>
        <w:pStyle w:val="a3"/>
        <w:rPr>
          <w:sz w:val="36"/>
        </w:rPr>
      </w:pPr>
    </w:p>
    <w:p w:rsidR="00AB0781" w:rsidRDefault="00AB0781">
      <w:pPr>
        <w:pStyle w:val="a3"/>
        <w:rPr>
          <w:sz w:val="36"/>
        </w:rPr>
      </w:pPr>
    </w:p>
    <w:p w:rsidR="00AB0781" w:rsidRDefault="00AB0781">
      <w:pPr>
        <w:pStyle w:val="a3"/>
        <w:spacing w:before="5"/>
        <w:rPr>
          <w:sz w:val="36"/>
        </w:rPr>
      </w:pPr>
    </w:p>
    <w:p w:rsidR="00AB0781" w:rsidRDefault="00906152">
      <w:pPr>
        <w:pStyle w:val="a3"/>
        <w:ind w:left="143" w:right="3190"/>
      </w:pPr>
      <w:r>
        <w:t>Об</w:t>
      </w:r>
      <w:r>
        <w:rPr>
          <w:spacing w:val="-12"/>
        </w:rPr>
        <w:t xml:space="preserve"> </w:t>
      </w:r>
      <w:r>
        <w:t>утверждении</w:t>
      </w:r>
      <w:r>
        <w:rPr>
          <w:spacing w:val="-13"/>
        </w:rPr>
        <w:t xml:space="preserve"> </w:t>
      </w:r>
      <w:r>
        <w:t>Порядка</w:t>
      </w:r>
      <w:r>
        <w:rPr>
          <w:spacing w:val="-16"/>
        </w:rPr>
        <w:t xml:space="preserve"> </w:t>
      </w:r>
      <w:r>
        <w:t xml:space="preserve">оказания информационной поддержки социально </w:t>
      </w:r>
      <w:proofErr w:type="gramStart"/>
      <w:r>
        <w:t>ориентированным</w:t>
      </w:r>
      <w:proofErr w:type="gramEnd"/>
    </w:p>
    <w:p w:rsidR="00AB0781" w:rsidRDefault="00906152">
      <w:pPr>
        <w:pStyle w:val="a3"/>
        <w:spacing w:before="1"/>
        <w:ind w:left="143" w:right="2406"/>
      </w:pPr>
      <w:r>
        <w:t>некоммерческим организациям, действующим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города</w:t>
      </w:r>
      <w:r>
        <w:rPr>
          <w:spacing w:val="-10"/>
        </w:rPr>
        <w:t xml:space="preserve"> </w:t>
      </w:r>
      <w:r>
        <w:t>Югорска</w:t>
      </w:r>
    </w:p>
    <w:p w:rsidR="00AB0781" w:rsidRDefault="00906152">
      <w:pPr>
        <w:spacing w:before="72"/>
        <w:ind w:left="38"/>
        <w:rPr>
          <w:sz w:val="26"/>
        </w:rPr>
      </w:pPr>
      <w:r>
        <w:br w:type="column"/>
      </w:r>
      <w:r>
        <w:rPr>
          <w:sz w:val="26"/>
        </w:rPr>
        <w:lastRenderedPageBreak/>
        <w:t>«В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регистр»</w:t>
      </w:r>
    </w:p>
    <w:p w:rsidR="00AB0781" w:rsidRDefault="00AB0781">
      <w:pPr>
        <w:rPr>
          <w:sz w:val="26"/>
        </w:rPr>
        <w:sectPr w:rsidR="00AB0781">
          <w:type w:val="continuous"/>
          <w:pgSz w:w="11910" w:h="16840"/>
          <w:pgMar w:top="1020" w:right="708" w:bottom="280" w:left="1559" w:header="720" w:footer="720" w:gutter="0"/>
          <w:cols w:num="2" w:space="720" w:equalWidth="0">
            <w:col w:w="8039" w:space="40"/>
            <w:col w:w="1564"/>
          </w:cols>
        </w:sectPr>
      </w:pPr>
    </w:p>
    <w:p w:rsidR="00AB0781" w:rsidRDefault="00AB0781">
      <w:pPr>
        <w:pStyle w:val="a3"/>
        <w:spacing w:before="320"/>
      </w:pPr>
    </w:p>
    <w:p w:rsidR="00AB0781" w:rsidRDefault="00906152">
      <w:pPr>
        <w:pStyle w:val="a3"/>
        <w:spacing w:line="322" w:lineRule="exact"/>
        <w:ind w:left="851"/>
        <w:jc w:val="both"/>
      </w:pPr>
      <w:r>
        <w:t>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со</w:t>
      </w:r>
      <w:r>
        <w:rPr>
          <w:spacing w:val="60"/>
        </w:rPr>
        <w:t xml:space="preserve">  </w:t>
      </w:r>
      <w:r>
        <w:t>статьей</w:t>
      </w:r>
      <w:r>
        <w:rPr>
          <w:spacing w:val="61"/>
        </w:rPr>
        <w:t xml:space="preserve"> </w:t>
      </w:r>
      <w:r>
        <w:t>31.1</w:t>
      </w:r>
      <w:r>
        <w:rPr>
          <w:spacing w:val="62"/>
        </w:rPr>
        <w:t xml:space="preserve"> </w:t>
      </w:r>
      <w:r>
        <w:t>Федерального</w:t>
      </w:r>
      <w:r>
        <w:rPr>
          <w:spacing w:val="62"/>
        </w:rPr>
        <w:t xml:space="preserve"> </w:t>
      </w:r>
      <w:r>
        <w:t>закона</w:t>
      </w:r>
      <w:r>
        <w:rPr>
          <w:spacing w:val="59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rPr>
          <w:spacing w:val="-2"/>
        </w:rPr>
        <w:t>12.01.1996</w:t>
      </w:r>
    </w:p>
    <w:p w:rsidR="00AB0781" w:rsidRDefault="00906152">
      <w:pPr>
        <w:pStyle w:val="a3"/>
        <w:spacing w:line="322" w:lineRule="exact"/>
        <w:ind w:left="143"/>
        <w:jc w:val="both"/>
      </w:pPr>
      <w:r>
        <w:t>№</w:t>
      </w:r>
      <w:r>
        <w:rPr>
          <w:spacing w:val="-5"/>
        </w:rPr>
        <w:t xml:space="preserve"> </w:t>
      </w:r>
      <w:r>
        <w:t>7-ФЗ</w:t>
      </w:r>
      <w:r>
        <w:rPr>
          <w:spacing w:val="-4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некоммерческих</w:t>
      </w:r>
      <w:r>
        <w:rPr>
          <w:spacing w:val="-3"/>
        </w:rPr>
        <w:t xml:space="preserve"> </w:t>
      </w:r>
      <w:r>
        <w:rPr>
          <w:spacing w:val="-2"/>
        </w:rPr>
        <w:t>организациях»:</w:t>
      </w:r>
    </w:p>
    <w:p w:rsidR="00AB0781" w:rsidRDefault="00906152">
      <w:pPr>
        <w:pStyle w:val="a5"/>
        <w:numPr>
          <w:ilvl w:val="0"/>
          <w:numId w:val="2"/>
        </w:numPr>
        <w:tabs>
          <w:tab w:val="left" w:pos="1131"/>
        </w:tabs>
        <w:ind w:right="144" w:firstLine="707"/>
        <w:rPr>
          <w:sz w:val="28"/>
        </w:rPr>
      </w:pPr>
      <w:r>
        <w:rPr>
          <w:sz w:val="28"/>
        </w:rPr>
        <w:t>Утвердить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 ориентированным некоммерческим организациям, действующим на территории города Югорска (приложение).</w:t>
      </w:r>
    </w:p>
    <w:p w:rsidR="00AB0781" w:rsidRDefault="00906152">
      <w:pPr>
        <w:pStyle w:val="a5"/>
        <w:numPr>
          <w:ilvl w:val="0"/>
          <w:numId w:val="2"/>
        </w:numPr>
        <w:tabs>
          <w:tab w:val="left" w:pos="1200"/>
        </w:tabs>
        <w:spacing w:before="2"/>
        <w:ind w:right="141" w:firstLine="707"/>
        <w:rPr>
          <w:sz w:val="28"/>
        </w:rPr>
      </w:pPr>
      <w:r>
        <w:rPr>
          <w:sz w:val="28"/>
        </w:rPr>
        <w:t>Признать утратившим силу постановление администрации города</w:t>
      </w:r>
      <w:r>
        <w:rPr>
          <w:spacing w:val="80"/>
          <w:sz w:val="28"/>
        </w:rPr>
        <w:t xml:space="preserve"> </w:t>
      </w:r>
      <w:r>
        <w:rPr>
          <w:sz w:val="28"/>
        </w:rPr>
        <w:t>от 19.02.2018 № 480 «Об утверждении Порядка оказания информационной поддержки социально ориентированным некоммерческим организациям, действующим на территории города Югорска».</w:t>
      </w:r>
    </w:p>
    <w:p w:rsidR="00AB0781" w:rsidRDefault="00906152">
      <w:pPr>
        <w:pStyle w:val="a5"/>
        <w:numPr>
          <w:ilvl w:val="0"/>
          <w:numId w:val="2"/>
        </w:numPr>
        <w:tabs>
          <w:tab w:val="left" w:pos="1242"/>
        </w:tabs>
        <w:spacing w:before="1"/>
        <w:ind w:right="144" w:firstLine="707"/>
        <w:rPr>
          <w:sz w:val="28"/>
        </w:rPr>
      </w:pPr>
      <w:r>
        <w:rPr>
          <w:sz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B0781" w:rsidRDefault="00906152">
      <w:pPr>
        <w:pStyle w:val="a5"/>
        <w:numPr>
          <w:ilvl w:val="0"/>
          <w:numId w:val="2"/>
        </w:numPr>
        <w:tabs>
          <w:tab w:val="left" w:pos="1168"/>
        </w:tabs>
        <w:ind w:right="144" w:firstLine="707"/>
        <w:rPr>
          <w:sz w:val="28"/>
        </w:rPr>
      </w:pPr>
      <w:r>
        <w:rPr>
          <w:sz w:val="28"/>
        </w:rPr>
        <w:t xml:space="preserve">Настоящее постановление вступает в силу после его официального </w:t>
      </w:r>
      <w:r>
        <w:rPr>
          <w:spacing w:val="-2"/>
          <w:sz w:val="28"/>
        </w:rPr>
        <w:t>опубликования.</w:t>
      </w:r>
    </w:p>
    <w:p w:rsidR="00AB0781" w:rsidRDefault="00906152">
      <w:pPr>
        <w:pStyle w:val="a5"/>
        <w:numPr>
          <w:ilvl w:val="0"/>
          <w:numId w:val="2"/>
        </w:numPr>
        <w:tabs>
          <w:tab w:val="left" w:pos="1155"/>
        </w:tabs>
        <w:ind w:right="144" w:firstLine="707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3380740</wp:posOffset>
                </wp:positionH>
                <wp:positionV relativeFrom="paragraph">
                  <wp:posOffset>828891</wp:posOffset>
                </wp:positionV>
                <wp:extent cx="2524125" cy="1028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4125" cy="102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4125" h="1028700">
                              <a:moveTo>
                                <a:pt x="0" y="171449"/>
                              </a:moveTo>
                              <a:lnTo>
                                <a:pt x="6120" y="125853"/>
                              </a:lnTo>
                              <a:lnTo>
                                <a:pt x="23396" y="84892"/>
                              </a:lnTo>
                              <a:lnTo>
                                <a:pt x="50196" y="50196"/>
                              </a:lnTo>
                              <a:lnTo>
                                <a:pt x="84892" y="23396"/>
                              </a:lnTo>
                              <a:lnTo>
                                <a:pt x="125853" y="6120"/>
                              </a:lnTo>
                              <a:lnTo>
                                <a:pt x="171450" y="0"/>
                              </a:lnTo>
                              <a:lnTo>
                                <a:pt x="2352675" y="0"/>
                              </a:lnTo>
                              <a:lnTo>
                                <a:pt x="2398271" y="6120"/>
                              </a:lnTo>
                              <a:lnTo>
                                <a:pt x="2439232" y="23396"/>
                              </a:lnTo>
                              <a:lnTo>
                                <a:pt x="2473928" y="50196"/>
                              </a:lnTo>
                              <a:lnTo>
                                <a:pt x="2500728" y="84892"/>
                              </a:lnTo>
                              <a:lnTo>
                                <a:pt x="2518004" y="125853"/>
                              </a:lnTo>
                              <a:lnTo>
                                <a:pt x="2524125" y="171449"/>
                              </a:lnTo>
                              <a:lnTo>
                                <a:pt x="2524125" y="857249"/>
                              </a:lnTo>
                              <a:lnTo>
                                <a:pt x="2518004" y="902828"/>
                              </a:lnTo>
                              <a:lnTo>
                                <a:pt x="2500728" y="943784"/>
                              </a:lnTo>
                              <a:lnTo>
                                <a:pt x="2473928" y="978484"/>
                              </a:lnTo>
                              <a:lnTo>
                                <a:pt x="2439232" y="1005292"/>
                              </a:lnTo>
                              <a:lnTo>
                                <a:pt x="2398271" y="1022575"/>
                              </a:lnTo>
                              <a:lnTo>
                                <a:pt x="2352675" y="1028699"/>
                              </a:lnTo>
                              <a:lnTo>
                                <a:pt x="171450" y="1028699"/>
                              </a:lnTo>
                              <a:lnTo>
                                <a:pt x="125853" y="1022575"/>
                              </a:lnTo>
                              <a:lnTo>
                                <a:pt x="84892" y="1005292"/>
                              </a:lnTo>
                              <a:lnTo>
                                <a:pt x="50196" y="978484"/>
                              </a:lnTo>
                              <a:lnTo>
                                <a:pt x="23396" y="943784"/>
                              </a:lnTo>
                              <a:lnTo>
                                <a:pt x="6120" y="902828"/>
                              </a:lnTo>
                              <a:lnTo>
                                <a:pt x="0" y="857249"/>
                              </a:lnTo>
                              <a:lnTo>
                                <a:pt x="0" y="17144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6.200012pt;margin-top:65.267029pt;width:198.75pt;height:81pt;mso-position-horizontal-relative:page;mso-position-vertical-relative:paragraph;z-index:15729664" id="docshape2" coordorigin="5324,1305" coordsize="3975,1620" path="m5324,1575l5334,1504,5361,1439,5403,1384,5458,1342,5522,1315,5594,1305,9029,1305,9101,1315,9165,1342,9220,1384,9262,1439,9289,1504,9299,1575,9299,2655,9289,2727,9262,2792,9220,2846,9165,2888,9101,2916,9029,2925,5594,2925,5522,2916,5458,2888,5403,2846,5361,2792,5334,2727,5324,2655,5324,1575xe" filled="false" stroked="true" strokeweight="1.0pt" strokecolor="#000000">
                <v:path arrowok="t"/>
                <v:stroke dashstyle="solid"/>
                <w10:wrap type="none"/>
              </v:shape>
            </w:pict>
          </mc:Fallback>
        </mc:AlternateConten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города Югорска А.Н. Шибанова.</w:t>
      </w:r>
    </w:p>
    <w:p w:rsidR="00AB0781" w:rsidRDefault="00AB0781">
      <w:pPr>
        <w:pStyle w:val="a3"/>
        <w:rPr>
          <w:sz w:val="20"/>
        </w:rPr>
      </w:pPr>
    </w:p>
    <w:p w:rsidR="00AB0781" w:rsidRDefault="00AB0781">
      <w:pPr>
        <w:pStyle w:val="a3"/>
        <w:rPr>
          <w:sz w:val="20"/>
        </w:rPr>
      </w:pPr>
    </w:p>
    <w:p w:rsidR="00AB0781" w:rsidRDefault="00AB0781">
      <w:pPr>
        <w:pStyle w:val="a3"/>
        <w:spacing w:before="17" w:after="1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385"/>
        <w:gridCol w:w="4277"/>
        <w:gridCol w:w="1796"/>
      </w:tblGrid>
      <w:tr w:rsidR="00AB0781">
        <w:trPr>
          <w:trHeight w:val="1394"/>
        </w:trPr>
        <w:tc>
          <w:tcPr>
            <w:tcW w:w="3385" w:type="dxa"/>
          </w:tcPr>
          <w:p w:rsidR="00AB0781" w:rsidRDefault="00906152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Глава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города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Югорска</w:t>
            </w:r>
          </w:p>
        </w:tc>
        <w:tc>
          <w:tcPr>
            <w:tcW w:w="4277" w:type="dxa"/>
          </w:tcPr>
          <w:p w:rsidR="00AB0781" w:rsidRDefault="00906152">
            <w:pPr>
              <w:pStyle w:val="TableParagraph"/>
              <w:spacing w:before="20"/>
              <w:ind w:left="1163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ДОКУМЕНТ ПОДПИСАН </w:t>
            </w:r>
            <w:r>
              <w:rPr>
                <w:b/>
                <w:spacing w:val="-2"/>
                <w:sz w:val="20"/>
              </w:rPr>
              <w:t>ЭЛЕКТРОННОЙ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ПОДПИСЬЮ</w:t>
            </w:r>
          </w:p>
          <w:p w:rsidR="00AB0781" w:rsidRDefault="00906152">
            <w:pPr>
              <w:pStyle w:val="TableParagraph"/>
              <w:ind w:left="421" w:right="68" w:firstLine="6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73664" behindDoc="1" locked="0" layoutInCell="1" allowOverlap="1">
                      <wp:simplePos x="0" y="0"/>
                      <wp:positionH relativeFrom="column">
                        <wp:posOffset>363056</wp:posOffset>
                      </wp:positionH>
                      <wp:positionV relativeFrom="paragraph">
                        <wp:posOffset>-308693</wp:posOffset>
                      </wp:positionV>
                      <wp:extent cx="232410" cy="2870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10" cy="287020"/>
                                <a:chOff x="0" y="0"/>
                                <a:chExt cx="232410" cy="28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872" cy="289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8.587124pt;margin-top:-24.306601pt;width:18.3pt;height:22.6pt;mso-position-horizontal-relative:column;mso-position-vertical-relative:paragraph;z-index:-15842816" id="docshapegroup3" coordorigin="572,-486" coordsize="366,452">
                      <v:shape style="position:absolute;left:571;top:-487;width:369;height:456" type="#_x0000_t75" id="docshape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Сертификат 00C71BD46463028DE2C86FC0522EAC5B19</w:t>
            </w:r>
          </w:p>
          <w:p w:rsidR="00AB0781" w:rsidRDefault="00906152">
            <w:pPr>
              <w:pStyle w:val="TableParagraph"/>
              <w:spacing w:line="228" w:lineRule="exact"/>
              <w:ind w:left="575" w:right="219" w:hanging="5"/>
              <w:jc w:val="center"/>
              <w:rPr>
                <w:sz w:val="20"/>
              </w:rPr>
            </w:pPr>
            <w:r>
              <w:rPr>
                <w:sz w:val="20"/>
              </w:rPr>
              <w:t>Владелец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Харлов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Алексей Юрьевич Действителен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27.05.2022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20.08.2023</w:t>
            </w:r>
          </w:p>
        </w:tc>
        <w:tc>
          <w:tcPr>
            <w:tcW w:w="1796" w:type="dxa"/>
          </w:tcPr>
          <w:p w:rsidR="00AB0781" w:rsidRDefault="00906152">
            <w:pPr>
              <w:pStyle w:val="TableParagraph"/>
              <w:spacing w:line="311" w:lineRule="exact"/>
              <w:ind w:left="69"/>
              <w:rPr>
                <w:b/>
                <w:sz w:val="28"/>
              </w:rPr>
            </w:pPr>
            <w:r>
              <w:rPr>
                <w:b/>
                <w:sz w:val="28"/>
              </w:rPr>
              <w:t>А.Ю.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Харлов</w:t>
            </w:r>
          </w:p>
        </w:tc>
      </w:tr>
    </w:tbl>
    <w:p w:rsidR="00AB0781" w:rsidRDefault="00AB0781">
      <w:pPr>
        <w:pStyle w:val="TableParagraph"/>
        <w:spacing w:line="311" w:lineRule="exact"/>
        <w:rPr>
          <w:b/>
          <w:sz w:val="28"/>
        </w:rPr>
        <w:sectPr w:rsidR="00AB0781">
          <w:type w:val="continuous"/>
          <w:pgSz w:w="11910" w:h="16840"/>
          <w:pgMar w:top="1020" w:right="708" w:bottom="280" w:left="1559" w:header="720" w:footer="720" w:gutter="0"/>
          <w:cols w:space="720"/>
        </w:sectPr>
      </w:pPr>
    </w:p>
    <w:p w:rsidR="00AB0781" w:rsidRDefault="00906152">
      <w:pPr>
        <w:spacing w:before="154" w:line="276" w:lineRule="auto"/>
        <w:ind w:left="5352" w:right="135" w:firstLine="2542"/>
        <w:jc w:val="right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Приложение </w:t>
      </w:r>
      <w:r>
        <w:rPr>
          <w:b/>
          <w:sz w:val="28"/>
        </w:rPr>
        <w:t>к постановлению администрации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Югорска</w:t>
      </w:r>
    </w:p>
    <w:p w:rsidR="00AB0781" w:rsidRDefault="00906152">
      <w:pPr>
        <w:spacing w:before="1"/>
        <w:ind w:right="136"/>
        <w:jc w:val="right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24.05.2023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695-</w:t>
      </w:r>
      <w:r>
        <w:rPr>
          <w:b/>
          <w:spacing w:val="-10"/>
          <w:sz w:val="28"/>
        </w:rPr>
        <w:t>п</w:t>
      </w:r>
    </w:p>
    <w:p w:rsidR="00AB0781" w:rsidRDefault="00AB0781">
      <w:pPr>
        <w:pStyle w:val="a3"/>
        <w:spacing w:before="318"/>
        <w:rPr>
          <w:b/>
        </w:rPr>
      </w:pPr>
    </w:p>
    <w:p w:rsidR="00AB0781" w:rsidRDefault="00906152">
      <w:pPr>
        <w:pStyle w:val="a3"/>
        <w:spacing w:before="1" w:line="322" w:lineRule="exact"/>
        <w:ind w:left="156" w:right="155"/>
        <w:jc w:val="center"/>
      </w:pPr>
      <w:r>
        <w:rPr>
          <w:spacing w:val="-2"/>
        </w:rPr>
        <w:t>Порядок</w:t>
      </w:r>
    </w:p>
    <w:p w:rsidR="00AB0781" w:rsidRDefault="00906152">
      <w:pPr>
        <w:pStyle w:val="a3"/>
        <w:spacing w:line="322" w:lineRule="exact"/>
        <w:ind w:left="154" w:right="155"/>
        <w:jc w:val="center"/>
      </w:pPr>
      <w:r>
        <w:t>оказания</w:t>
      </w:r>
      <w:r>
        <w:rPr>
          <w:spacing w:val="-11"/>
        </w:rPr>
        <w:t xml:space="preserve"> </w:t>
      </w:r>
      <w:r>
        <w:t>информационной</w:t>
      </w:r>
      <w:r>
        <w:rPr>
          <w:spacing w:val="-10"/>
        </w:rPr>
        <w:t xml:space="preserve"> </w:t>
      </w:r>
      <w:r>
        <w:rPr>
          <w:spacing w:val="-2"/>
        </w:rPr>
        <w:t>поддержки</w:t>
      </w:r>
    </w:p>
    <w:p w:rsidR="00AB0781" w:rsidRDefault="00906152">
      <w:pPr>
        <w:pStyle w:val="a3"/>
        <w:ind w:left="151" w:right="155"/>
        <w:jc w:val="center"/>
      </w:pPr>
      <w:r>
        <w:t>социально</w:t>
      </w:r>
      <w:r>
        <w:rPr>
          <w:spacing w:val="-9"/>
        </w:rPr>
        <w:t xml:space="preserve"> </w:t>
      </w:r>
      <w:r>
        <w:t>ориентированным</w:t>
      </w:r>
      <w:r>
        <w:rPr>
          <w:spacing w:val="-9"/>
        </w:rPr>
        <w:t xml:space="preserve"> </w:t>
      </w:r>
      <w:r>
        <w:t>некоммерческим</w:t>
      </w:r>
      <w:r>
        <w:rPr>
          <w:spacing w:val="-12"/>
        </w:rPr>
        <w:t xml:space="preserve"> </w:t>
      </w:r>
      <w:r>
        <w:t>организациям,</w:t>
      </w:r>
      <w:r>
        <w:rPr>
          <w:spacing w:val="-10"/>
        </w:rPr>
        <w:t xml:space="preserve"> </w:t>
      </w:r>
      <w:r>
        <w:t>действующим на территории города Югорска</w:t>
      </w:r>
    </w:p>
    <w:p w:rsidR="00AB0781" w:rsidRDefault="00906152">
      <w:pPr>
        <w:pStyle w:val="a3"/>
        <w:spacing w:line="321" w:lineRule="exact"/>
        <w:ind w:left="159" w:right="155"/>
        <w:jc w:val="center"/>
      </w:pPr>
      <w:r>
        <w:rPr>
          <w:spacing w:val="-2"/>
        </w:rPr>
        <w:t>(далее-Порядок)</w:t>
      </w:r>
    </w:p>
    <w:p w:rsidR="00AB0781" w:rsidRDefault="00AB0781">
      <w:pPr>
        <w:pStyle w:val="a3"/>
        <w:spacing w:before="1"/>
      </w:pPr>
    </w:p>
    <w:p w:rsidR="00AB0781" w:rsidRDefault="00906152">
      <w:pPr>
        <w:pStyle w:val="a5"/>
        <w:numPr>
          <w:ilvl w:val="0"/>
          <w:numId w:val="1"/>
        </w:numPr>
        <w:tabs>
          <w:tab w:val="left" w:pos="3849"/>
        </w:tabs>
        <w:ind w:left="3849" w:hanging="279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AB0781" w:rsidRDefault="00AB0781">
      <w:pPr>
        <w:pStyle w:val="a3"/>
      </w:pPr>
    </w:p>
    <w:p w:rsidR="00AB0781" w:rsidRDefault="00906152">
      <w:pPr>
        <w:pStyle w:val="a5"/>
        <w:numPr>
          <w:ilvl w:val="1"/>
          <w:numId w:val="1"/>
        </w:numPr>
        <w:tabs>
          <w:tab w:val="left" w:pos="1414"/>
        </w:tabs>
        <w:ind w:right="139" w:firstLine="707"/>
        <w:rPr>
          <w:sz w:val="28"/>
        </w:rPr>
      </w:pPr>
      <w:r>
        <w:rPr>
          <w:sz w:val="28"/>
        </w:rPr>
        <w:t>Настоящий Порядок разработан в соответствии со статьей 31.1 Федерального закона от 12.01.1996 № 7-ФЗ «О некоммерческих организациях» в целях оказания информационной поддержки социально ориентированным некоммерческим организациям, осуществляющим деятельность на территории города Югорска (далее – СО НКО).</w:t>
      </w:r>
    </w:p>
    <w:p w:rsidR="00AB0781" w:rsidRDefault="00906152">
      <w:pPr>
        <w:pStyle w:val="a5"/>
        <w:numPr>
          <w:ilvl w:val="1"/>
          <w:numId w:val="1"/>
        </w:numPr>
        <w:tabs>
          <w:tab w:val="left" w:pos="1493"/>
        </w:tabs>
        <w:ind w:right="145" w:firstLine="707"/>
        <w:rPr>
          <w:sz w:val="28"/>
        </w:rPr>
      </w:pPr>
      <w:r>
        <w:rPr>
          <w:sz w:val="28"/>
        </w:rPr>
        <w:t>Настоящий Порядок определяет виды, условия и механизм оказания информационной поддержки СО НКО.</w:t>
      </w:r>
    </w:p>
    <w:p w:rsidR="00AB0781" w:rsidRDefault="00906152">
      <w:pPr>
        <w:pStyle w:val="a5"/>
        <w:numPr>
          <w:ilvl w:val="1"/>
          <w:numId w:val="1"/>
        </w:numPr>
        <w:tabs>
          <w:tab w:val="left" w:pos="1645"/>
        </w:tabs>
        <w:ind w:right="142" w:firstLine="707"/>
        <w:rPr>
          <w:sz w:val="28"/>
        </w:rPr>
      </w:pPr>
      <w:r>
        <w:rPr>
          <w:sz w:val="28"/>
        </w:rPr>
        <w:t>Информационная</w:t>
      </w:r>
      <w:r>
        <w:rPr>
          <w:spacing w:val="80"/>
          <w:sz w:val="28"/>
        </w:rPr>
        <w:t xml:space="preserve">  </w:t>
      </w:r>
      <w:r>
        <w:rPr>
          <w:sz w:val="28"/>
        </w:rPr>
        <w:t>поддержка</w:t>
      </w:r>
      <w:r>
        <w:rPr>
          <w:spacing w:val="80"/>
          <w:sz w:val="28"/>
        </w:rPr>
        <w:t xml:space="preserve"> 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 </w:t>
      </w:r>
      <w:r>
        <w:rPr>
          <w:sz w:val="28"/>
        </w:rPr>
        <w:t>СО</w:t>
      </w:r>
      <w:r>
        <w:rPr>
          <w:spacing w:val="80"/>
          <w:sz w:val="28"/>
        </w:rPr>
        <w:t xml:space="preserve">  </w:t>
      </w:r>
      <w:r>
        <w:rPr>
          <w:sz w:val="28"/>
        </w:rPr>
        <w:t>НКО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основе,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 с учредительными документами видов деятельности, установленных статьей</w:t>
      </w:r>
    </w:p>
    <w:p w:rsidR="00AB0781" w:rsidRDefault="00906152">
      <w:pPr>
        <w:pStyle w:val="a3"/>
        <w:spacing w:before="1"/>
        <w:ind w:left="143" w:right="139"/>
        <w:jc w:val="both"/>
      </w:pPr>
      <w:r>
        <w:t>31.1 Федерального закона от 12.01.1996 №7-ФЗ</w:t>
      </w:r>
      <w:r>
        <w:rPr>
          <w:spacing w:val="40"/>
        </w:rPr>
        <w:t xml:space="preserve"> </w:t>
      </w:r>
      <w:r>
        <w:t xml:space="preserve">«О некоммерческих </w:t>
      </w:r>
      <w:r>
        <w:rPr>
          <w:spacing w:val="-2"/>
        </w:rPr>
        <w:t>организациях».</w:t>
      </w:r>
    </w:p>
    <w:p w:rsidR="00AB0781" w:rsidRDefault="00906152">
      <w:pPr>
        <w:pStyle w:val="a5"/>
        <w:numPr>
          <w:ilvl w:val="1"/>
          <w:numId w:val="1"/>
        </w:numPr>
        <w:tabs>
          <w:tab w:val="left" w:pos="1352"/>
        </w:tabs>
        <w:ind w:right="136" w:firstLine="707"/>
        <w:rPr>
          <w:sz w:val="28"/>
        </w:rPr>
      </w:pPr>
      <w:r>
        <w:rPr>
          <w:sz w:val="28"/>
        </w:rPr>
        <w:t xml:space="preserve">Уполномоченным органом по вопросам оказания информационной поддержки деятельности СО НКО является управление внутренней политики и массовых коммуникаций администрации города Югорска (далее </w:t>
      </w:r>
      <w:proofErr w:type="gramStart"/>
      <w:r>
        <w:rPr>
          <w:sz w:val="28"/>
        </w:rPr>
        <w:t>–у</w:t>
      </w:r>
      <w:proofErr w:type="gramEnd"/>
      <w:r>
        <w:rPr>
          <w:sz w:val="28"/>
        </w:rPr>
        <w:t>полномоченный орган).</w:t>
      </w:r>
    </w:p>
    <w:p w:rsidR="00AB0781" w:rsidRDefault="00AB0781">
      <w:pPr>
        <w:pStyle w:val="a3"/>
      </w:pPr>
    </w:p>
    <w:p w:rsidR="00AB0781" w:rsidRDefault="00906152">
      <w:pPr>
        <w:pStyle w:val="a5"/>
        <w:numPr>
          <w:ilvl w:val="0"/>
          <w:numId w:val="1"/>
        </w:numPr>
        <w:tabs>
          <w:tab w:val="left" w:pos="2849"/>
        </w:tabs>
        <w:ind w:left="2849" w:hanging="279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поддержки</w:t>
      </w:r>
    </w:p>
    <w:p w:rsidR="00AB0781" w:rsidRDefault="00906152">
      <w:pPr>
        <w:pStyle w:val="a5"/>
        <w:numPr>
          <w:ilvl w:val="1"/>
          <w:numId w:val="1"/>
        </w:numPr>
        <w:tabs>
          <w:tab w:val="left" w:pos="1479"/>
          <w:tab w:val="left" w:pos="3792"/>
          <w:tab w:val="left" w:pos="5289"/>
          <w:tab w:val="left" w:pos="7388"/>
        </w:tabs>
        <w:spacing w:before="321"/>
        <w:ind w:right="135" w:firstLine="707"/>
        <w:rPr>
          <w:sz w:val="28"/>
        </w:rPr>
      </w:pPr>
      <w:r>
        <w:rPr>
          <w:spacing w:val="-2"/>
          <w:sz w:val="28"/>
        </w:rPr>
        <w:t>Информационная</w:t>
      </w:r>
      <w:r>
        <w:rPr>
          <w:sz w:val="28"/>
        </w:rPr>
        <w:tab/>
      </w:r>
      <w:r>
        <w:rPr>
          <w:spacing w:val="-2"/>
          <w:sz w:val="28"/>
        </w:rPr>
        <w:t>поддержка</w:t>
      </w:r>
      <w:r>
        <w:rPr>
          <w:sz w:val="28"/>
        </w:rPr>
        <w:tab/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2"/>
          <w:sz w:val="28"/>
        </w:rPr>
        <w:t xml:space="preserve">уполномоченным </w:t>
      </w:r>
      <w:r>
        <w:rPr>
          <w:sz w:val="28"/>
        </w:rPr>
        <w:t>органом в виде:</w:t>
      </w:r>
    </w:p>
    <w:p w:rsidR="00AB0781" w:rsidRDefault="00906152">
      <w:pPr>
        <w:pStyle w:val="a5"/>
        <w:numPr>
          <w:ilvl w:val="2"/>
          <w:numId w:val="1"/>
        </w:numPr>
        <w:tabs>
          <w:tab w:val="left" w:pos="1013"/>
        </w:tabs>
        <w:spacing w:line="321" w:lineRule="exact"/>
        <w:ind w:left="1013" w:hanging="162"/>
        <w:jc w:val="left"/>
        <w:rPr>
          <w:sz w:val="28"/>
        </w:rPr>
      </w:pPr>
      <w:r>
        <w:rPr>
          <w:sz w:val="28"/>
        </w:rPr>
        <w:t>публикации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(пост);</w:t>
      </w:r>
    </w:p>
    <w:p w:rsidR="00AB0781" w:rsidRDefault="00906152">
      <w:pPr>
        <w:pStyle w:val="a5"/>
        <w:numPr>
          <w:ilvl w:val="2"/>
          <w:numId w:val="1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публикации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видеоконтента</w:t>
      </w:r>
      <w:proofErr w:type="spell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(видеоролика);</w:t>
      </w:r>
    </w:p>
    <w:p w:rsidR="00AB0781" w:rsidRDefault="00906152">
      <w:pPr>
        <w:pStyle w:val="a3"/>
        <w:tabs>
          <w:tab w:val="left" w:pos="2685"/>
          <w:tab w:val="left" w:pos="4766"/>
          <w:tab w:val="left" w:pos="7273"/>
          <w:tab w:val="left" w:pos="9203"/>
        </w:tabs>
        <w:spacing w:before="3"/>
        <w:ind w:left="143" w:right="142" w:firstLine="707"/>
      </w:pPr>
      <w:r>
        <w:rPr>
          <w:spacing w:val="-2"/>
        </w:rPr>
        <w:t>-проведение</w:t>
      </w:r>
      <w:r>
        <w:tab/>
      </w:r>
      <w:r>
        <w:rPr>
          <w:spacing w:val="-2"/>
        </w:rPr>
        <w:t>консультаций,</w:t>
      </w:r>
      <w:r>
        <w:tab/>
      </w:r>
      <w:r>
        <w:rPr>
          <w:spacing w:val="-2"/>
        </w:rPr>
        <w:t>просветительских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 xml:space="preserve">по </w:t>
      </w:r>
      <w:r>
        <w:t>вопросам информационного сопровождения деятельности СО НКО.</w:t>
      </w:r>
    </w:p>
    <w:p w:rsidR="007C32C0" w:rsidRPr="007C32C0" w:rsidRDefault="007C32C0" w:rsidP="007C32C0">
      <w:pPr>
        <w:widowControl/>
        <w:suppressAutoHyphens/>
        <w:autoSpaceDE/>
        <w:autoSpaceDN/>
        <w:spacing w:line="276" w:lineRule="auto"/>
        <w:ind w:firstLine="708"/>
        <w:jc w:val="both"/>
        <w:rPr>
          <w:rFonts w:ascii="PT Astra Serif" w:eastAsia="Calibri" w:hAnsi="PT Astra Serif"/>
          <w:color w:val="FF0000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 xml:space="preserve">  </w:t>
      </w:r>
      <w:r w:rsidRPr="007C32C0">
        <w:rPr>
          <w:rFonts w:ascii="PT Astra Serif" w:eastAsia="Calibri" w:hAnsi="PT Astra Serif"/>
          <w:color w:val="FF0000"/>
          <w:sz w:val="28"/>
          <w:szCs w:val="28"/>
          <w:lang w:eastAsia="ru-RU"/>
        </w:rPr>
        <w:t>2.2. Информационные материалы публикуются на следующих информационных ресурсах:</w:t>
      </w:r>
    </w:p>
    <w:p w:rsidR="007C32C0" w:rsidRPr="007C32C0" w:rsidRDefault="007C32C0" w:rsidP="007C32C0">
      <w:pPr>
        <w:widowControl/>
        <w:suppressAutoHyphens/>
        <w:autoSpaceDE/>
        <w:autoSpaceDN/>
        <w:spacing w:line="276" w:lineRule="auto"/>
        <w:ind w:firstLine="708"/>
        <w:jc w:val="both"/>
        <w:rPr>
          <w:rFonts w:ascii="PT Astra Serif" w:hAnsi="PT Astra Serif"/>
          <w:color w:val="FF0000"/>
          <w:kern w:val="36"/>
          <w:sz w:val="28"/>
          <w:szCs w:val="28"/>
          <w:lang w:eastAsia="ru-RU"/>
        </w:rPr>
      </w:pPr>
      <w:proofErr w:type="gramStart"/>
      <w:r w:rsidRPr="007C32C0">
        <w:rPr>
          <w:rFonts w:ascii="PT Astra Serif" w:eastAsia="Calibri" w:hAnsi="PT Astra Serif"/>
          <w:color w:val="FF0000"/>
          <w:sz w:val="28"/>
          <w:szCs w:val="28"/>
          <w:lang w:eastAsia="ru-RU"/>
        </w:rPr>
        <w:t xml:space="preserve">- на </w:t>
      </w:r>
      <w:r w:rsidRPr="007C32C0">
        <w:rPr>
          <w:rFonts w:ascii="PT Astra Serif" w:hAnsi="PT Astra Serif"/>
          <w:color w:val="FF0000"/>
          <w:kern w:val="36"/>
          <w:sz w:val="28"/>
          <w:szCs w:val="28"/>
          <w:lang w:eastAsia="ru-RU"/>
        </w:rPr>
        <w:t xml:space="preserve">официальных аккаунтах администрации города Югорска                             в социальных сетях  </w:t>
      </w:r>
      <w:proofErr w:type="spellStart"/>
      <w:r w:rsidRPr="007C32C0">
        <w:rPr>
          <w:rFonts w:ascii="PT Astra Serif" w:hAnsi="PT Astra Serif"/>
          <w:color w:val="FF0000"/>
          <w:kern w:val="36"/>
          <w:sz w:val="28"/>
          <w:szCs w:val="28"/>
          <w:lang w:eastAsia="ru-RU"/>
        </w:rPr>
        <w:t>ВКонтакте</w:t>
      </w:r>
      <w:proofErr w:type="spellEnd"/>
      <w:r w:rsidRPr="007C32C0">
        <w:rPr>
          <w:rFonts w:ascii="PT Astra Serif" w:hAnsi="PT Astra Serif"/>
          <w:color w:val="FF0000"/>
          <w:kern w:val="36"/>
          <w:sz w:val="28"/>
          <w:szCs w:val="28"/>
          <w:lang w:eastAsia="ru-RU"/>
        </w:rPr>
        <w:t>, Одноклассники, мессенджере MAX;</w:t>
      </w:r>
      <w:proofErr w:type="gramEnd"/>
    </w:p>
    <w:p w:rsidR="007C32C0" w:rsidRPr="007C32C0" w:rsidRDefault="007C32C0" w:rsidP="007C32C0">
      <w:pPr>
        <w:widowControl/>
        <w:suppressAutoHyphens/>
        <w:autoSpaceDE/>
        <w:autoSpaceDN/>
        <w:spacing w:line="276" w:lineRule="auto"/>
        <w:ind w:firstLine="708"/>
        <w:jc w:val="both"/>
        <w:rPr>
          <w:rFonts w:ascii="PT Astra Serif" w:eastAsia="Calibri" w:hAnsi="PT Astra Serif"/>
          <w:color w:val="FF0000"/>
          <w:sz w:val="28"/>
          <w:szCs w:val="28"/>
          <w:lang w:eastAsia="ru-RU"/>
        </w:rPr>
      </w:pPr>
      <w:r w:rsidRPr="007C32C0">
        <w:rPr>
          <w:rFonts w:ascii="PT Astra Serif" w:eastAsia="Calibri" w:hAnsi="PT Astra Serif"/>
          <w:color w:val="FF0000"/>
          <w:sz w:val="28"/>
          <w:szCs w:val="28"/>
        </w:rPr>
        <w:t xml:space="preserve">- в сетевых изданиях </w:t>
      </w:r>
      <w:r w:rsidRPr="007C32C0">
        <w:rPr>
          <w:rFonts w:ascii="PT Astra Serif" w:eastAsia="Calibri" w:hAnsi="PT Astra Serif"/>
          <w:color w:val="FF0000"/>
          <w:sz w:val="28"/>
          <w:szCs w:val="28"/>
          <w:lang w:eastAsia="ru-RU"/>
        </w:rPr>
        <w:t>ugorskinfo.ru, ugorsk.ru;</w:t>
      </w:r>
    </w:p>
    <w:p w:rsidR="007C32C0" w:rsidRPr="007C32C0" w:rsidRDefault="007C32C0" w:rsidP="007C32C0">
      <w:pPr>
        <w:widowControl/>
        <w:shd w:val="clear" w:color="auto" w:fill="FFFFFF"/>
        <w:autoSpaceDE/>
        <w:autoSpaceDN/>
        <w:spacing w:line="276" w:lineRule="auto"/>
        <w:ind w:firstLine="708"/>
        <w:jc w:val="both"/>
        <w:outlineLvl w:val="3"/>
        <w:rPr>
          <w:rFonts w:ascii="PT Astra Serif" w:eastAsia="Calibri" w:hAnsi="PT Astra Serif"/>
          <w:color w:val="FF0000"/>
          <w:sz w:val="28"/>
          <w:szCs w:val="28"/>
        </w:rPr>
      </w:pPr>
      <w:r w:rsidRPr="007C32C0">
        <w:rPr>
          <w:rFonts w:ascii="PT Astra Serif" w:eastAsia="Calibri" w:hAnsi="PT Astra Serif"/>
          <w:color w:val="FF0000"/>
          <w:sz w:val="28"/>
          <w:szCs w:val="28"/>
        </w:rPr>
        <w:t>- на официальном сайте</w:t>
      </w:r>
      <w:r w:rsidRPr="007C32C0">
        <w:rPr>
          <w:rFonts w:ascii="PT Astra Serif" w:hAnsi="PT Astra Serif"/>
          <w:color w:val="FF0000"/>
          <w:sz w:val="28"/>
          <w:szCs w:val="28"/>
          <w:lang w:eastAsia="ar-SA"/>
        </w:rPr>
        <w:t xml:space="preserve"> органов местного самоуправления города Югорска</w:t>
      </w:r>
      <w:r>
        <w:rPr>
          <w:rFonts w:ascii="PT Astra Serif" w:eastAsia="Calibri" w:hAnsi="PT Astra Serif"/>
          <w:color w:val="FF0000"/>
          <w:sz w:val="28"/>
          <w:szCs w:val="28"/>
        </w:rPr>
        <w:t xml:space="preserve"> (admugorsk.ru).</w:t>
      </w:r>
    </w:p>
    <w:p w:rsidR="007C32C0" w:rsidRDefault="007C32C0">
      <w:pPr>
        <w:pStyle w:val="a3"/>
        <w:tabs>
          <w:tab w:val="left" w:pos="2685"/>
          <w:tab w:val="left" w:pos="4766"/>
          <w:tab w:val="left" w:pos="7273"/>
          <w:tab w:val="left" w:pos="9203"/>
        </w:tabs>
        <w:spacing w:before="3"/>
        <w:ind w:left="143" w:right="142" w:firstLine="707"/>
      </w:pPr>
    </w:p>
    <w:p w:rsidR="00AB0781" w:rsidRDefault="00906152">
      <w:pPr>
        <w:pStyle w:val="a5"/>
        <w:numPr>
          <w:ilvl w:val="0"/>
          <w:numId w:val="1"/>
        </w:numPr>
        <w:tabs>
          <w:tab w:val="left" w:pos="3078"/>
          <w:tab w:val="left" w:pos="3162"/>
        </w:tabs>
        <w:spacing w:before="321"/>
        <w:ind w:left="3078" w:right="2884" w:hanging="195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11"/>
          <w:sz w:val="28"/>
        </w:rPr>
        <w:t xml:space="preserve"> </w:t>
      </w:r>
      <w:r>
        <w:rPr>
          <w:sz w:val="28"/>
        </w:rPr>
        <w:t>оказания информационной поддержки</w:t>
      </w:r>
    </w:p>
    <w:p w:rsidR="00AB0781" w:rsidRDefault="00AB0781">
      <w:pPr>
        <w:pStyle w:val="a3"/>
        <w:spacing w:before="1"/>
      </w:pPr>
    </w:p>
    <w:p w:rsidR="00AB0781" w:rsidRDefault="00906152">
      <w:pPr>
        <w:pStyle w:val="a5"/>
        <w:numPr>
          <w:ilvl w:val="1"/>
          <w:numId w:val="1"/>
        </w:numPr>
        <w:tabs>
          <w:tab w:val="left" w:pos="1661"/>
        </w:tabs>
        <w:ind w:right="140" w:firstLine="707"/>
        <w:rPr>
          <w:sz w:val="28"/>
        </w:rPr>
      </w:pPr>
      <w:r>
        <w:rPr>
          <w:sz w:val="28"/>
        </w:rPr>
        <w:t>Информационная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поддержка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НКО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осуществляется в заявительном порядке.</w:t>
      </w:r>
    </w:p>
    <w:p w:rsidR="00AB0781" w:rsidRDefault="00906152">
      <w:pPr>
        <w:pStyle w:val="a5"/>
        <w:numPr>
          <w:ilvl w:val="1"/>
          <w:numId w:val="1"/>
        </w:numPr>
        <w:tabs>
          <w:tab w:val="left" w:pos="1361"/>
        </w:tabs>
        <w:ind w:right="143" w:firstLine="707"/>
        <w:rPr>
          <w:sz w:val="28"/>
        </w:rPr>
      </w:pPr>
      <w:r>
        <w:rPr>
          <w:sz w:val="28"/>
        </w:rPr>
        <w:t>СО НКО для освещения своей деятельности представляют в адрес уполномоченного органа заявление, составленное по форме согласно приложению 1 к Порядку, которое включает в себя:</w:t>
      </w:r>
    </w:p>
    <w:p w:rsidR="00AB0781" w:rsidRDefault="00906152">
      <w:pPr>
        <w:pStyle w:val="a3"/>
        <w:ind w:left="143" w:right="138" w:firstLine="707"/>
        <w:jc w:val="both"/>
      </w:pPr>
      <w:r>
        <w:t>-полное наименование и адрес местонахождения социально ориентированной некоммерческой организации, а также контактную информацию: телефон, адрес электронной почты, Ф.И.О. представителя;</w:t>
      </w:r>
    </w:p>
    <w:p w:rsidR="00AB0781" w:rsidRDefault="00906152">
      <w:pPr>
        <w:pStyle w:val="a5"/>
        <w:numPr>
          <w:ilvl w:val="2"/>
          <w:numId w:val="1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предполагаемую</w:t>
      </w:r>
      <w:r>
        <w:rPr>
          <w:spacing w:val="-9"/>
          <w:sz w:val="28"/>
        </w:rPr>
        <w:t xml:space="preserve"> </w:t>
      </w:r>
      <w:r>
        <w:rPr>
          <w:sz w:val="28"/>
        </w:rPr>
        <w:t>дату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материала.</w:t>
      </w:r>
    </w:p>
    <w:p w:rsidR="00AB0781" w:rsidRDefault="00906152">
      <w:pPr>
        <w:pStyle w:val="a3"/>
        <w:ind w:left="143" w:right="144" w:firstLine="707"/>
        <w:jc w:val="both"/>
      </w:pPr>
      <w:r>
        <w:t>Заявление подписывается руководителем социально ориентированной некоммерческой организации и заверяется печатью организации.</w:t>
      </w:r>
    </w:p>
    <w:p w:rsidR="00AB0781" w:rsidRDefault="00906152">
      <w:pPr>
        <w:pStyle w:val="a3"/>
        <w:ind w:left="143" w:right="136" w:firstLine="707"/>
        <w:jc w:val="both"/>
      </w:pPr>
      <w:r>
        <w:t>К заявлению прикладывается техническое задание (контент - задание) по подготовке информационного материала, предлагаемого к размещению, составленное по форме согласно приложению 2 к Порядку.</w:t>
      </w:r>
    </w:p>
    <w:p w:rsidR="00AB0781" w:rsidRDefault="00906152">
      <w:pPr>
        <w:pStyle w:val="a5"/>
        <w:numPr>
          <w:ilvl w:val="1"/>
          <w:numId w:val="1"/>
        </w:numPr>
        <w:tabs>
          <w:tab w:val="left" w:pos="1611"/>
        </w:tabs>
        <w:ind w:right="142" w:firstLine="707"/>
        <w:rPr>
          <w:sz w:val="28"/>
        </w:rPr>
      </w:pPr>
      <w:r>
        <w:rPr>
          <w:sz w:val="28"/>
        </w:rPr>
        <w:t>Информационный материал, предлагаемый СО НКО к размещению, должен быть общественно значимым, освещать деятельность СО НКО по реализации проектов социально ориентированных некоммерческих организаций и не носить рекламный характер.</w:t>
      </w:r>
    </w:p>
    <w:p w:rsidR="00AB0781" w:rsidRDefault="00906152">
      <w:pPr>
        <w:pStyle w:val="a5"/>
        <w:numPr>
          <w:ilvl w:val="1"/>
          <w:numId w:val="1"/>
        </w:numPr>
        <w:tabs>
          <w:tab w:val="left" w:pos="1341"/>
        </w:tabs>
        <w:spacing w:line="321" w:lineRule="exact"/>
        <w:ind w:left="1341" w:hanging="490"/>
        <w:rPr>
          <w:sz w:val="28"/>
        </w:rPr>
      </w:pPr>
      <w:r>
        <w:rPr>
          <w:sz w:val="28"/>
        </w:rPr>
        <w:t>Уполномоченный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НКО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совместно:</w:t>
      </w:r>
    </w:p>
    <w:p w:rsidR="00AB0781" w:rsidRDefault="00906152">
      <w:pPr>
        <w:pStyle w:val="a5"/>
        <w:numPr>
          <w:ilvl w:val="2"/>
          <w:numId w:val="1"/>
        </w:numPr>
        <w:tabs>
          <w:tab w:val="left" w:pos="1013"/>
        </w:tabs>
        <w:spacing w:before="2" w:line="322" w:lineRule="exact"/>
        <w:ind w:left="1013" w:hanging="162"/>
        <w:rPr>
          <w:sz w:val="28"/>
        </w:rPr>
      </w:pPr>
      <w:r>
        <w:rPr>
          <w:sz w:val="28"/>
        </w:rPr>
        <w:t>определяют</w:t>
      </w:r>
      <w:r>
        <w:rPr>
          <w:spacing w:val="-12"/>
          <w:sz w:val="28"/>
        </w:rPr>
        <w:t xml:space="preserve"> </w:t>
      </w:r>
      <w:r>
        <w:rPr>
          <w:sz w:val="28"/>
        </w:rPr>
        <w:t>дату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AB0781" w:rsidRDefault="00906152">
      <w:pPr>
        <w:pStyle w:val="a5"/>
        <w:numPr>
          <w:ilvl w:val="2"/>
          <w:numId w:val="1"/>
        </w:numPr>
        <w:tabs>
          <w:tab w:val="left" w:pos="1019"/>
        </w:tabs>
        <w:ind w:left="143" w:right="147" w:firstLine="707"/>
        <w:rPr>
          <w:sz w:val="28"/>
        </w:rPr>
      </w:pPr>
      <w:r>
        <w:rPr>
          <w:sz w:val="28"/>
        </w:rPr>
        <w:t>вырабатывают техническое задание: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приемлемое 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 форму подачи размещаемого материала.</w:t>
      </w:r>
    </w:p>
    <w:p w:rsidR="00AB0781" w:rsidRDefault="00906152">
      <w:pPr>
        <w:pStyle w:val="a5"/>
        <w:numPr>
          <w:ilvl w:val="1"/>
          <w:numId w:val="1"/>
        </w:numPr>
        <w:tabs>
          <w:tab w:val="left" w:pos="1343"/>
        </w:tabs>
        <w:ind w:right="141" w:firstLine="707"/>
        <w:rPr>
          <w:sz w:val="28"/>
        </w:rPr>
      </w:pPr>
      <w:r>
        <w:rPr>
          <w:sz w:val="28"/>
        </w:rPr>
        <w:t>Уполномоченный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 не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в случае недостоверности сведений, содержащихся в контент-задании.</w:t>
      </w:r>
    </w:p>
    <w:p w:rsidR="00AB0781" w:rsidRDefault="00906152">
      <w:pPr>
        <w:pStyle w:val="a5"/>
        <w:numPr>
          <w:ilvl w:val="1"/>
          <w:numId w:val="1"/>
        </w:numPr>
        <w:tabs>
          <w:tab w:val="left" w:pos="1585"/>
        </w:tabs>
        <w:ind w:right="141" w:firstLine="707"/>
        <w:rPr>
          <w:sz w:val="28"/>
        </w:rPr>
      </w:pPr>
      <w:r>
        <w:rPr>
          <w:sz w:val="28"/>
        </w:rPr>
        <w:t xml:space="preserve">Уполномоченный орган в соответствии с очередностью поступивших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НКО заявлений обеспечивает размещение информационных материалов на ресурсах, указанных в пункте 2.2 настоящего Порядка в количестве:</w:t>
      </w:r>
    </w:p>
    <w:p w:rsidR="00AB0781" w:rsidRDefault="00906152">
      <w:pPr>
        <w:pStyle w:val="a5"/>
        <w:numPr>
          <w:ilvl w:val="2"/>
          <w:numId w:val="1"/>
        </w:numPr>
        <w:tabs>
          <w:tab w:val="left" w:pos="1070"/>
        </w:tabs>
        <w:ind w:left="143" w:right="147" w:firstLine="707"/>
        <w:rPr>
          <w:sz w:val="28"/>
        </w:rPr>
      </w:pPr>
      <w:r>
        <w:rPr>
          <w:sz w:val="28"/>
        </w:rPr>
        <w:t>до 5 уникальных коротких текстовых материалов (постов) в месяц (для всех СО НКО);</w:t>
      </w:r>
    </w:p>
    <w:p w:rsidR="00AB0781" w:rsidRDefault="00906152">
      <w:pPr>
        <w:pStyle w:val="a5"/>
        <w:numPr>
          <w:ilvl w:val="2"/>
          <w:numId w:val="1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уникальных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</w:t>
      </w:r>
      <w:r>
        <w:rPr>
          <w:spacing w:val="-4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НКО).</w:t>
      </w:r>
    </w:p>
    <w:p w:rsidR="00AB0781" w:rsidRDefault="00906152">
      <w:pPr>
        <w:pStyle w:val="a3"/>
        <w:ind w:left="143" w:right="139" w:firstLine="707"/>
        <w:jc w:val="both"/>
      </w:pPr>
      <w:r>
        <w:t xml:space="preserve">3.8. Уполномоченный орган в случае необходимости принимает решение </w:t>
      </w:r>
      <w:proofErr w:type="gramStart"/>
      <w:r>
        <w:t>о дополнительном размещении информации о СО НКО на информационных ресурсах указанных в пункте</w:t>
      </w:r>
      <w:proofErr w:type="gramEnd"/>
      <w:r>
        <w:t xml:space="preserve"> 2.2 настоящего Порядка.</w:t>
      </w:r>
    </w:p>
    <w:p w:rsidR="00AB0781" w:rsidRDefault="00AB0781">
      <w:pPr>
        <w:pStyle w:val="a3"/>
        <w:jc w:val="both"/>
        <w:sectPr w:rsidR="00AB0781">
          <w:headerReference w:type="default" r:id="rId11"/>
          <w:pgSz w:w="11910" w:h="16840"/>
          <w:pgMar w:top="960" w:right="708" w:bottom="280" w:left="1559" w:header="710" w:footer="0" w:gutter="0"/>
          <w:cols w:space="720"/>
        </w:sectPr>
      </w:pPr>
    </w:p>
    <w:p w:rsidR="00AB0781" w:rsidRDefault="00906152">
      <w:pPr>
        <w:pStyle w:val="a3"/>
        <w:spacing w:before="150" w:line="242" w:lineRule="auto"/>
        <w:ind w:left="7128" w:right="140" w:firstLine="646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1 к</w:t>
      </w:r>
      <w:r>
        <w:rPr>
          <w:spacing w:val="-3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rPr>
          <w:spacing w:val="-2"/>
        </w:rPr>
        <w:t>оказания</w:t>
      </w:r>
    </w:p>
    <w:p w:rsidR="00AB0781" w:rsidRDefault="00906152">
      <w:pPr>
        <w:pStyle w:val="a3"/>
        <w:ind w:left="2115" w:right="139" w:firstLine="3898"/>
        <w:jc w:val="right"/>
      </w:pPr>
      <w:r>
        <w:t>информационной</w:t>
      </w:r>
      <w:r>
        <w:rPr>
          <w:spacing w:val="-18"/>
        </w:rPr>
        <w:t xml:space="preserve"> </w:t>
      </w:r>
      <w:r>
        <w:t>поддержки социально</w:t>
      </w:r>
      <w:r>
        <w:rPr>
          <w:spacing w:val="-11"/>
        </w:rPr>
        <w:t xml:space="preserve"> </w:t>
      </w:r>
      <w:r>
        <w:t>ориентированным</w:t>
      </w:r>
      <w:r>
        <w:rPr>
          <w:spacing w:val="-12"/>
        </w:rPr>
        <w:t xml:space="preserve"> </w:t>
      </w:r>
      <w:r>
        <w:t>некоммерческим</w:t>
      </w:r>
      <w:r>
        <w:rPr>
          <w:spacing w:val="-14"/>
        </w:rPr>
        <w:t xml:space="preserve"> </w:t>
      </w:r>
      <w:r>
        <w:t>организациям, действующим на территории города Югорска</w:t>
      </w:r>
    </w:p>
    <w:p w:rsidR="00AB0781" w:rsidRDefault="00AB0781">
      <w:pPr>
        <w:pStyle w:val="a3"/>
      </w:pPr>
    </w:p>
    <w:p w:rsidR="00AB0781" w:rsidRDefault="00AB0781">
      <w:pPr>
        <w:pStyle w:val="a3"/>
        <w:spacing w:before="296"/>
      </w:pPr>
    </w:p>
    <w:p w:rsidR="00AB0781" w:rsidRDefault="00906152">
      <w:pPr>
        <w:pStyle w:val="a3"/>
        <w:ind w:left="864" w:right="155"/>
        <w:jc w:val="center"/>
      </w:pPr>
      <w:r>
        <w:rPr>
          <w:spacing w:val="-2"/>
        </w:rPr>
        <w:t>ЗАЯВЛЕНИЕ</w:t>
      </w:r>
    </w:p>
    <w:p w:rsidR="00AB0781" w:rsidRDefault="00AB0781">
      <w:pPr>
        <w:pStyle w:val="a3"/>
        <w:rPr>
          <w:sz w:val="20"/>
        </w:rPr>
      </w:pPr>
    </w:p>
    <w:p w:rsidR="00AB0781" w:rsidRDefault="00906152">
      <w:pPr>
        <w:pStyle w:val="a3"/>
        <w:spacing w:before="14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4583557</wp:posOffset>
                </wp:positionH>
                <wp:positionV relativeFrom="paragraph">
                  <wp:posOffset>255242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0.910004pt;margin-top:20.097872pt;width:192pt;height:.1pt;mso-position-horizontal-relative:page;mso-position-vertical-relative:paragraph;z-index:-15727104;mso-wrap-distance-left:0;mso-wrap-distance-right:0" id="docshape6" coordorigin="7218,402" coordsize="3840,0" path="m7218,402l11058,40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B0781" w:rsidRDefault="00906152">
      <w:pPr>
        <w:spacing w:before="83" w:line="326" w:lineRule="auto"/>
        <w:ind w:left="7228" w:right="140" w:hanging="519"/>
        <w:jc w:val="right"/>
        <w:rPr>
          <w:b/>
          <w:sz w:val="20"/>
        </w:rPr>
      </w:pPr>
      <w:r>
        <w:rPr>
          <w:sz w:val="20"/>
        </w:rPr>
        <w:t>(инициалы,</w:t>
      </w:r>
      <w:r>
        <w:rPr>
          <w:spacing w:val="-13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должность </w:t>
      </w:r>
      <w:r>
        <w:rPr>
          <w:spacing w:val="-2"/>
          <w:sz w:val="20"/>
        </w:rPr>
        <w:t>руководителя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управления</w:t>
      </w:r>
      <w:r>
        <w:rPr>
          <w:b/>
          <w:spacing w:val="-2"/>
          <w:sz w:val="20"/>
        </w:rPr>
        <w:t>)</w:t>
      </w:r>
    </w:p>
    <w:p w:rsidR="00AB0781" w:rsidRDefault="00906152">
      <w:pPr>
        <w:pStyle w:val="a3"/>
        <w:tabs>
          <w:tab w:val="left" w:pos="9496"/>
        </w:tabs>
        <w:spacing w:before="227"/>
        <w:ind w:left="143"/>
      </w:pPr>
      <w:r>
        <w:t>Прошу предоставить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AB0781" w:rsidRDefault="00906152">
      <w:pPr>
        <w:spacing w:before="3" w:line="310" w:lineRule="atLeast"/>
        <w:ind w:left="2805" w:right="1022" w:hanging="3"/>
        <w:rPr>
          <w:sz w:val="20"/>
        </w:rPr>
      </w:pPr>
      <w:r>
        <w:rPr>
          <w:sz w:val="20"/>
        </w:rPr>
        <w:t>(полное наименование социально ориентированной некоммерческой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уставом)</w:t>
      </w:r>
    </w:p>
    <w:p w:rsidR="00AB0781" w:rsidRDefault="00906152">
      <w:pPr>
        <w:pStyle w:val="a3"/>
        <w:tabs>
          <w:tab w:val="left" w:pos="9513"/>
        </w:tabs>
        <w:spacing w:line="322" w:lineRule="exact"/>
        <w:ind w:left="143"/>
      </w:pPr>
      <w:r>
        <w:t>информационную</w:t>
      </w:r>
      <w:r>
        <w:rPr>
          <w:spacing w:val="-1"/>
        </w:rPr>
        <w:t xml:space="preserve"> </w:t>
      </w:r>
      <w:r>
        <w:t>поддержку в</w:t>
      </w:r>
      <w:r>
        <w:rPr>
          <w:spacing w:val="-1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AB0781" w:rsidRDefault="00906152">
      <w:pPr>
        <w:tabs>
          <w:tab w:val="left" w:pos="9382"/>
        </w:tabs>
        <w:spacing w:before="37"/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B0781" w:rsidRDefault="00906152">
      <w:pPr>
        <w:pStyle w:val="a3"/>
        <w:tabs>
          <w:tab w:val="left" w:pos="9468"/>
        </w:tabs>
        <w:spacing w:before="311"/>
        <w:ind w:left="143"/>
      </w:pPr>
      <w:r>
        <w:t>предполагаемая</w:t>
      </w:r>
      <w:r>
        <w:rPr>
          <w:spacing w:val="-10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rPr>
          <w:spacing w:val="-2"/>
        </w:rPr>
        <w:t>материала</w:t>
      </w:r>
      <w:r>
        <w:rPr>
          <w:u w:val="single"/>
        </w:rPr>
        <w:tab/>
      </w:r>
    </w:p>
    <w:p w:rsidR="00AB0781" w:rsidRDefault="00906152">
      <w:pPr>
        <w:pStyle w:val="a3"/>
        <w:tabs>
          <w:tab w:val="left" w:pos="9512"/>
        </w:tabs>
        <w:spacing w:before="312"/>
        <w:ind w:left="143"/>
      </w:pPr>
      <w:r>
        <w:t xml:space="preserve">Контактное лицо </w:t>
      </w:r>
      <w:r>
        <w:rPr>
          <w:u w:val="single"/>
        </w:rPr>
        <w:tab/>
      </w:r>
    </w:p>
    <w:p w:rsidR="00AB0781" w:rsidRDefault="00906152">
      <w:pPr>
        <w:spacing w:before="84" w:line="229" w:lineRule="exact"/>
        <w:ind w:left="2252"/>
        <w:rPr>
          <w:sz w:val="20"/>
        </w:rPr>
      </w:pPr>
      <w:r>
        <w:rPr>
          <w:sz w:val="20"/>
        </w:rPr>
        <w:t>(Ф.И.О.,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должность)</w:t>
      </w:r>
    </w:p>
    <w:p w:rsidR="00AB0781" w:rsidRDefault="00906152">
      <w:pPr>
        <w:pStyle w:val="a3"/>
        <w:tabs>
          <w:tab w:val="left" w:pos="9515"/>
        </w:tabs>
        <w:spacing w:line="321" w:lineRule="exact"/>
        <w:ind w:left="143"/>
      </w:pPr>
      <w:r>
        <w:t xml:space="preserve">Телефон (мобильный, рабочий) </w:t>
      </w:r>
      <w:r>
        <w:rPr>
          <w:u w:val="single"/>
        </w:rPr>
        <w:tab/>
      </w:r>
    </w:p>
    <w:p w:rsidR="00AB0781" w:rsidRDefault="00906152">
      <w:pPr>
        <w:pStyle w:val="a3"/>
        <w:tabs>
          <w:tab w:val="left" w:pos="1157"/>
          <w:tab w:val="left" w:pos="9532"/>
        </w:tabs>
        <w:spacing w:before="2"/>
        <w:ind w:left="143"/>
      </w:pPr>
      <w:r>
        <w:rPr>
          <w:spacing w:val="-2"/>
        </w:rPr>
        <w:t>Адрес</w:t>
      </w:r>
      <w:r>
        <w:tab/>
        <w:t>местонахождения</w:t>
      </w:r>
      <w:r>
        <w:rPr>
          <w:spacing w:val="111"/>
        </w:rPr>
        <w:t xml:space="preserve"> </w:t>
      </w:r>
      <w:r>
        <w:rPr>
          <w:u w:val="single"/>
        </w:rPr>
        <w:tab/>
      </w:r>
    </w:p>
    <w:p w:rsidR="00AB0781" w:rsidRDefault="00906152">
      <w:pPr>
        <w:pStyle w:val="a3"/>
        <w:spacing w:before="5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195754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5.413739pt;width:462pt;height:.1pt;mso-position-horizontal-relative:page;mso-position-vertical-relative:paragraph;z-index:-15726592;mso-wrap-distance-left:0;mso-wrap-distance-right:0" id="docshape7" coordorigin="1702,308" coordsize="9240,0" path="m1702,308l10942,308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B0781" w:rsidRDefault="00AB0781">
      <w:pPr>
        <w:pStyle w:val="a3"/>
      </w:pPr>
    </w:p>
    <w:p w:rsidR="00AB0781" w:rsidRDefault="00AB0781">
      <w:pPr>
        <w:pStyle w:val="a3"/>
        <w:spacing w:before="290"/>
      </w:pPr>
    </w:p>
    <w:p w:rsidR="00AB0781" w:rsidRDefault="00906152">
      <w:pPr>
        <w:pStyle w:val="a3"/>
        <w:spacing w:before="1"/>
        <w:ind w:left="143" w:right="4499"/>
      </w:pPr>
      <w:r>
        <w:t>Руководитель</w:t>
      </w:r>
      <w:r>
        <w:rPr>
          <w:spacing w:val="-18"/>
        </w:rPr>
        <w:t xml:space="preserve"> </w:t>
      </w:r>
      <w:r>
        <w:t xml:space="preserve">социально </w:t>
      </w:r>
      <w:proofErr w:type="gramStart"/>
      <w:r>
        <w:rPr>
          <w:spacing w:val="-2"/>
        </w:rPr>
        <w:t>ориентированной</w:t>
      </w:r>
      <w:proofErr w:type="gramEnd"/>
    </w:p>
    <w:p w:rsidR="00AB0781" w:rsidRDefault="00906152">
      <w:pPr>
        <w:pStyle w:val="a3"/>
        <w:tabs>
          <w:tab w:val="left" w:pos="4182"/>
          <w:tab w:val="left" w:pos="6165"/>
          <w:tab w:val="left" w:pos="6400"/>
          <w:tab w:val="left" w:pos="9465"/>
        </w:tabs>
        <w:spacing w:line="321" w:lineRule="exact"/>
        <w:ind w:left="143"/>
      </w:pPr>
      <w:r>
        <w:t>некоммерческой</w:t>
      </w:r>
      <w:r>
        <w:rPr>
          <w:spacing w:val="-12"/>
        </w:rPr>
        <w:t xml:space="preserve"> </w:t>
      </w:r>
      <w:r>
        <w:rPr>
          <w:spacing w:val="-2"/>
        </w:rPr>
        <w:t>организации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AB0781" w:rsidRDefault="00906152">
      <w:pPr>
        <w:tabs>
          <w:tab w:val="left" w:pos="6278"/>
        </w:tabs>
        <w:spacing w:before="83"/>
        <w:ind w:left="4646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AB0781" w:rsidRDefault="00AB0781">
      <w:pPr>
        <w:pStyle w:val="a3"/>
        <w:rPr>
          <w:sz w:val="20"/>
        </w:rPr>
      </w:pPr>
    </w:p>
    <w:p w:rsidR="00AB0781" w:rsidRDefault="00AB0781">
      <w:pPr>
        <w:pStyle w:val="a3"/>
        <w:rPr>
          <w:sz w:val="20"/>
        </w:rPr>
      </w:pPr>
    </w:p>
    <w:p w:rsidR="00AB0781" w:rsidRDefault="00AB0781">
      <w:pPr>
        <w:pStyle w:val="a3"/>
        <w:rPr>
          <w:sz w:val="20"/>
        </w:rPr>
      </w:pPr>
    </w:p>
    <w:p w:rsidR="00AB0781" w:rsidRDefault="00AB0781">
      <w:pPr>
        <w:pStyle w:val="a3"/>
        <w:spacing w:before="14"/>
        <w:rPr>
          <w:sz w:val="20"/>
        </w:rPr>
      </w:pPr>
    </w:p>
    <w:p w:rsidR="00AB0781" w:rsidRDefault="00906152">
      <w:pPr>
        <w:pStyle w:val="a3"/>
        <w:tabs>
          <w:tab w:val="left" w:pos="3620"/>
        </w:tabs>
        <w:ind w:left="143"/>
      </w:pPr>
      <w:r>
        <w:t xml:space="preserve">Дата </w:t>
      </w:r>
      <w:r>
        <w:rPr>
          <w:u w:val="single"/>
        </w:rPr>
        <w:tab/>
      </w:r>
    </w:p>
    <w:p w:rsidR="00AB0781" w:rsidRDefault="00AB0781">
      <w:pPr>
        <w:pStyle w:val="a3"/>
        <w:rPr>
          <w:sz w:val="20"/>
        </w:rPr>
      </w:pPr>
    </w:p>
    <w:p w:rsidR="00AB0781" w:rsidRDefault="00AB0781">
      <w:pPr>
        <w:pStyle w:val="a3"/>
        <w:rPr>
          <w:sz w:val="20"/>
        </w:rPr>
      </w:pPr>
    </w:p>
    <w:p w:rsidR="00AB0781" w:rsidRDefault="00AB0781">
      <w:pPr>
        <w:pStyle w:val="a3"/>
        <w:spacing w:before="19"/>
        <w:rPr>
          <w:sz w:val="20"/>
        </w:rPr>
      </w:pPr>
    </w:p>
    <w:p w:rsidR="00AB0781" w:rsidRDefault="00906152">
      <w:pPr>
        <w:ind w:left="1002"/>
        <w:rPr>
          <w:sz w:val="20"/>
        </w:rPr>
      </w:pPr>
      <w:r>
        <w:rPr>
          <w:spacing w:val="-4"/>
          <w:sz w:val="20"/>
        </w:rPr>
        <w:t>М.П.</w:t>
      </w:r>
    </w:p>
    <w:p w:rsidR="00AB0781" w:rsidRDefault="00AB0781">
      <w:pPr>
        <w:rPr>
          <w:sz w:val="20"/>
        </w:rPr>
        <w:sectPr w:rsidR="00AB0781">
          <w:pgSz w:w="11910" w:h="16840"/>
          <w:pgMar w:top="960" w:right="708" w:bottom="280" w:left="1559" w:header="710" w:footer="0" w:gutter="0"/>
          <w:cols w:space="720"/>
        </w:sectPr>
      </w:pPr>
    </w:p>
    <w:p w:rsidR="00AB0781" w:rsidRDefault="00AB0781">
      <w:pPr>
        <w:pStyle w:val="a3"/>
      </w:pPr>
    </w:p>
    <w:p w:rsidR="00AB0781" w:rsidRDefault="00AB0781">
      <w:pPr>
        <w:pStyle w:val="a3"/>
      </w:pPr>
    </w:p>
    <w:p w:rsidR="00AB0781" w:rsidRDefault="00AB0781">
      <w:pPr>
        <w:pStyle w:val="a3"/>
        <w:spacing w:before="281"/>
      </w:pPr>
    </w:p>
    <w:p w:rsidR="00AB0781" w:rsidRDefault="00906152">
      <w:pPr>
        <w:pStyle w:val="a3"/>
        <w:spacing w:line="322" w:lineRule="exact"/>
        <w:ind w:left="3460"/>
      </w:pPr>
      <w:r>
        <w:t>ТЕХНИЧЕСКОЕ</w:t>
      </w:r>
      <w:r>
        <w:rPr>
          <w:spacing w:val="-15"/>
        </w:rPr>
        <w:t xml:space="preserve"> </w:t>
      </w:r>
      <w:r>
        <w:rPr>
          <w:spacing w:val="-2"/>
        </w:rPr>
        <w:t>ЗАДАНИЕ</w:t>
      </w:r>
    </w:p>
    <w:p w:rsidR="00AB0781" w:rsidRDefault="00906152">
      <w:pPr>
        <w:pStyle w:val="a3"/>
        <w:spacing w:line="242" w:lineRule="auto"/>
        <w:ind w:left="1407"/>
      </w:pPr>
      <w:r>
        <w:t>(контент-задание) по подготовке информационного материала, предлагаемого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размещению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средствах</w:t>
      </w:r>
      <w:r>
        <w:rPr>
          <w:spacing w:val="-4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</w:t>
      </w:r>
    </w:p>
    <w:p w:rsidR="00AB0781" w:rsidRDefault="00906152">
      <w:pPr>
        <w:pStyle w:val="a3"/>
        <w:tabs>
          <w:tab w:val="left" w:pos="9453"/>
        </w:tabs>
        <w:spacing w:before="307"/>
        <w:ind w:left="143"/>
      </w:pPr>
      <w:r>
        <w:t>Наименование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(СО</w:t>
      </w:r>
      <w:r>
        <w:rPr>
          <w:spacing w:val="-9"/>
        </w:rPr>
        <w:t xml:space="preserve"> </w:t>
      </w:r>
      <w:r>
        <w:rPr>
          <w:spacing w:val="-4"/>
        </w:rPr>
        <w:t>НКО)</w:t>
      </w:r>
      <w:r>
        <w:rPr>
          <w:u w:val="single"/>
        </w:rPr>
        <w:tab/>
      </w:r>
    </w:p>
    <w:p w:rsidR="00AB0781" w:rsidRDefault="00AB0781">
      <w:pPr>
        <w:pStyle w:val="a3"/>
        <w:spacing w:before="302"/>
      </w:pPr>
    </w:p>
    <w:p w:rsidR="00AB0781" w:rsidRDefault="00906152">
      <w:pPr>
        <w:pStyle w:val="a3"/>
        <w:spacing w:before="1"/>
        <w:ind w:left="143"/>
      </w:pPr>
      <w:r>
        <w:t>Информационный</w:t>
      </w:r>
      <w:r>
        <w:rPr>
          <w:spacing w:val="-13"/>
        </w:rPr>
        <w:t xml:space="preserve"> </w:t>
      </w:r>
      <w:r>
        <w:rPr>
          <w:spacing w:val="-4"/>
        </w:rPr>
        <w:t>повод</w:t>
      </w:r>
    </w:p>
    <w:p w:rsidR="00AB0781" w:rsidRDefault="00906152">
      <w:pPr>
        <w:pStyle w:val="a3"/>
        <w:spacing w:before="5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195406</wp:posOffset>
                </wp:positionV>
                <wp:extent cx="58680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5.386334pt;width:462.05pt;height:.1pt;mso-position-horizontal-relative:page;mso-position-vertical-relative:paragraph;z-index:-15726080;mso-wrap-distance-left:0;mso-wrap-distance-right:0" id="docshape10" coordorigin="1702,308" coordsize="9241,0" path="m1702,308l10943,308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393526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30.986311pt;width:462pt;height:.1pt;mso-position-horizontal-relative:page;mso-position-vertical-relative:paragraph;z-index:-15725568;mso-wrap-distance-left:0;mso-wrap-distance-right:0" id="docshape11" coordorigin="1702,620" coordsize="9240,0" path="m1702,620l10942,620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591646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6.586315pt;width:462pt;height:.1pt;mso-position-horizontal-relative:page;mso-position-vertical-relative:paragraph;z-index:-15725056;mso-wrap-distance-left:0;mso-wrap-distance-right:0" id="docshape12" coordorigin="1702,932" coordsize="9240,0" path="m1702,932l10942,93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B0781" w:rsidRDefault="00AB0781">
      <w:pPr>
        <w:pStyle w:val="a3"/>
        <w:spacing w:before="53"/>
        <w:rPr>
          <w:sz w:val="20"/>
        </w:rPr>
      </w:pPr>
    </w:p>
    <w:p w:rsidR="00AB0781" w:rsidRDefault="00AB0781">
      <w:pPr>
        <w:pStyle w:val="a3"/>
        <w:spacing w:before="53"/>
        <w:rPr>
          <w:sz w:val="20"/>
        </w:rPr>
      </w:pPr>
    </w:p>
    <w:p w:rsidR="00AB0781" w:rsidRDefault="00906152">
      <w:pPr>
        <w:pStyle w:val="a3"/>
        <w:tabs>
          <w:tab w:val="left" w:pos="9438"/>
          <w:tab w:val="left" w:pos="9479"/>
          <w:tab w:val="left" w:pos="9556"/>
        </w:tabs>
        <w:spacing w:before="310"/>
        <w:ind w:left="143" w:right="81"/>
        <w:jc w:val="both"/>
      </w:pPr>
      <w:r>
        <w:t xml:space="preserve">Дата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</w:t>
      </w:r>
      <w:r>
        <w:rPr>
          <w:u w:val="single"/>
        </w:rPr>
        <w:tab/>
      </w:r>
      <w:r>
        <w:t xml:space="preserve"> Время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B0781" w:rsidRDefault="00906152">
      <w:pPr>
        <w:pStyle w:val="a3"/>
        <w:spacing w:before="314"/>
        <w:ind w:left="143"/>
      </w:pPr>
      <w:r>
        <w:t>Смысловое</w:t>
      </w:r>
      <w:r>
        <w:rPr>
          <w:spacing w:val="-3"/>
        </w:rPr>
        <w:t xml:space="preserve"> </w:t>
      </w:r>
      <w:r>
        <w:rPr>
          <w:spacing w:val="-2"/>
        </w:rPr>
        <w:t>содержание</w:t>
      </w:r>
    </w:p>
    <w:p w:rsidR="00AB0781" w:rsidRDefault="00906152">
      <w:pPr>
        <w:pStyle w:val="a3"/>
        <w:spacing w:before="5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195826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5.419385pt;width:462pt;height:.1pt;mso-position-horizontal-relative:page;mso-position-vertical-relative:paragraph;z-index:-15724544;mso-wrap-distance-left:0;mso-wrap-distance-right:0" id="docshape13" coordorigin="1702,308" coordsize="9240,0" path="m1702,308l10942,308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393946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31.01939pt;width:462pt;height:.1pt;mso-position-horizontal-relative:page;mso-position-vertical-relative:paragraph;z-index:-15724032;mso-wrap-distance-left:0;mso-wrap-distance-right:0" id="docshape14" coordorigin="1702,620" coordsize="9240,0" path="m1702,620l10942,620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592066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6.619396pt;width:462pt;height:.1pt;mso-position-horizontal-relative:page;mso-position-vertical-relative:paragraph;z-index:-15723520;mso-wrap-distance-left:0;mso-wrap-distance-right:0" id="docshape15" coordorigin="1702,932" coordsize="9240,0" path="m1702,932l10942,93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790186</wp:posOffset>
                </wp:positionV>
                <wp:extent cx="58680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62.219372pt;width:462.05pt;height:.1pt;mso-position-horizontal-relative:page;mso-position-vertical-relative:paragraph;z-index:-15723008;mso-wrap-distance-left:0;mso-wrap-distance-right:0" id="docshape16" coordorigin="1702,1244" coordsize="9241,0" path="m1702,1244l10943,124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B0781" w:rsidRDefault="00AB0781">
      <w:pPr>
        <w:pStyle w:val="a3"/>
        <w:spacing w:before="53"/>
        <w:rPr>
          <w:sz w:val="20"/>
        </w:rPr>
      </w:pPr>
    </w:p>
    <w:p w:rsidR="00AB0781" w:rsidRDefault="00AB0781">
      <w:pPr>
        <w:pStyle w:val="a3"/>
        <w:spacing w:before="53"/>
        <w:rPr>
          <w:sz w:val="20"/>
        </w:rPr>
      </w:pPr>
    </w:p>
    <w:p w:rsidR="00AB0781" w:rsidRDefault="00AB0781">
      <w:pPr>
        <w:pStyle w:val="a3"/>
        <w:spacing w:before="53"/>
        <w:rPr>
          <w:sz w:val="20"/>
        </w:rPr>
      </w:pPr>
    </w:p>
    <w:p w:rsidR="00AB0781" w:rsidRDefault="00906152">
      <w:pPr>
        <w:pStyle w:val="a3"/>
        <w:spacing w:before="310"/>
        <w:ind w:left="143"/>
      </w:pPr>
      <w:r>
        <w:rPr>
          <w:spacing w:val="-2"/>
        </w:rPr>
        <w:t>Спикеры</w:t>
      </w:r>
    </w:p>
    <w:p w:rsidR="00AB0781" w:rsidRDefault="00906152">
      <w:pPr>
        <w:pStyle w:val="a3"/>
        <w:spacing w:before="5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196027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5.435272pt;width:462pt;height:.1pt;mso-position-horizontal-relative:page;mso-position-vertical-relative:paragraph;z-index:-15722496;mso-wrap-distance-left:0;mso-wrap-distance-right:0" id="docshape17" coordorigin="1702,309" coordsize="9240,0" path="m1702,309l10942,309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394148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31.035278pt;width:462pt;height:.1pt;mso-position-horizontal-relative:page;mso-position-vertical-relative:paragraph;z-index:-15721984;mso-wrap-distance-left:0;mso-wrap-distance-right:0" id="docshape18" coordorigin="1702,621" coordsize="9240,0" path="m1702,621l10942,62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592268</wp:posOffset>
                </wp:positionV>
                <wp:extent cx="58680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6.635284pt;width:462.05pt;height:.1pt;mso-position-horizontal-relative:page;mso-position-vertical-relative:paragraph;z-index:-15721472;mso-wrap-distance-left:0;mso-wrap-distance-right:0" id="docshape19" coordorigin="1702,933" coordsize="9241,0" path="m1702,933l10943,933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790388</wp:posOffset>
                </wp:positionV>
                <wp:extent cx="5867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62.235291pt;width:462pt;height:.1pt;mso-position-horizontal-relative:page;mso-position-vertical-relative:paragraph;z-index:-15720960;mso-wrap-distance-left:0;mso-wrap-distance-right:0" id="docshape20" coordorigin="1702,1245" coordsize="9240,0" path="m1702,1245l10942,1245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B0781" w:rsidRDefault="00AB0781">
      <w:pPr>
        <w:pStyle w:val="a3"/>
        <w:spacing w:before="53"/>
        <w:rPr>
          <w:sz w:val="20"/>
        </w:rPr>
      </w:pPr>
    </w:p>
    <w:p w:rsidR="00AB0781" w:rsidRDefault="00AB0781">
      <w:pPr>
        <w:pStyle w:val="a3"/>
        <w:spacing w:before="53"/>
        <w:rPr>
          <w:sz w:val="20"/>
        </w:rPr>
      </w:pPr>
    </w:p>
    <w:p w:rsidR="00AB0781" w:rsidRDefault="00AB0781">
      <w:pPr>
        <w:pStyle w:val="a3"/>
        <w:spacing w:before="53"/>
        <w:rPr>
          <w:sz w:val="20"/>
        </w:rPr>
      </w:pPr>
    </w:p>
    <w:p w:rsidR="00AB0781" w:rsidRDefault="00906152">
      <w:pPr>
        <w:pStyle w:val="a3"/>
        <w:spacing w:before="310"/>
        <w:ind w:left="143"/>
      </w:pPr>
      <w:r>
        <w:t>Контактное</w:t>
      </w:r>
      <w:r>
        <w:rPr>
          <w:spacing w:val="-8"/>
        </w:rPr>
        <w:t xml:space="preserve"> </w:t>
      </w:r>
      <w:r>
        <w:rPr>
          <w:spacing w:val="-4"/>
        </w:rPr>
        <w:t>лицо</w:t>
      </w:r>
    </w:p>
    <w:p w:rsidR="00AB0781" w:rsidRDefault="00906152">
      <w:pPr>
        <w:pStyle w:val="a3"/>
        <w:spacing w:before="5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196408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5.465271pt;width:462pt;height:.1pt;mso-position-horizontal-relative:page;mso-position-vertical-relative:paragraph;z-index:-15720448;mso-wrap-distance-left:0;mso-wrap-distance-right:0" id="docshape21" coordorigin="1702,309" coordsize="9240,0" path="m1702,309l10942,309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394528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31.065262pt;width:462pt;height:.1pt;mso-position-horizontal-relative:page;mso-position-vertical-relative:paragraph;z-index:-15719936;mso-wrap-distance-left:0;mso-wrap-distance-right:0" id="docshape22" coordorigin="1702,621" coordsize="9240,0" path="m1702,621l10942,62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B0781" w:rsidRDefault="00AB0781">
      <w:pPr>
        <w:pStyle w:val="a3"/>
        <w:spacing w:before="53"/>
        <w:rPr>
          <w:sz w:val="20"/>
        </w:rPr>
      </w:pPr>
    </w:p>
    <w:sectPr w:rsidR="00AB0781">
      <w:headerReference w:type="default" r:id="rId12"/>
      <w:pgSz w:w="11910" w:h="16840"/>
      <w:pgMar w:top="2720" w:right="708" w:bottom="280" w:left="1559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AF0" w:rsidRDefault="00862AF0">
      <w:r>
        <w:separator/>
      </w:r>
    </w:p>
  </w:endnote>
  <w:endnote w:type="continuationSeparator" w:id="0">
    <w:p w:rsidR="00862AF0" w:rsidRDefault="0086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AF0" w:rsidRDefault="00862AF0">
      <w:r>
        <w:separator/>
      </w:r>
    </w:p>
  </w:footnote>
  <w:footnote w:type="continuationSeparator" w:id="0">
    <w:p w:rsidR="00862AF0" w:rsidRDefault="00862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81" w:rsidRDefault="0090615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1768FBBE" wp14:editId="318E72E1">
              <wp:simplePos x="0" y="0"/>
              <wp:positionH relativeFrom="page">
                <wp:posOffset>3975227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0781" w:rsidRDefault="0090615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55243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13pt;margin-top:34.5pt;width:13pt;height:15.3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" filled="f" stroked="f">
              <v:path arrowok="t"/>
              <v:textbox inset="0,0,0,0">
                <w:txbxContent>
                  <w:p w:rsidR="00AB0781" w:rsidRDefault="0090615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55243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81" w:rsidRDefault="0090615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74176" behindDoc="1" locked="0" layoutInCell="1" allowOverlap="1">
              <wp:simplePos x="0" y="0"/>
              <wp:positionH relativeFrom="page">
                <wp:posOffset>3975227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0781" w:rsidRDefault="0090615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55243">
                            <w:rPr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313pt;margin-top:34.5pt;width:13pt;height:15.3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" filled="f" stroked="f">
              <v:path arrowok="t"/>
              <v:textbox inset="0,0,0,0">
                <w:txbxContent>
                  <w:p w:rsidR="00AB0781" w:rsidRDefault="0090615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55243">
                      <w:rPr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74688" behindDoc="1" locked="0" layoutInCell="1" allowOverlap="1">
              <wp:simplePos x="0" y="0"/>
              <wp:positionH relativeFrom="page">
                <wp:posOffset>2320798</wp:posOffset>
              </wp:positionH>
              <wp:positionV relativeFrom="page">
                <wp:posOffset>709279</wp:posOffset>
              </wp:positionV>
              <wp:extent cx="4752340" cy="10420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2340" cy="1042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0781" w:rsidRDefault="00906152">
                          <w:pPr>
                            <w:pStyle w:val="a3"/>
                            <w:spacing w:before="9" w:line="242" w:lineRule="auto"/>
                            <w:ind w:left="5034" w:right="78" w:firstLine="646"/>
                            <w:jc w:val="righ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5243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к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Порядку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оказания</w:t>
                          </w:r>
                        </w:p>
                        <w:p w:rsidR="00AB0781" w:rsidRDefault="00906152">
                          <w:pPr>
                            <w:pStyle w:val="a3"/>
                            <w:ind w:left="20" w:right="80" w:firstLine="3901"/>
                            <w:jc w:val="right"/>
                          </w:pPr>
                          <w:r>
                            <w:t>информационной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t>поддержки социально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ориентированным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некоммерческим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организациям, действующим на территории города Югорска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9" type="#_x0000_t202" style="position:absolute;margin-left:182.75pt;margin-top:55.85pt;width:374.2pt;height:82.0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" filled="f" stroked="f">
              <v:path arrowok="t"/>
              <v:textbox inset="0,0,0,0">
                <w:txbxContent>
                  <w:p w:rsidR="00AB0781" w:rsidRDefault="00906152">
                    <w:pPr>
                      <w:pStyle w:val="a3"/>
                      <w:spacing w:before="9" w:line="242" w:lineRule="auto"/>
                      <w:ind w:left="5034" w:right="78" w:firstLine="646"/>
                      <w:jc w:val="right"/>
                    </w:pPr>
                    <w:r>
                      <w:t>Приложение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55243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к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Порядку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оказания</w:t>
                    </w:r>
                  </w:p>
                  <w:p w:rsidR="00AB0781" w:rsidRDefault="00906152">
                    <w:pPr>
                      <w:pStyle w:val="a3"/>
                      <w:ind w:left="20" w:right="80" w:firstLine="3901"/>
                      <w:jc w:val="right"/>
                    </w:pPr>
                    <w:r>
                      <w:t>информационной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поддержки социально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ориентированным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некоммерческим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организациям, действующим на территории города Югорска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50FE8"/>
    <w:multiLevelType w:val="hybridMultilevel"/>
    <w:tmpl w:val="CD7EEA1E"/>
    <w:lvl w:ilvl="0" w:tplc="FE3E3710">
      <w:start w:val="1"/>
      <w:numFmt w:val="decimal"/>
      <w:lvlText w:val="%1."/>
      <w:lvlJc w:val="left"/>
      <w:pPr>
        <w:ind w:left="14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B66F9A">
      <w:numFmt w:val="bullet"/>
      <w:lvlText w:val="•"/>
      <w:lvlJc w:val="left"/>
      <w:pPr>
        <w:ind w:left="1089" w:hanging="283"/>
      </w:pPr>
      <w:rPr>
        <w:rFonts w:hint="default"/>
        <w:lang w:val="ru-RU" w:eastAsia="en-US" w:bidi="ar-SA"/>
      </w:rPr>
    </w:lvl>
    <w:lvl w:ilvl="2" w:tplc="EA1E1F62">
      <w:numFmt w:val="bullet"/>
      <w:lvlText w:val="•"/>
      <w:lvlJc w:val="left"/>
      <w:pPr>
        <w:ind w:left="2039" w:hanging="283"/>
      </w:pPr>
      <w:rPr>
        <w:rFonts w:hint="default"/>
        <w:lang w:val="ru-RU" w:eastAsia="en-US" w:bidi="ar-SA"/>
      </w:rPr>
    </w:lvl>
    <w:lvl w:ilvl="3" w:tplc="41524F9E">
      <w:numFmt w:val="bullet"/>
      <w:lvlText w:val="•"/>
      <w:lvlJc w:val="left"/>
      <w:pPr>
        <w:ind w:left="2989" w:hanging="283"/>
      </w:pPr>
      <w:rPr>
        <w:rFonts w:hint="default"/>
        <w:lang w:val="ru-RU" w:eastAsia="en-US" w:bidi="ar-SA"/>
      </w:rPr>
    </w:lvl>
    <w:lvl w:ilvl="4" w:tplc="B226F020">
      <w:numFmt w:val="bullet"/>
      <w:lvlText w:val="•"/>
      <w:lvlJc w:val="left"/>
      <w:pPr>
        <w:ind w:left="3939" w:hanging="283"/>
      </w:pPr>
      <w:rPr>
        <w:rFonts w:hint="default"/>
        <w:lang w:val="ru-RU" w:eastAsia="en-US" w:bidi="ar-SA"/>
      </w:rPr>
    </w:lvl>
    <w:lvl w:ilvl="5" w:tplc="A0A45BEC">
      <w:numFmt w:val="bullet"/>
      <w:lvlText w:val="•"/>
      <w:lvlJc w:val="left"/>
      <w:pPr>
        <w:ind w:left="4889" w:hanging="283"/>
      </w:pPr>
      <w:rPr>
        <w:rFonts w:hint="default"/>
        <w:lang w:val="ru-RU" w:eastAsia="en-US" w:bidi="ar-SA"/>
      </w:rPr>
    </w:lvl>
    <w:lvl w:ilvl="6" w:tplc="F6465EBC">
      <w:numFmt w:val="bullet"/>
      <w:lvlText w:val="•"/>
      <w:lvlJc w:val="left"/>
      <w:pPr>
        <w:ind w:left="5839" w:hanging="283"/>
      </w:pPr>
      <w:rPr>
        <w:rFonts w:hint="default"/>
        <w:lang w:val="ru-RU" w:eastAsia="en-US" w:bidi="ar-SA"/>
      </w:rPr>
    </w:lvl>
    <w:lvl w:ilvl="7" w:tplc="A4DE56A0">
      <w:numFmt w:val="bullet"/>
      <w:lvlText w:val="•"/>
      <w:lvlJc w:val="left"/>
      <w:pPr>
        <w:ind w:left="6789" w:hanging="283"/>
      </w:pPr>
      <w:rPr>
        <w:rFonts w:hint="default"/>
        <w:lang w:val="ru-RU" w:eastAsia="en-US" w:bidi="ar-SA"/>
      </w:rPr>
    </w:lvl>
    <w:lvl w:ilvl="8" w:tplc="CBBCA5EA">
      <w:numFmt w:val="bullet"/>
      <w:lvlText w:val="•"/>
      <w:lvlJc w:val="left"/>
      <w:pPr>
        <w:ind w:left="7739" w:hanging="283"/>
      </w:pPr>
      <w:rPr>
        <w:rFonts w:hint="default"/>
        <w:lang w:val="ru-RU" w:eastAsia="en-US" w:bidi="ar-SA"/>
      </w:rPr>
    </w:lvl>
  </w:abstractNum>
  <w:abstractNum w:abstractNumId="1">
    <w:nsid w:val="49DC367B"/>
    <w:multiLevelType w:val="multilevel"/>
    <w:tmpl w:val="43405286"/>
    <w:lvl w:ilvl="0">
      <w:start w:val="1"/>
      <w:numFmt w:val="decimal"/>
      <w:lvlText w:val="%1."/>
      <w:lvlJc w:val="left"/>
      <w:pPr>
        <w:ind w:left="385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8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0781"/>
    <w:rsid w:val="00455243"/>
    <w:rsid w:val="007C32C0"/>
    <w:rsid w:val="00862AF0"/>
    <w:rsid w:val="00906152"/>
    <w:rsid w:val="00AB0781"/>
    <w:rsid w:val="00D069F5"/>
    <w:rsid w:val="00E529D2"/>
    <w:rsid w:val="00F236E4"/>
    <w:rsid w:val="00F5086B"/>
    <w:rsid w:val="00F9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8"/>
      <w:ind w:left="1578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F508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86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8"/>
      <w:ind w:left="1578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F508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86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Губина Элла Алексеевна</cp:lastModifiedBy>
  <cp:revision>7</cp:revision>
  <dcterms:created xsi:type="dcterms:W3CDTF">2026-05-12T07:34:00Z</dcterms:created>
  <dcterms:modified xsi:type="dcterms:W3CDTF">2026-07-15T04:46:00Z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2026-05-12T00:00:00Z</vt:filetime>
  </property>
  <property fmtid="{D5CDD505-2E9C-101B-9397-08002B2CF9AE}" pid="5" name="Producer">
    <vt:lpwstr>3-Heights(TM) PDF Security Shell 4.8.25.2 (http://www.pdf-tools.com)</vt:lpwstr>
  </property>
</Properties>
</file>